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A1" w:rsidRDefault="000C20A1" w:rsidP="000C20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Summary of</w:t>
      </w:r>
    </w:p>
    <w:p w:rsidR="000C20A1" w:rsidRPr="00B6236F" w:rsidRDefault="000C20A1" w:rsidP="000C20A1">
      <w:pPr>
        <w:spacing w:before="100" w:beforeAutospacing="1" w:after="100" w:afterAutospacing="1" w:line="240" w:lineRule="auto"/>
        <w:jc w:val="center"/>
        <w:outlineLvl w:val="1"/>
        <w:rPr>
          <w:b/>
        </w:rPr>
      </w:pPr>
      <w:r w:rsidRPr="00B6236F"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r w:rsidRPr="00B6236F">
        <w:rPr>
          <w:rFonts w:ascii="GHOST WORDS" w:eastAsia="Times New Roman" w:hAnsi="GHOST WORDS" w:cs="Times New Roman"/>
          <w:b/>
          <w:bCs/>
          <w:sz w:val="36"/>
          <w:szCs w:val="36"/>
        </w:rPr>
        <w:t>THE FALLACY OF SUCCESS</w:t>
      </w:r>
      <w:r w:rsidRPr="00B623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” </w:t>
      </w:r>
      <w:r w:rsidRPr="00B6236F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from </w:t>
      </w:r>
      <w:r w:rsidRPr="00B6236F">
        <w:rPr>
          <w:rFonts w:asciiTheme="majorHAnsi" w:hAnsiTheme="majorHAnsi"/>
          <w:b/>
          <w:i/>
          <w:sz w:val="24"/>
          <w:szCs w:val="24"/>
        </w:rPr>
        <w:t>All Things Considered</w:t>
      </w:r>
    </w:p>
    <w:p w:rsidR="000C20A1" w:rsidRDefault="000C20A1" w:rsidP="000C20A1">
      <w:pPr>
        <w:pStyle w:val="Heading3"/>
        <w:jc w:val="center"/>
        <w:rPr>
          <w:color w:val="000000" w:themeColor="text1"/>
        </w:rPr>
      </w:pPr>
      <w:r w:rsidRPr="00B6236F">
        <w:rPr>
          <w:color w:val="000000" w:themeColor="text1"/>
        </w:rPr>
        <w:t>BY G. K. CHESTERTON</w:t>
      </w:r>
    </w:p>
    <w:p w:rsidR="000C20A1" w:rsidRDefault="000C20A1" w:rsidP="000C20A1">
      <w:pPr>
        <w:pStyle w:val="NoSpacing"/>
      </w:pPr>
      <w:r>
        <w:t>Name________________________________________________________________________Date_______Period_____</w:t>
      </w:r>
    </w:p>
    <w:p w:rsidR="000C20A1" w:rsidRDefault="000C20A1" w:rsidP="000C20A1">
      <w:pPr>
        <w:pStyle w:val="NoSpacing"/>
      </w:pPr>
      <w:r>
        <w:t>Due Date_________________</w:t>
      </w:r>
    </w:p>
    <w:p w:rsidR="000C20A1" w:rsidRDefault="000C20A1" w:rsidP="000C20A1">
      <w:pPr>
        <w:pStyle w:val="NoSpacing"/>
      </w:pPr>
    </w:p>
    <w:p w:rsidR="000C20A1" w:rsidRDefault="000C20A1" w:rsidP="000C20A1">
      <w:pPr>
        <w:pStyle w:val="NoSpacing"/>
        <w:numPr>
          <w:ilvl w:val="0"/>
          <w:numId w:val="1"/>
        </w:numPr>
      </w:pPr>
      <w:r>
        <w:t>Choose two claims that G.K. Chesterton makes in the passage.</w:t>
      </w:r>
    </w:p>
    <w:p w:rsidR="000C20A1" w:rsidRDefault="000D1738" w:rsidP="000C20A1">
      <w:pPr>
        <w:pStyle w:val="NoSpacing"/>
        <w:numPr>
          <w:ilvl w:val="0"/>
          <w:numId w:val="1"/>
        </w:numPr>
      </w:pPr>
      <w:r>
        <w:t>Look through the passage and l</w:t>
      </w:r>
      <w:r w:rsidR="000C20A1">
        <w:t>ook at your summary notes to determine how Chesterton develops those two claims. You may want to highlight the summary notes.</w:t>
      </w:r>
    </w:p>
    <w:p w:rsidR="000C20A1" w:rsidRDefault="000C20A1" w:rsidP="000C20A1">
      <w:pPr>
        <w:pStyle w:val="NoSpacing"/>
        <w:numPr>
          <w:ilvl w:val="0"/>
          <w:numId w:val="1"/>
        </w:numPr>
      </w:pPr>
      <w:r>
        <w:t>Write a paragraph in which you identify the two claims and summarize how Chesterton develops those claims.</w:t>
      </w:r>
    </w:p>
    <w:p w:rsidR="000C20A1" w:rsidRDefault="000C20A1" w:rsidP="000C20A1">
      <w:pPr>
        <w:pStyle w:val="NoSpacing"/>
        <w:ind w:left="720"/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0C20A1" w:rsidRPr="00A13F2C" w:rsidTr="00375BAB">
        <w:tc>
          <w:tcPr>
            <w:tcW w:w="2203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3 Points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2 Points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1 Point</w:t>
            </w:r>
          </w:p>
        </w:tc>
        <w:tc>
          <w:tcPr>
            <w:tcW w:w="2204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Point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</w:tr>
      <w:tr w:rsidR="000C20A1" w:rsidRPr="00A13F2C" w:rsidTr="00375BAB"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Introduction </w:t>
            </w: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Author’s name and title of the work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6A6A6" w:themeFill="background1" w:themeFillShade="A6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20A1" w:rsidRPr="00A13F2C" w:rsidTr="00375BAB"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Identify 2 </w:t>
            </w:r>
            <w:r w:rsidRPr="00A13F2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Claim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s </w:t>
            </w:r>
            <w:r w:rsidRPr="00A13F2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 xml:space="preserve">recise and arguable 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Excellent Claim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Sufficient Claim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Weak Claim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 or only 1 Claim</w:t>
            </w:r>
          </w:p>
        </w:tc>
        <w:tc>
          <w:tcPr>
            <w:tcW w:w="2204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20A1" w:rsidRPr="00A13F2C" w:rsidTr="00375BAB">
        <w:tc>
          <w:tcPr>
            <w:tcW w:w="2203" w:type="dxa"/>
          </w:tcPr>
          <w:p w:rsidR="000C20A1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20A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Summary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of details supporting </w:t>
            </w: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Claim #1</w:t>
            </w: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Significant content and development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Sufficient content and development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Weak content and development</w:t>
            </w:r>
          </w:p>
        </w:tc>
        <w:tc>
          <w:tcPr>
            <w:tcW w:w="2204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20A1" w:rsidRPr="00A13F2C" w:rsidTr="00375BAB">
        <w:tc>
          <w:tcPr>
            <w:tcW w:w="2203" w:type="dxa"/>
          </w:tcPr>
          <w:p w:rsidR="000C20A1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20A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Summary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of details supporting </w:t>
            </w: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Claim #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Significant content and development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Sufficient content and development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Weak content and development</w:t>
            </w:r>
          </w:p>
        </w:tc>
        <w:tc>
          <w:tcPr>
            <w:tcW w:w="2204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20A1" w:rsidRPr="00A13F2C" w:rsidTr="00375BAB"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Transitions</w:t>
            </w: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Smooth Transitions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Transitions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No transitions</w:t>
            </w:r>
          </w:p>
        </w:tc>
        <w:tc>
          <w:tcPr>
            <w:tcW w:w="2204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20A1" w:rsidRPr="00A13F2C" w:rsidTr="00375BAB"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Conventions</w:t>
            </w: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Standard mechanics, usage and grammar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Correct Conventions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Mostly correct conventions</w:t>
            </w: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Problems with conventions</w:t>
            </w:r>
          </w:p>
        </w:tc>
        <w:tc>
          <w:tcPr>
            <w:tcW w:w="2204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20A1" w:rsidRPr="00A13F2C" w:rsidTr="00375BAB"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Conclusion</w:t>
            </w:r>
          </w:p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F2C">
              <w:rPr>
                <w:rFonts w:asciiTheme="majorHAnsi" w:hAnsiTheme="majorHAnsi"/>
                <w:b/>
                <w:sz w:val="24"/>
                <w:szCs w:val="24"/>
              </w:rPr>
              <w:t>Concluding statement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6A6A6" w:themeFill="background1" w:themeFillShade="A6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0C20A1" w:rsidRPr="00A13F2C" w:rsidRDefault="000C20A1" w:rsidP="00375BA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0C20A1" w:rsidRPr="00A13F2C" w:rsidRDefault="000C20A1" w:rsidP="00375BAB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C20A1" w:rsidRDefault="000C20A1" w:rsidP="000C20A1">
      <w:pPr>
        <w:pStyle w:val="NoSpacing"/>
      </w:pPr>
    </w:p>
    <w:p w:rsidR="00706CF3" w:rsidRDefault="00706CF3"/>
    <w:sectPr w:rsidR="00706CF3" w:rsidSect="000C2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HOST WORD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7CE4"/>
    <w:multiLevelType w:val="hybridMultilevel"/>
    <w:tmpl w:val="B08C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20A1"/>
    <w:rsid w:val="000C20A1"/>
    <w:rsid w:val="000D1738"/>
    <w:rsid w:val="0070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20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C20A1"/>
    <w:pPr>
      <w:spacing w:after="0" w:line="240" w:lineRule="auto"/>
    </w:pPr>
  </w:style>
  <w:style w:type="table" w:styleId="TableGrid">
    <w:name w:val="Table Grid"/>
    <w:basedOn w:val="TableNormal"/>
    <w:uiPriority w:val="59"/>
    <w:rsid w:val="000C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nsd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hp6715b</dc:creator>
  <cp:keywords/>
  <dc:description/>
  <cp:lastModifiedBy>hp6715b</cp:lastModifiedBy>
  <cp:revision>2</cp:revision>
  <dcterms:created xsi:type="dcterms:W3CDTF">2012-08-11T18:23:00Z</dcterms:created>
  <dcterms:modified xsi:type="dcterms:W3CDTF">2012-08-11T18:23:00Z</dcterms:modified>
</cp:coreProperties>
</file>