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467F" w:rsidRDefault="00166E49">
      <w:pPr>
        <w:spacing w:after="100"/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Just the Facts, Ma’am </w:t>
      </w:r>
      <w:r w:rsidR="00A833A1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A833A1">
        <w:rPr>
          <w:b/>
          <w:sz w:val="36"/>
          <w:szCs w:val="36"/>
        </w:rPr>
        <w:t xml:space="preserve">5 </w:t>
      </w:r>
      <w:proofErr w:type="spellStart"/>
      <w:r w:rsidR="00A833A1">
        <w:rPr>
          <w:b/>
          <w:sz w:val="36"/>
          <w:szCs w:val="36"/>
        </w:rPr>
        <w:t>Ws</w:t>
      </w:r>
      <w:proofErr w:type="spellEnd"/>
      <w:r w:rsidR="00A833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Website Evaluation</w:t>
      </w:r>
    </w:p>
    <w:p w:rsidR="007B467F" w:rsidRDefault="00C147EA">
      <w:pPr>
        <w:spacing w:after="0" w:line="240" w:lineRule="auto"/>
        <w:jc w:val="center"/>
      </w:pPr>
      <w:hyperlink r:id="rId4">
        <w:r w:rsidR="00166E49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http://www.schrockguide.net/critical-evaluation.htm</w:t>
        </w:r>
      </w:hyperlink>
      <w:r w:rsidR="00FA7C6A">
        <w:rPr>
          <w:rFonts w:ascii="Arial" w:eastAsia="Arial" w:hAnsi="Arial" w:cs="Arial"/>
          <w:color w:val="1155CC"/>
          <w:sz w:val="18"/>
          <w:szCs w:val="18"/>
          <w:u w:val="single"/>
        </w:rPr>
        <w:t>l</w:t>
      </w:r>
    </w:p>
    <w:p w:rsidR="007B467F" w:rsidRDefault="007B467F">
      <w:pPr>
        <w:spacing w:after="0" w:line="240" w:lineRule="auto"/>
        <w:jc w:val="center"/>
      </w:pPr>
    </w:p>
    <w:tbl>
      <w:tblPr>
        <w:tblStyle w:val="a"/>
        <w:tblW w:w="14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3"/>
        <w:gridCol w:w="2393"/>
        <w:gridCol w:w="2394"/>
        <w:gridCol w:w="2394"/>
      </w:tblGrid>
      <w:tr w:rsidR="007B467F">
        <w:trPr>
          <w:trHeight w:val="480"/>
        </w:trPr>
        <w:tc>
          <w:tcPr>
            <w:tcW w:w="2393" w:type="dxa"/>
          </w:tcPr>
          <w:p w:rsidR="007B467F" w:rsidRDefault="00166E49">
            <w:r>
              <w:rPr>
                <w:sz w:val="36"/>
                <w:szCs w:val="36"/>
              </w:rPr>
              <w:t>Website Title</w:t>
            </w:r>
          </w:p>
        </w:tc>
        <w:tc>
          <w:tcPr>
            <w:tcW w:w="2393" w:type="dxa"/>
          </w:tcPr>
          <w:p w:rsidR="007B467F" w:rsidRDefault="00166E49">
            <w:r>
              <w:rPr>
                <w:sz w:val="36"/>
                <w:szCs w:val="36"/>
              </w:rPr>
              <w:t>Who?</w:t>
            </w:r>
          </w:p>
        </w:tc>
        <w:tc>
          <w:tcPr>
            <w:tcW w:w="2393" w:type="dxa"/>
          </w:tcPr>
          <w:p w:rsidR="007B467F" w:rsidRDefault="00166E49">
            <w:r>
              <w:rPr>
                <w:sz w:val="36"/>
                <w:szCs w:val="36"/>
              </w:rPr>
              <w:t>What?</w:t>
            </w:r>
          </w:p>
        </w:tc>
        <w:tc>
          <w:tcPr>
            <w:tcW w:w="2393" w:type="dxa"/>
          </w:tcPr>
          <w:p w:rsidR="007B467F" w:rsidRDefault="00166E49">
            <w:r>
              <w:rPr>
                <w:sz w:val="36"/>
                <w:szCs w:val="36"/>
              </w:rPr>
              <w:t>When?</w:t>
            </w:r>
          </w:p>
        </w:tc>
        <w:tc>
          <w:tcPr>
            <w:tcW w:w="2394" w:type="dxa"/>
          </w:tcPr>
          <w:p w:rsidR="007B467F" w:rsidRDefault="00166E49">
            <w:r>
              <w:rPr>
                <w:sz w:val="36"/>
                <w:szCs w:val="36"/>
              </w:rPr>
              <w:t>Where?</w:t>
            </w:r>
          </w:p>
        </w:tc>
        <w:tc>
          <w:tcPr>
            <w:tcW w:w="2394" w:type="dxa"/>
          </w:tcPr>
          <w:p w:rsidR="007B467F" w:rsidRDefault="00166E49">
            <w:r>
              <w:rPr>
                <w:sz w:val="36"/>
                <w:szCs w:val="36"/>
              </w:rPr>
              <w:t>Why?</w:t>
            </w:r>
          </w:p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  <w:tr w:rsidR="007B467F" w:rsidTr="00FA7C6A">
        <w:trPr>
          <w:trHeight w:val="1224"/>
        </w:trPr>
        <w:tc>
          <w:tcPr>
            <w:tcW w:w="2393" w:type="dxa"/>
          </w:tcPr>
          <w:p w:rsidR="007B467F" w:rsidRDefault="007B467F"/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3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  <w:tc>
          <w:tcPr>
            <w:tcW w:w="2394" w:type="dxa"/>
          </w:tcPr>
          <w:p w:rsidR="007B467F" w:rsidRDefault="007B467F"/>
        </w:tc>
      </w:tr>
    </w:tbl>
    <w:p w:rsidR="007B467F" w:rsidRDefault="007B467F">
      <w:bookmarkStart w:id="1" w:name="h.gjdgxs" w:colFirst="0" w:colLast="0"/>
      <w:bookmarkEnd w:id="1"/>
    </w:p>
    <w:sectPr w:rsidR="007B467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7F"/>
    <w:rsid w:val="00166E49"/>
    <w:rsid w:val="007B467F"/>
    <w:rsid w:val="00A833A1"/>
    <w:rsid w:val="00C147EA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B32D2-EE5E-4A93-AF32-08740B8C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rockguide.net/critical-evalu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Rose, Garret</cp:lastModifiedBy>
  <cp:revision>2</cp:revision>
  <dcterms:created xsi:type="dcterms:W3CDTF">2016-09-07T17:03:00Z</dcterms:created>
  <dcterms:modified xsi:type="dcterms:W3CDTF">2016-09-07T17:03:00Z</dcterms:modified>
</cp:coreProperties>
</file>