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Pr="00284570" w:rsidRDefault="00284570" w:rsidP="00284570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284570" w:rsidRPr="00284570" w:rsidTr="00DD050B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D41C2D" w:rsidP="00D41C2D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3</w:t>
            </w:r>
            <w:r w:rsidRPr="00D41C2D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r</w:t>
            </w:r>
            <w:r w:rsidR="00284570" w:rsidRPr="00D41C2D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d</w:t>
            </w:r>
            <w:r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284570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Informative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DD050B" w:rsidRPr="00284570" w:rsidTr="00C34B8C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050B" w:rsidRPr="00284570" w:rsidRDefault="00DD050B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50B" w:rsidRPr="00284570" w:rsidRDefault="00DD050B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The topic is 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50B" w:rsidRPr="00284570" w:rsidRDefault="00E3664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8073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7479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50B" w:rsidRPr="00284570" w:rsidRDefault="00E3664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9287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9959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D050B" w:rsidRPr="00284570" w:rsidTr="00C34B8C">
        <w:trPr>
          <w:trHeight w:val="783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050B" w:rsidRPr="00284570" w:rsidRDefault="00DD050B" w:rsidP="00DD050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50B" w:rsidRPr="00284570" w:rsidRDefault="00DD050B" w:rsidP="00DD050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Related information is grouped together.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50B" w:rsidRPr="00284570" w:rsidRDefault="00E36641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3655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0562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50B" w:rsidRPr="00284570" w:rsidRDefault="00E36641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871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857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D050B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Facts</w:t>
            </w:r>
            <w:r w:rsidR="00DD050B">
              <w:rPr>
                <w:rFonts w:ascii="Cambria" w:hAnsi="Cambria"/>
                <w:sz w:val="28"/>
                <w:szCs w:val="28"/>
              </w:rPr>
              <w:t>,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definitions</w:t>
            </w:r>
            <w:r w:rsidR="00DD050B">
              <w:rPr>
                <w:rFonts w:ascii="Cambria" w:hAnsi="Cambria"/>
                <w:sz w:val="28"/>
                <w:szCs w:val="28"/>
              </w:rPr>
              <w:t>, and details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are present.</w:t>
            </w:r>
          </w:p>
          <w:p w:rsidR="00284570" w:rsidRPr="00284570" w:rsidRDefault="00DD050B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Detail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 xml:space="preserve"> 1</w:t>
            </w:r>
            <w:r w:rsidR="00284570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84570" w:rsidRPr="00284570" w:rsidRDefault="00DD050B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Detail 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>2</w:t>
            </w:r>
          </w:p>
          <w:p w:rsidR="00284570" w:rsidRPr="00284570" w:rsidRDefault="00DD050B" w:rsidP="00DD050B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Detail 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E36641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001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405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E36641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516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0232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284570" w:rsidRPr="00284570" w:rsidTr="00E36641">
        <w:trPr>
          <w:trHeight w:val="1566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DD050B" w:rsidRPr="00284570" w:rsidTr="00E36641">
        <w:trPr>
          <w:trHeight w:val="1097"/>
        </w:trPr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50B" w:rsidRPr="00284570" w:rsidRDefault="00DD050B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TRANSITIONS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0B" w:rsidRPr="00284570" w:rsidRDefault="00DD050B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words and phrases are used to connect ideas within categories.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50B" w:rsidRPr="00284570" w:rsidRDefault="00E36641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192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9845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50B" w:rsidRPr="00284570" w:rsidRDefault="00E36641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519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33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E36641" w:rsidRPr="00284570" w:rsidTr="00DD050B">
        <w:trPr>
          <w:trHeight w:val="1097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641" w:rsidRDefault="00E36641" w:rsidP="00DD050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641" w:rsidRDefault="00E36641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word:</w:t>
            </w:r>
          </w:p>
          <w:p w:rsidR="00E36641" w:rsidRDefault="00E36641" w:rsidP="00DD050B">
            <w:pPr>
              <w:rPr>
                <w:rFonts w:ascii="Cambria" w:hAnsi="Cambria"/>
                <w:sz w:val="28"/>
                <w:szCs w:val="28"/>
              </w:rPr>
            </w:pPr>
          </w:p>
          <w:p w:rsidR="00E36641" w:rsidRDefault="00E36641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word: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641" w:rsidRDefault="00E36641" w:rsidP="00DD050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641" w:rsidRDefault="00E36641" w:rsidP="00DD050B">
            <w:pPr>
              <w:rPr>
                <w:rFonts w:ascii="Cambria" w:hAnsi="Cambria"/>
                <w:sz w:val="28"/>
              </w:rPr>
            </w:pPr>
          </w:p>
        </w:tc>
      </w:tr>
      <w:tr w:rsidR="00D3529B" w:rsidRPr="00284570" w:rsidTr="00D3529B">
        <w:trPr>
          <w:trHeight w:val="1079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E36641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8842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3257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E36641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5881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1436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284570" w:rsidRDefault="00284570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Pr="00284570" w:rsidRDefault="00D3529B" w:rsidP="00D3529B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lastRenderedPageBreak/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D3529B" w:rsidRPr="00284570" w:rsidTr="00D41C2D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41C2D" w:rsidP="00D41C2D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3</w:t>
            </w:r>
            <w:r w:rsidRPr="00D41C2D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rd</w:t>
            </w:r>
            <w:r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D3529B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Opinion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D3529B" w:rsidRPr="00284570" w:rsidTr="00D41C2D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671B50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 xml:space="preserve">The topic </w:t>
            </w:r>
            <w:r>
              <w:rPr>
                <w:rFonts w:ascii="Cambria" w:hAnsi="Cambria"/>
                <w:sz w:val="28"/>
              </w:rPr>
              <w:t xml:space="preserve">or </w:t>
            </w:r>
            <w:r w:rsidR="00671B50">
              <w:rPr>
                <w:rFonts w:ascii="Cambria" w:hAnsi="Cambria"/>
                <w:sz w:val="28"/>
              </w:rPr>
              <w:t>text</w:t>
            </w:r>
            <w:r>
              <w:rPr>
                <w:rFonts w:ascii="Cambria" w:hAnsi="Cambria"/>
                <w:sz w:val="28"/>
              </w:rPr>
              <w:t xml:space="preserve"> </w:t>
            </w:r>
            <w:r w:rsidRPr="00284570">
              <w:rPr>
                <w:rFonts w:ascii="Cambria" w:hAnsi="Cambria"/>
                <w:sz w:val="28"/>
              </w:rPr>
              <w:t>is 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E36641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6921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800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E36641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676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00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D41C2D">
        <w:trPr>
          <w:trHeight w:val="783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An opinion is stated.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E36641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380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765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E36641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991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8351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41C2D">
        <w:trPr>
          <w:trHeight w:val="990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Reasons are listed in an organized way.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E36641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6529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9304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E36641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2064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3243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41C2D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Supplies reasons to support the opinion. 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2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E36641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3035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1231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E36641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733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614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841261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D3529B">
        <w:trPr>
          <w:trHeight w:val="1566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D3529B">
        <w:trPr>
          <w:trHeight w:val="768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TRANSITIONS</w:t>
            </w: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words and phrases are used to connect opinion and reasons. </w:t>
            </w:r>
          </w:p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  <w:p w:rsidR="00D41C2D" w:rsidRDefault="00E36641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word:</w:t>
            </w:r>
          </w:p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  <w:p w:rsidR="00D41C2D" w:rsidRDefault="00D41C2D" w:rsidP="00E36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</w:t>
            </w:r>
            <w:r w:rsidR="00E36641">
              <w:rPr>
                <w:rFonts w:ascii="Cambria" w:hAnsi="Cambria"/>
                <w:sz w:val="28"/>
                <w:szCs w:val="28"/>
              </w:rPr>
              <w:t>word :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E36641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3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1771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E36641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683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8777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3529B">
        <w:trPr>
          <w:trHeight w:val="768"/>
        </w:trPr>
        <w:tc>
          <w:tcPr>
            <w:tcW w:w="2337" w:type="dxa"/>
            <w:vMerge/>
            <w:tcBorders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D3529B">
        <w:trPr>
          <w:trHeight w:val="1151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841261">
        <w:trPr>
          <w:trHeight w:val="1079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E36641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795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5562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E36641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147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546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D3529B" w:rsidRPr="00284570" w:rsidRDefault="00D3529B" w:rsidP="00D3529B">
      <w:pPr>
        <w:rPr>
          <w:rFonts w:ascii="Cambria" w:hAnsi="Cambria"/>
        </w:rPr>
      </w:pPr>
    </w:p>
    <w:p w:rsidR="00D3529B" w:rsidRPr="00284570" w:rsidRDefault="00D3529B">
      <w:pPr>
        <w:rPr>
          <w:rFonts w:ascii="Cambria" w:hAnsi="Cambria"/>
        </w:rPr>
      </w:pPr>
    </w:p>
    <w:sectPr w:rsidR="00D3529B" w:rsidRPr="0028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0"/>
    <w:rsid w:val="00284570"/>
    <w:rsid w:val="003E7BD2"/>
    <w:rsid w:val="00400F96"/>
    <w:rsid w:val="00671B50"/>
    <w:rsid w:val="00760E4D"/>
    <w:rsid w:val="007F292F"/>
    <w:rsid w:val="00A87557"/>
    <w:rsid w:val="00D3529B"/>
    <w:rsid w:val="00D41C2D"/>
    <w:rsid w:val="00DD050B"/>
    <w:rsid w:val="00E3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EE7A-CD5E-4BD4-BF75-F651162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5</cp:revision>
  <dcterms:created xsi:type="dcterms:W3CDTF">2016-09-22T23:34:00Z</dcterms:created>
  <dcterms:modified xsi:type="dcterms:W3CDTF">2016-09-28T22:06:00Z</dcterms:modified>
</cp:coreProperties>
</file>