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D5703" w14:textId="77777777" w:rsidR="00872B55" w:rsidRPr="00C506C7" w:rsidRDefault="00F21CAE" w:rsidP="00C506C7">
      <w:pPr>
        <w:jc w:val="center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4</w:t>
      </w:r>
      <w:r w:rsidRPr="00F21CAE"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Grade </w:t>
      </w:r>
      <w:r w:rsidR="00C506C7" w:rsidRPr="00C506C7">
        <w:rPr>
          <w:i/>
          <w:sz w:val="28"/>
        </w:rPr>
        <w:t xml:space="preserve">Performance Task </w:t>
      </w:r>
    </w:p>
    <w:tbl>
      <w:tblPr>
        <w:tblStyle w:val="TableGrid"/>
        <w:tblW w:w="1329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339"/>
        <w:gridCol w:w="361"/>
        <w:gridCol w:w="450"/>
        <w:gridCol w:w="2340"/>
        <w:gridCol w:w="2790"/>
        <w:gridCol w:w="2680"/>
      </w:tblGrid>
      <w:tr w:rsidR="00CA0BA5" w14:paraId="36B4ACAE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000000" w:themeFill="text1"/>
          </w:tcPr>
          <w:p w14:paraId="7FF009CB" w14:textId="77777777" w:rsidR="00CA0BA5" w:rsidRPr="00C506C7" w:rsidRDefault="00CA0BA5" w:rsidP="00CA0BA5">
            <w:pPr>
              <w:jc w:val="center"/>
              <w:rPr>
                <w:b/>
                <w:color w:val="FFFFFF" w:themeColor="background1"/>
              </w:rPr>
            </w:pPr>
            <w:r w:rsidRPr="00C506C7">
              <w:rPr>
                <w:b/>
                <w:sz w:val="28"/>
              </w:rPr>
              <w:t>Step 1: Learning Targets and Success Criteria</w:t>
            </w:r>
          </w:p>
        </w:tc>
      </w:tr>
      <w:tr w:rsidR="00CA0BA5" w14:paraId="1B3D030B" w14:textId="77777777" w:rsidTr="0040557A">
        <w:trPr>
          <w:jc w:val="center"/>
        </w:trPr>
        <w:tc>
          <w:tcPr>
            <w:tcW w:w="4674" w:type="dxa"/>
            <w:gridSpan w:val="2"/>
            <w:vMerge w:val="restart"/>
          </w:tcPr>
          <w:p w14:paraId="4C515378" w14:textId="77777777" w:rsidR="00CA0BA5" w:rsidRDefault="00CA0BA5" w:rsidP="00284005">
            <w:pPr>
              <w:rPr>
                <w:b/>
              </w:rPr>
            </w:pPr>
            <w:r w:rsidRPr="00730E02">
              <w:rPr>
                <w:b/>
              </w:rPr>
              <w:t>Learning</w:t>
            </w:r>
            <w:r w:rsidR="00284005">
              <w:rPr>
                <w:b/>
              </w:rPr>
              <w:t xml:space="preserve"> Targets</w:t>
            </w:r>
          </w:p>
          <w:p w14:paraId="66FC0EA3" w14:textId="77777777" w:rsidR="00B45E96" w:rsidRPr="00280124" w:rsidRDefault="00B45E96" w:rsidP="00B45E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280124">
              <w:rPr>
                <w:b/>
                <w:sz w:val="24"/>
              </w:rPr>
              <w:t>W4.</w:t>
            </w:r>
            <w:r w:rsidRPr="00280124">
              <w:rPr>
                <w:b/>
                <w:sz w:val="24"/>
                <w:szCs w:val="24"/>
              </w:rPr>
              <w:t xml:space="preserve">2 </w:t>
            </w:r>
            <w:r w:rsidRPr="00280124">
              <w:rPr>
                <w:rFonts w:ascii="Calibri" w:hAnsi="Calibri" w:cs="Calibri"/>
                <w:sz w:val="24"/>
                <w:szCs w:val="24"/>
              </w:rPr>
              <w:t>Write informative/explanatory texts to examine a topic and convey ideas and information clearly.</w:t>
            </w:r>
          </w:p>
          <w:p w14:paraId="6ECA8091" w14:textId="77777777" w:rsidR="0052265A" w:rsidRPr="00730E02" w:rsidRDefault="00B45E96" w:rsidP="0022039A">
            <w:pPr>
              <w:rPr>
                <w:b/>
              </w:rPr>
            </w:pPr>
            <w:r w:rsidRPr="00280124">
              <w:rPr>
                <w:b/>
                <w:sz w:val="24"/>
                <w:szCs w:val="24"/>
              </w:rPr>
              <w:t>S</w:t>
            </w:r>
            <w:r w:rsidR="0022039A" w:rsidRPr="00280124">
              <w:rPr>
                <w:b/>
                <w:sz w:val="24"/>
                <w:szCs w:val="24"/>
              </w:rPr>
              <w:t>cience</w:t>
            </w:r>
            <w:r w:rsidRPr="00280124">
              <w:rPr>
                <w:b/>
                <w:sz w:val="24"/>
                <w:szCs w:val="24"/>
              </w:rPr>
              <w:t xml:space="preserve"> Standard 5 Objective 4b:</w:t>
            </w:r>
            <w:r w:rsidRPr="00280124">
              <w:rPr>
                <w:sz w:val="24"/>
                <w:szCs w:val="24"/>
              </w:rPr>
              <w:t xml:space="preserve"> Describe how the behavior and adaptations of Utah mammals help them survive winter (e.g., obtaining food, building</w:t>
            </w:r>
            <w:r w:rsidR="00F47175" w:rsidRPr="00280124">
              <w:rPr>
                <w:sz w:val="24"/>
                <w:szCs w:val="24"/>
              </w:rPr>
              <w:t xml:space="preserve"> homes, hibernation, migration.)</w:t>
            </w:r>
          </w:p>
        </w:tc>
        <w:tc>
          <w:tcPr>
            <w:tcW w:w="8621" w:type="dxa"/>
            <w:gridSpan w:val="5"/>
            <w:shd w:val="clear" w:color="auto" w:fill="BFBFBF" w:themeFill="background1" w:themeFillShade="BF"/>
          </w:tcPr>
          <w:p w14:paraId="69B33675" w14:textId="77777777" w:rsidR="00CA0BA5" w:rsidRPr="00CA0BA5" w:rsidRDefault="00CA0BA5" w:rsidP="00CA0BA5">
            <w:pPr>
              <w:jc w:val="center"/>
              <w:rPr>
                <w:b/>
              </w:rPr>
            </w:pPr>
            <w:r w:rsidRPr="00CA0BA5">
              <w:rPr>
                <w:b/>
              </w:rPr>
              <w:t>Transfer</w:t>
            </w:r>
          </w:p>
        </w:tc>
      </w:tr>
      <w:tr w:rsidR="00CA0BA5" w14:paraId="4DE347D3" w14:textId="77777777" w:rsidTr="0040557A">
        <w:trPr>
          <w:jc w:val="center"/>
        </w:trPr>
        <w:tc>
          <w:tcPr>
            <w:tcW w:w="4674" w:type="dxa"/>
            <w:gridSpan w:val="2"/>
            <w:vMerge/>
          </w:tcPr>
          <w:p w14:paraId="0EAA7CFD" w14:textId="77777777" w:rsidR="00CA0BA5" w:rsidRDefault="00CA0BA5"/>
        </w:tc>
        <w:tc>
          <w:tcPr>
            <w:tcW w:w="8621" w:type="dxa"/>
            <w:gridSpan w:val="5"/>
          </w:tcPr>
          <w:p w14:paraId="7D83AC22" w14:textId="77777777" w:rsidR="00CA0BA5" w:rsidRDefault="00CA0BA5">
            <w:r>
              <w:t>Students will be able to inde</w:t>
            </w:r>
            <w:r w:rsidR="004C7C7F">
              <w:t xml:space="preserve">pendently use their learning to use text to support their writing to improve the details. </w:t>
            </w:r>
          </w:p>
          <w:p w14:paraId="65E6449E" w14:textId="235B3818" w:rsidR="00280124" w:rsidRDefault="00280124"/>
        </w:tc>
      </w:tr>
      <w:tr w:rsidR="00CA0BA5" w14:paraId="3B40ADDB" w14:textId="77777777" w:rsidTr="0040557A">
        <w:trPr>
          <w:jc w:val="center"/>
        </w:trPr>
        <w:tc>
          <w:tcPr>
            <w:tcW w:w="4674" w:type="dxa"/>
            <w:gridSpan w:val="2"/>
            <w:vMerge/>
          </w:tcPr>
          <w:p w14:paraId="23474F1B" w14:textId="77777777" w:rsidR="00CA0BA5" w:rsidRDefault="00CA0BA5"/>
        </w:tc>
        <w:tc>
          <w:tcPr>
            <w:tcW w:w="8621" w:type="dxa"/>
            <w:gridSpan w:val="5"/>
            <w:shd w:val="clear" w:color="auto" w:fill="BFBFBF" w:themeFill="background1" w:themeFillShade="BF"/>
          </w:tcPr>
          <w:p w14:paraId="01B29667" w14:textId="77777777" w:rsidR="00CA0BA5" w:rsidRPr="00CA0BA5" w:rsidRDefault="00CA0BA5" w:rsidP="00CA0BA5">
            <w:pPr>
              <w:jc w:val="center"/>
              <w:rPr>
                <w:b/>
              </w:rPr>
            </w:pPr>
            <w:r w:rsidRPr="00CA0BA5">
              <w:rPr>
                <w:b/>
              </w:rPr>
              <w:t>Success Criteria</w:t>
            </w:r>
          </w:p>
        </w:tc>
      </w:tr>
      <w:tr w:rsidR="00284005" w14:paraId="12E6F374" w14:textId="77777777" w:rsidTr="0040557A">
        <w:trPr>
          <w:trHeight w:val="547"/>
          <w:jc w:val="center"/>
        </w:trPr>
        <w:tc>
          <w:tcPr>
            <w:tcW w:w="4674" w:type="dxa"/>
            <w:gridSpan w:val="2"/>
            <w:vMerge/>
          </w:tcPr>
          <w:p w14:paraId="3B5A8C7E" w14:textId="77777777" w:rsidR="00284005" w:rsidRDefault="00284005"/>
        </w:tc>
        <w:tc>
          <w:tcPr>
            <w:tcW w:w="8621" w:type="dxa"/>
            <w:gridSpan w:val="5"/>
          </w:tcPr>
          <w:p w14:paraId="73B2A033" w14:textId="77777777" w:rsidR="00284005" w:rsidRDefault="004C7C7F">
            <w:r>
              <w:t>I can describe how animals adapt to their environment in the cold winter.</w:t>
            </w:r>
          </w:p>
          <w:p w14:paraId="174F237B" w14:textId="77777777" w:rsidR="004C7C7F" w:rsidRDefault="004C7C7F">
            <w:r>
              <w:t xml:space="preserve">I can include details from the text to support my answer. </w:t>
            </w:r>
          </w:p>
          <w:p w14:paraId="1BCC97C4" w14:textId="161E2AB6" w:rsidR="004C7C7F" w:rsidRDefault="004C7C7F">
            <w:r>
              <w:t xml:space="preserve">I can self-assess my writing using a rubric. </w:t>
            </w:r>
          </w:p>
        </w:tc>
      </w:tr>
      <w:tr w:rsidR="00CA0BA5" w14:paraId="109E7A13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000000" w:themeFill="text1"/>
          </w:tcPr>
          <w:p w14:paraId="411653ED" w14:textId="5210D6B0" w:rsidR="00CA0BA5" w:rsidRPr="00C506C7" w:rsidRDefault="00CA0BA5" w:rsidP="00CA0BA5">
            <w:pPr>
              <w:jc w:val="center"/>
              <w:rPr>
                <w:b/>
              </w:rPr>
            </w:pPr>
            <w:r w:rsidRPr="00C506C7">
              <w:rPr>
                <w:b/>
                <w:color w:val="FFFFFF" w:themeColor="background1"/>
                <w:sz w:val="28"/>
              </w:rPr>
              <w:t>Step 2: Context</w:t>
            </w:r>
          </w:p>
        </w:tc>
      </w:tr>
      <w:tr w:rsidR="00730E02" w14:paraId="539E232A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BFBFBF" w:themeFill="background1" w:themeFillShade="BF"/>
          </w:tcPr>
          <w:p w14:paraId="2ABDEF9D" w14:textId="77777777" w:rsidR="00730E02" w:rsidRPr="00730E02" w:rsidRDefault="00730E02" w:rsidP="00730E02">
            <w:pPr>
              <w:jc w:val="center"/>
              <w:rPr>
                <w:b/>
              </w:rPr>
            </w:pPr>
            <w:r w:rsidRPr="00C506C7">
              <w:rPr>
                <w:b/>
                <w:sz w:val="28"/>
              </w:rPr>
              <w:t>Text Set</w:t>
            </w:r>
          </w:p>
        </w:tc>
      </w:tr>
      <w:tr w:rsidR="00730E02" w14:paraId="72F161E8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</w:tcPr>
          <w:p w14:paraId="03236361" w14:textId="1B6289D8" w:rsidR="00730E02" w:rsidRDefault="00730E02">
            <w:r w:rsidRPr="00E26F83">
              <w:rPr>
                <w:b/>
              </w:rPr>
              <w:t>Title:</w:t>
            </w:r>
            <w:r w:rsidR="001C2778" w:rsidRPr="00E26F83">
              <w:rPr>
                <w:b/>
              </w:rPr>
              <w:t xml:space="preserve"> Chilly, Silly Seal</w:t>
            </w:r>
            <w:r w:rsidR="00E26F83">
              <w:t xml:space="preserve"> </w:t>
            </w:r>
          </w:p>
          <w:p w14:paraId="74B7E6E2" w14:textId="7550770F" w:rsidR="00280124" w:rsidRDefault="00280124"/>
        </w:tc>
        <w:tc>
          <w:tcPr>
            <w:tcW w:w="7810" w:type="dxa"/>
            <w:gridSpan w:val="3"/>
            <w:vMerge w:val="restart"/>
          </w:tcPr>
          <w:p w14:paraId="5D90D7C1" w14:textId="77777777" w:rsidR="00730E02" w:rsidRDefault="00730E02">
            <w:r>
              <w:t>Description:</w:t>
            </w:r>
            <w:r w:rsidR="006514A4">
              <w:t xml:space="preserve"> This text describes adaptations of the seal, but does it in an implicit manner.  Teachers will need to </w:t>
            </w:r>
            <w:r w:rsidR="00C3356D">
              <w:t xml:space="preserve">help students explicitly tie the text to the concept of adaptations.  </w:t>
            </w:r>
          </w:p>
          <w:p w14:paraId="18B1EF44" w14:textId="77777777" w:rsidR="00C3356D" w:rsidRDefault="00C3356D"/>
          <w:p w14:paraId="4E216A21" w14:textId="49793133" w:rsidR="00C3356D" w:rsidRPr="00C3356D" w:rsidRDefault="00C3356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Use this link when at a Utah School: </w:t>
            </w:r>
            <w:hyperlink r:id="rId8" w:history="1">
              <w:r>
                <w:rPr>
                  <w:rStyle w:val="Hyperlink"/>
                  <w:rFonts w:eastAsia="Times New Roman" w:cs="Times New Roman"/>
                </w:rPr>
                <w:t>http://search.ebscohost.com/login.aspx?direct=true&amp;db=prh&amp;AN=99982451&amp;site=srck5-live</w:t>
              </w:r>
            </w:hyperlink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730E02" w14:paraId="235716D3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</w:tcPr>
          <w:p w14:paraId="3145ED08" w14:textId="77777777" w:rsidR="00730E02" w:rsidRDefault="00730E02">
            <w:proofErr w:type="spellStart"/>
            <w:r>
              <w:t>Lexile</w:t>
            </w:r>
            <w:proofErr w:type="spellEnd"/>
            <w:r>
              <w:t xml:space="preserve">: </w:t>
            </w:r>
            <w:r w:rsidR="006E1826">
              <w:t>680</w:t>
            </w:r>
          </w:p>
        </w:tc>
        <w:tc>
          <w:tcPr>
            <w:tcW w:w="7810" w:type="dxa"/>
            <w:gridSpan w:val="3"/>
            <w:vMerge/>
          </w:tcPr>
          <w:p w14:paraId="62A3072C" w14:textId="77777777" w:rsidR="00730E02" w:rsidRDefault="00730E02"/>
        </w:tc>
      </w:tr>
      <w:tr w:rsidR="00730E02" w14:paraId="1F7C9E73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</w:tcPr>
          <w:p w14:paraId="5F136F72" w14:textId="3D567810" w:rsidR="00730E02" w:rsidRDefault="00730E02">
            <w:r>
              <w:t xml:space="preserve">Qualitative Features: </w:t>
            </w:r>
            <w:r w:rsidR="00C3356D">
              <w:t xml:space="preserve">simple sentence structure, supportive images, </w:t>
            </w:r>
            <w:r w:rsidR="005373C0">
              <w:t>significant new content and terminology</w:t>
            </w:r>
          </w:p>
          <w:p w14:paraId="07A75D9B" w14:textId="77777777" w:rsidR="00E2078A" w:rsidRDefault="00E2078A"/>
          <w:p w14:paraId="41F58900" w14:textId="77777777" w:rsidR="001C2778" w:rsidRPr="00E2078A" w:rsidRDefault="001C2778" w:rsidP="00C33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3"/>
            <w:vMerge/>
          </w:tcPr>
          <w:p w14:paraId="0395A8E2" w14:textId="77777777" w:rsidR="00730E02" w:rsidRDefault="00730E02"/>
        </w:tc>
      </w:tr>
      <w:tr w:rsidR="00730E02" w14:paraId="26F438AC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FA8417F" w14:textId="77777777" w:rsidR="00730E02" w:rsidRPr="00E26F83" w:rsidRDefault="001C2778" w:rsidP="00730E02">
            <w:pPr>
              <w:rPr>
                <w:b/>
              </w:rPr>
            </w:pPr>
            <w:r w:rsidRPr="00E26F83">
              <w:rPr>
                <w:b/>
              </w:rPr>
              <w:t>Title: A Fox of Many Colors</w:t>
            </w:r>
          </w:p>
          <w:p w14:paraId="0AD76C09" w14:textId="77777777" w:rsidR="00280124" w:rsidRDefault="00280124" w:rsidP="00730E02"/>
        </w:tc>
        <w:tc>
          <w:tcPr>
            <w:tcW w:w="7810" w:type="dxa"/>
            <w:gridSpan w:val="3"/>
            <w:vMerge w:val="restart"/>
            <w:shd w:val="clear" w:color="auto" w:fill="F2F2F2" w:themeFill="background1" w:themeFillShade="F2"/>
          </w:tcPr>
          <w:p w14:paraId="05D190F3" w14:textId="13BAB61C" w:rsidR="00730E02" w:rsidRDefault="00730E02" w:rsidP="00730E02">
            <w:r>
              <w:t>Description:</w:t>
            </w:r>
            <w:r w:rsidR="003D0394">
              <w:t xml:space="preserve"> This text describes how a fox’s fur changes to adjust to changes in weather.  </w:t>
            </w:r>
          </w:p>
          <w:p w14:paraId="7DB3A798" w14:textId="77777777" w:rsidR="003D0394" w:rsidRDefault="003D0394" w:rsidP="00730E02"/>
          <w:p w14:paraId="055848F9" w14:textId="6E7908AE" w:rsidR="003D0394" w:rsidRDefault="007D1C6D" w:rsidP="00730E02">
            <w:hyperlink r:id="rId9" w:history="1">
              <w:r w:rsidR="003D0394" w:rsidRPr="00EB4046">
                <w:rPr>
                  <w:rStyle w:val="Hyperlink"/>
                </w:rPr>
                <w:t>http://web.b.ebscohost.com/ehost/detail/detail?sid=1c477e43-e311-4c25-ae0d-007f70f3bcd4%40sessionmgr115&amp;vid=0&amp;hid=123&amp;bdata=JnNpdGU9ZWhvc3QtbGl2ZQ%3d%3d</w:t>
              </w:r>
            </w:hyperlink>
          </w:p>
        </w:tc>
      </w:tr>
      <w:tr w:rsidR="00730E02" w14:paraId="75EF11BD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22EEB84" w14:textId="77777777" w:rsidR="00730E02" w:rsidRDefault="00730E02" w:rsidP="00730E02">
            <w:proofErr w:type="spellStart"/>
            <w:r>
              <w:t>Lexile</w:t>
            </w:r>
            <w:proofErr w:type="spellEnd"/>
            <w:r w:rsidR="001C2778">
              <w:t xml:space="preserve">: </w:t>
            </w:r>
            <w:r w:rsidR="006E1826">
              <w:t>810</w:t>
            </w:r>
          </w:p>
        </w:tc>
        <w:tc>
          <w:tcPr>
            <w:tcW w:w="7810" w:type="dxa"/>
            <w:gridSpan w:val="3"/>
            <w:vMerge/>
          </w:tcPr>
          <w:p w14:paraId="5D0DCFF0" w14:textId="77777777" w:rsidR="00730E02" w:rsidRDefault="00730E02" w:rsidP="00730E02"/>
        </w:tc>
      </w:tr>
      <w:tr w:rsidR="00730E02" w14:paraId="60D705C0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0F66C0E" w14:textId="2405B961" w:rsidR="001C2778" w:rsidRDefault="00730E02" w:rsidP="00AC0EEF">
            <w:r>
              <w:t xml:space="preserve">Qualitative Features: </w:t>
            </w:r>
            <w:r w:rsidR="00AC0EEF">
              <w:t xml:space="preserve">Moderate vocabulary demands, images closely align with text, text cohesion is moderately complex </w:t>
            </w:r>
          </w:p>
        </w:tc>
        <w:tc>
          <w:tcPr>
            <w:tcW w:w="7810" w:type="dxa"/>
            <w:gridSpan w:val="3"/>
            <w:vMerge/>
          </w:tcPr>
          <w:p w14:paraId="389C5789" w14:textId="77777777" w:rsidR="00730E02" w:rsidRDefault="00730E02" w:rsidP="00730E02"/>
        </w:tc>
      </w:tr>
      <w:tr w:rsidR="00730E02" w14:paraId="46AC4362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</w:tcPr>
          <w:p w14:paraId="74E5AD5B" w14:textId="77777777" w:rsidR="00730E02" w:rsidRPr="00E26F83" w:rsidRDefault="00730E02" w:rsidP="00730E02">
            <w:pPr>
              <w:rPr>
                <w:b/>
              </w:rPr>
            </w:pPr>
            <w:r w:rsidRPr="00E26F83">
              <w:rPr>
                <w:b/>
              </w:rPr>
              <w:t>Title:</w:t>
            </w:r>
            <w:r w:rsidR="003D0394" w:rsidRPr="00E26F83">
              <w:rPr>
                <w:b/>
              </w:rPr>
              <w:t xml:space="preserve"> Animals Get Ready</w:t>
            </w:r>
          </w:p>
          <w:p w14:paraId="34046E91" w14:textId="16F540E2" w:rsidR="00280124" w:rsidRDefault="00280124" w:rsidP="00730E02"/>
        </w:tc>
        <w:tc>
          <w:tcPr>
            <w:tcW w:w="7810" w:type="dxa"/>
            <w:gridSpan w:val="3"/>
            <w:vMerge w:val="restart"/>
          </w:tcPr>
          <w:p w14:paraId="52FA97E3" w14:textId="344EFEC9" w:rsidR="00730E02" w:rsidRDefault="00730E02" w:rsidP="00730E02">
            <w:r>
              <w:t>Description:</w:t>
            </w:r>
            <w:r w:rsidR="003D0394">
              <w:t xml:space="preserve"> This text discusses how animals get ready for winter: hibernate, hide, </w:t>
            </w:r>
            <w:r w:rsidR="00AD160C">
              <w:t xml:space="preserve">and </w:t>
            </w:r>
            <w:r w:rsidR="003D0394">
              <w:t xml:space="preserve">migrate.  This text would be a great piece to scaffold students into the more complex texts in this text set. </w:t>
            </w:r>
          </w:p>
          <w:p w14:paraId="4B3B2AC3" w14:textId="77777777" w:rsidR="003D0394" w:rsidRDefault="003D0394" w:rsidP="00730E02"/>
          <w:p w14:paraId="29128605" w14:textId="64487847" w:rsidR="003D0394" w:rsidRDefault="007D1C6D" w:rsidP="00730E02">
            <w:hyperlink r:id="rId10" w:history="1">
              <w:r w:rsidR="003D0394" w:rsidRPr="009A10DF">
                <w:rPr>
                  <w:rStyle w:val="Hyperlink"/>
                </w:rPr>
                <w:t>http://www.readworks.org/sites/default/files/passages/690_animals_get_ready.pdf</w:t>
              </w:r>
            </w:hyperlink>
            <w:r w:rsidR="003D0394">
              <w:t xml:space="preserve"> </w:t>
            </w:r>
          </w:p>
        </w:tc>
      </w:tr>
      <w:tr w:rsidR="00730E02" w14:paraId="03000654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</w:tcPr>
          <w:p w14:paraId="59A1F113" w14:textId="49150C27" w:rsidR="00730E02" w:rsidRDefault="00730E02" w:rsidP="00730E02">
            <w:proofErr w:type="spellStart"/>
            <w:r>
              <w:t>Lexile</w:t>
            </w:r>
            <w:proofErr w:type="spellEnd"/>
            <w:r w:rsidR="003D0394">
              <w:t>: 69</w:t>
            </w:r>
            <w:r w:rsidR="0016155E">
              <w:t>0</w:t>
            </w:r>
          </w:p>
        </w:tc>
        <w:tc>
          <w:tcPr>
            <w:tcW w:w="7810" w:type="dxa"/>
            <w:gridSpan w:val="3"/>
            <w:vMerge/>
          </w:tcPr>
          <w:p w14:paraId="34AA4403" w14:textId="77777777" w:rsidR="00730E02" w:rsidRDefault="00730E02" w:rsidP="00730E02"/>
        </w:tc>
      </w:tr>
      <w:tr w:rsidR="00730E02" w14:paraId="2D94B8DC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</w:tcPr>
          <w:p w14:paraId="5923DDDE" w14:textId="512A8E5D" w:rsidR="0016155E" w:rsidRDefault="00730E02" w:rsidP="00A44409">
            <w:r>
              <w:t xml:space="preserve">Qualitative Features: </w:t>
            </w:r>
            <w:r w:rsidR="003D0394">
              <w:t xml:space="preserve">Moderate vocabulary demands, simple sentence structures, mix of simple and complicated content. </w:t>
            </w:r>
          </w:p>
        </w:tc>
        <w:tc>
          <w:tcPr>
            <w:tcW w:w="7810" w:type="dxa"/>
            <w:gridSpan w:val="3"/>
            <w:vMerge/>
          </w:tcPr>
          <w:p w14:paraId="5003670A" w14:textId="77777777" w:rsidR="00730E02" w:rsidRDefault="00730E02" w:rsidP="00730E02"/>
        </w:tc>
      </w:tr>
      <w:tr w:rsidR="00730E02" w14:paraId="101A0A8A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387585" w14:textId="26975A59" w:rsidR="00730E02" w:rsidRPr="003E07CE" w:rsidRDefault="00730E02" w:rsidP="00730E02">
            <w:pPr>
              <w:rPr>
                <w:b/>
              </w:rPr>
            </w:pPr>
            <w:r w:rsidRPr="003E07CE">
              <w:rPr>
                <w:b/>
              </w:rPr>
              <w:t>Title:</w:t>
            </w:r>
            <w:r w:rsidR="0016155E" w:rsidRPr="003E07CE">
              <w:rPr>
                <w:b/>
              </w:rPr>
              <w:t xml:space="preserve"> </w:t>
            </w:r>
            <w:r w:rsidR="003E07CE" w:rsidRPr="003E07CE">
              <w:rPr>
                <w:b/>
              </w:rPr>
              <w:t>Wonderful Wetland</w:t>
            </w:r>
          </w:p>
          <w:p w14:paraId="3D849BAD" w14:textId="77777777" w:rsidR="00280124" w:rsidRDefault="00280124" w:rsidP="00730E02"/>
        </w:tc>
        <w:tc>
          <w:tcPr>
            <w:tcW w:w="7810" w:type="dxa"/>
            <w:gridSpan w:val="3"/>
            <w:vMerge w:val="restart"/>
            <w:shd w:val="clear" w:color="auto" w:fill="F2F2F2" w:themeFill="background1" w:themeFillShade="F2"/>
          </w:tcPr>
          <w:p w14:paraId="5799A652" w14:textId="7A961E04" w:rsidR="00AC0EEF" w:rsidRDefault="00730E02" w:rsidP="004C7C7F">
            <w:pPr>
              <w:shd w:val="clear" w:color="auto" w:fill="F2F2F2" w:themeFill="background1" w:themeFillShade="F2"/>
            </w:pPr>
            <w:r>
              <w:t>Description:</w:t>
            </w:r>
            <w:r w:rsidR="0072455D">
              <w:t xml:space="preserve"> </w:t>
            </w:r>
            <w:r w:rsidR="003E07CE">
              <w:t xml:space="preserve">This text describes Utah’s wetland environment and the animals </w:t>
            </w:r>
            <w:proofErr w:type="gramStart"/>
            <w:r w:rsidR="003E07CE">
              <w:t>who</w:t>
            </w:r>
            <w:proofErr w:type="gramEnd"/>
            <w:r w:rsidR="003E07CE">
              <w:t xml:space="preserve"> live in this habitat.  It specifically describes the adaptations of beavers, </w:t>
            </w:r>
            <w:r w:rsidR="00D20047">
              <w:t>great blue heron, and brine shrimp.</w:t>
            </w:r>
          </w:p>
          <w:p w14:paraId="3C8E6FD5" w14:textId="77777777" w:rsidR="00AC0EEF" w:rsidRDefault="00AC0EEF" w:rsidP="004C7C7F">
            <w:pPr>
              <w:shd w:val="clear" w:color="auto" w:fill="F2F2F2" w:themeFill="background1" w:themeFillShade="F2"/>
            </w:pPr>
          </w:p>
          <w:p w14:paraId="75119467" w14:textId="1C8A8D14" w:rsidR="004C7C7F" w:rsidRDefault="007D1C6D" w:rsidP="004C7C7F">
            <w:pPr>
              <w:shd w:val="clear" w:color="auto" w:fill="F2F2F2" w:themeFill="background1" w:themeFillShade="F2"/>
              <w:rPr>
                <w:rFonts w:ascii="Arial" w:eastAsia="Times New Roman" w:hAnsi="Arial" w:cs="Arial"/>
                <w:color w:val="000000"/>
                <w:sz w:val="20"/>
                <w:szCs w:val="33"/>
              </w:rPr>
            </w:pPr>
            <w:hyperlink r:id="rId11" w:history="1">
              <w:r w:rsidR="00D20047" w:rsidRPr="00D7601C">
                <w:rPr>
                  <w:rStyle w:val="Hyperlink"/>
                  <w:rFonts w:ascii="Arial" w:eastAsia="Times New Roman" w:hAnsi="Arial" w:cs="Arial"/>
                  <w:sz w:val="20"/>
                  <w:szCs w:val="33"/>
                </w:rPr>
                <w:t>http://www.schools.utah.gov/CURR/science/OER/Grade4RS.aspx</w:t>
              </w:r>
            </w:hyperlink>
            <w:r w:rsidR="00D20047">
              <w:rPr>
                <w:rFonts w:ascii="Arial" w:eastAsia="Times New Roman" w:hAnsi="Arial" w:cs="Arial"/>
                <w:color w:val="000000"/>
                <w:sz w:val="20"/>
                <w:szCs w:val="33"/>
              </w:rPr>
              <w:t xml:space="preserve"> </w:t>
            </w:r>
          </w:p>
          <w:p w14:paraId="235507D4" w14:textId="085BBC26" w:rsidR="004C7C7F" w:rsidRPr="0072455D" w:rsidRDefault="004C7C7F" w:rsidP="0072455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33"/>
              </w:rPr>
            </w:pPr>
          </w:p>
        </w:tc>
      </w:tr>
      <w:tr w:rsidR="00730E02" w14:paraId="7849301E" w14:textId="77777777" w:rsidTr="004C7C7F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212FE4A" w14:textId="2B856B46" w:rsidR="00730E02" w:rsidRDefault="00730E02" w:rsidP="00730E02">
            <w:proofErr w:type="spellStart"/>
            <w:r>
              <w:t>Lexile</w:t>
            </w:r>
            <w:proofErr w:type="spellEnd"/>
            <w:r w:rsidR="003E07CE">
              <w:t>: 930</w:t>
            </w:r>
          </w:p>
        </w:tc>
        <w:tc>
          <w:tcPr>
            <w:tcW w:w="7810" w:type="dxa"/>
            <w:gridSpan w:val="3"/>
            <w:vMerge/>
            <w:shd w:val="clear" w:color="auto" w:fill="F2F2F2" w:themeFill="background1" w:themeFillShade="F2"/>
          </w:tcPr>
          <w:p w14:paraId="3DB23287" w14:textId="77777777" w:rsidR="00730E02" w:rsidRDefault="00730E02" w:rsidP="00730E02"/>
        </w:tc>
      </w:tr>
      <w:tr w:rsidR="00730E02" w14:paraId="0124C543" w14:textId="77777777" w:rsidTr="004C7C7F">
        <w:trPr>
          <w:jc w:val="center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AC7EF41" w14:textId="55F8A47E" w:rsidR="00730E02" w:rsidRDefault="00730E02" w:rsidP="00730E02">
            <w:r>
              <w:t xml:space="preserve">Qualitative Features: </w:t>
            </w:r>
            <w:r w:rsidR="00D20047">
              <w:t xml:space="preserve">moderate content demands, </w:t>
            </w:r>
            <w:r w:rsidR="00D20047">
              <w:lastRenderedPageBreak/>
              <w:t>moderately complex sentence structure, organizational structure is supportive</w:t>
            </w:r>
          </w:p>
          <w:p w14:paraId="533249EF" w14:textId="77777777" w:rsidR="003F38E7" w:rsidRDefault="003F38E7" w:rsidP="00730E02"/>
          <w:p w14:paraId="1E2E4168" w14:textId="77777777" w:rsidR="003F38E7" w:rsidRDefault="003F38E7" w:rsidP="00AC0EEF"/>
        </w:tc>
        <w:tc>
          <w:tcPr>
            <w:tcW w:w="7810" w:type="dxa"/>
            <w:gridSpan w:val="3"/>
            <w:vMerge/>
            <w:shd w:val="clear" w:color="auto" w:fill="F2F2F2" w:themeFill="background1" w:themeFillShade="F2"/>
          </w:tcPr>
          <w:p w14:paraId="6F8FF7DD" w14:textId="77777777" w:rsidR="00730E02" w:rsidRDefault="00730E02" w:rsidP="00730E02"/>
        </w:tc>
      </w:tr>
      <w:tr w:rsidR="00730E02" w14:paraId="37A001BA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</w:tcPr>
          <w:p w14:paraId="530133BA" w14:textId="77777777" w:rsidR="00730E02" w:rsidRPr="000641BE" w:rsidRDefault="00730E02" w:rsidP="00730E02">
            <w:pPr>
              <w:rPr>
                <w:b/>
              </w:rPr>
            </w:pPr>
            <w:r w:rsidRPr="000641BE">
              <w:rPr>
                <w:b/>
              </w:rPr>
              <w:lastRenderedPageBreak/>
              <w:t>Title:</w:t>
            </w:r>
            <w:r w:rsidR="00C54EC4" w:rsidRPr="000641BE">
              <w:rPr>
                <w:b/>
              </w:rPr>
              <w:t xml:space="preserve"> Alaskan Animal Adaptations</w:t>
            </w:r>
          </w:p>
          <w:p w14:paraId="7AB04512" w14:textId="77777777" w:rsidR="00280124" w:rsidRDefault="00280124" w:rsidP="00730E02"/>
        </w:tc>
        <w:tc>
          <w:tcPr>
            <w:tcW w:w="7810" w:type="dxa"/>
            <w:gridSpan w:val="3"/>
            <w:vMerge w:val="restart"/>
          </w:tcPr>
          <w:p w14:paraId="08616726" w14:textId="239E460F" w:rsidR="00730E02" w:rsidRDefault="00AC0EEF" w:rsidP="00730E02">
            <w:r>
              <w:t xml:space="preserve">Description: This text highlights how 11 different Alaskan animals adapt to their environment in order to survive. Example lesson for this text is available on UEN. </w:t>
            </w:r>
          </w:p>
          <w:p w14:paraId="1AD451CA" w14:textId="77777777" w:rsidR="00AC0EEF" w:rsidRDefault="00AC0EEF" w:rsidP="00730E02"/>
          <w:p w14:paraId="5756CA69" w14:textId="0400ADB2" w:rsidR="00AC0EEF" w:rsidRDefault="007D1C6D" w:rsidP="00730E02">
            <w:hyperlink r:id="rId12" w:history="1">
              <w:r w:rsidR="0072455D" w:rsidRPr="009A10DF">
                <w:rPr>
                  <w:rStyle w:val="Hyperlink"/>
                </w:rPr>
                <w:t>http://www.nps.gov/bela/forkids/alaskan-animal-adaptations.htm</w:t>
              </w:r>
            </w:hyperlink>
          </w:p>
        </w:tc>
      </w:tr>
      <w:tr w:rsidR="00730E02" w14:paraId="477EADE2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</w:tcPr>
          <w:p w14:paraId="106EFF69" w14:textId="5E527E95" w:rsidR="00730E02" w:rsidRDefault="00730E02" w:rsidP="00730E02">
            <w:proofErr w:type="spellStart"/>
            <w:r>
              <w:t>Lexile</w:t>
            </w:r>
            <w:proofErr w:type="spellEnd"/>
            <w:r w:rsidR="00C54EC4">
              <w:t xml:space="preserve">: </w:t>
            </w:r>
            <w:r w:rsidR="004B4A99">
              <w:t>990</w:t>
            </w:r>
          </w:p>
        </w:tc>
        <w:tc>
          <w:tcPr>
            <w:tcW w:w="7810" w:type="dxa"/>
            <w:gridSpan w:val="3"/>
            <w:vMerge/>
          </w:tcPr>
          <w:p w14:paraId="0D491386" w14:textId="77777777" w:rsidR="00730E02" w:rsidRDefault="00730E02" w:rsidP="00730E02"/>
        </w:tc>
      </w:tr>
      <w:tr w:rsidR="00730E02" w:rsidRPr="005524EE" w14:paraId="48E9E087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</w:tcPr>
          <w:p w14:paraId="3F8C1915" w14:textId="097FFDE1" w:rsidR="00C54EC4" w:rsidRDefault="00730E02" w:rsidP="00AC0EEF">
            <w:r>
              <w:t xml:space="preserve">Qualitative Features: </w:t>
            </w:r>
            <w:r w:rsidR="00AC0EEF">
              <w:t xml:space="preserve">unfamiliar content (specifically the animals in the text), </w:t>
            </w:r>
            <w:r w:rsidR="006514A4">
              <w:t>significant vocabulary demands, supportive text structure.</w:t>
            </w:r>
          </w:p>
        </w:tc>
        <w:tc>
          <w:tcPr>
            <w:tcW w:w="7810" w:type="dxa"/>
            <w:gridSpan w:val="3"/>
            <w:vMerge/>
          </w:tcPr>
          <w:p w14:paraId="7CAB0B9F" w14:textId="77777777" w:rsidR="00730E02" w:rsidRDefault="00730E02" w:rsidP="00730E02"/>
        </w:tc>
      </w:tr>
      <w:tr w:rsidR="00730E02" w14:paraId="3A190720" w14:textId="77777777" w:rsidTr="0040557A">
        <w:trPr>
          <w:jc w:val="center"/>
        </w:trPr>
        <w:tc>
          <w:tcPr>
            <w:tcW w:w="5485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02A3A30" w14:textId="77777777" w:rsidR="00730E02" w:rsidRPr="000641BE" w:rsidRDefault="00730E02" w:rsidP="00AD160C">
            <w:pPr>
              <w:rPr>
                <w:b/>
              </w:rPr>
            </w:pPr>
            <w:r w:rsidRPr="000641BE">
              <w:rPr>
                <w:b/>
              </w:rPr>
              <w:t>Title:</w:t>
            </w:r>
            <w:r w:rsidR="007C34B2" w:rsidRPr="000641BE">
              <w:rPr>
                <w:b/>
              </w:rPr>
              <w:t xml:space="preserve"> </w:t>
            </w:r>
            <w:r w:rsidR="00AD160C" w:rsidRPr="000641BE">
              <w:rPr>
                <w:b/>
              </w:rPr>
              <w:t>Winter is Coming</w:t>
            </w:r>
          </w:p>
          <w:p w14:paraId="4F5767FE" w14:textId="587D11D7" w:rsidR="00280124" w:rsidRDefault="00280124" w:rsidP="00AD160C"/>
        </w:tc>
        <w:tc>
          <w:tcPr>
            <w:tcW w:w="7810" w:type="dxa"/>
            <w:gridSpan w:val="3"/>
            <w:vMerge w:val="restart"/>
            <w:shd w:val="clear" w:color="auto" w:fill="F2F2F2" w:themeFill="background1" w:themeFillShade="F2"/>
          </w:tcPr>
          <w:p w14:paraId="530204F4" w14:textId="77777777" w:rsidR="00730E02" w:rsidRDefault="00730E02" w:rsidP="00730E02">
            <w:r>
              <w:t>Description:</w:t>
            </w:r>
            <w:r w:rsidR="00AD160C">
              <w:t xml:space="preserve"> This text highlights four ways animals adapt to the winter: part-time sleepers, hibernate, migrate, and stay busy. </w:t>
            </w:r>
          </w:p>
          <w:p w14:paraId="0F84E2FB" w14:textId="77777777" w:rsidR="00AD160C" w:rsidRDefault="00AD160C" w:rsidP="00730E02"/>
          <w:p w14:paraId="673D6A04" w14:textId="5F28F80B" w:rsidR="00AD160C" w:rsidRDefault="007D1C6D" w:rsidP="00730E02">
            <w:hyperlink r:id="rId13" w:history="1">
              <w:r w:rsidR="00AD160C" w:rsidRPr="009A10DF">
                <w:rPr>
                  <w:rStyle w:val="Hyperlink"/>
                </w:rPr>
                <w:t>http://www.readworks.org/passages/winter-coming</w:t>
              </w:r>
            </w:hyperlink>
            <w:r w:rsidR="00AD160C">
              <w:t xml:space="preserve"> </w:t>
            </w:r>
          </w:p>
        </w:tc>
      </w:tr>
      <w:tr w:rsidR="00730E02" w14:paraId="3A102E66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D333123" w14:textId="1B248CB2" w:rsidR="00730E02" w:rsidRDefault="00730E02" w:rsidP="00730E02">
            <w:proofErr w:type="spellStart"/>
            <w:r>
              <w:t>Lexile</w:t>
            </w:r>
            <w:proofErr w:type="spellEnd"/>
            <w:r w:rsidR="007C34B2">
              <w:t xml:space="preserve">: </w:t>
            </w:r>
            <w:r w:rsidR="00AD160C">
              <w:t>710</w:t>
            </w:r>
          </w:p>
        </w:tc>
        <w:tc>
          <w:tcPr>
            <w:tcW w:w="7810" w:type="dxa"/>
            <w:gridSpan w:val="3"/>
            <w:vMerge/>
            <w:shd w:val="clear" w:color="auto" w:fill="F2F2F2" w:themeFill="background1" w:themeFillShade="F2"/>
          </w:tcPr>
          <w:p w14:paraId="5FF0F5BD" w14:textId="77777777" w:rsidR="00730E02" w:rsidRDefault="00730E02" w:rsidP="00730E02"/>
        </w:tc>
      </w:tr>
      <w:tr w:rsidR="00730E02" w14:paraId="49620CA0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7BECBD0F" w14:textId="41C09FA1" w:rsidR="000E2129" w:rsidRDefault="00730E02" w:rsidP="00730E02">
            <w:r>
              <w:t xml:space="preserve">Qualitative Features: </w:t>
            </w:r>
            <w:r w:rsidR="00AD160C">
              <w:t>consistent text cohesion, clear text structure, moderate vocabulary demands</w:t>
            </w:r>
          </w:p>
        </w:tc>
        <w:tc>
          <w:tcPr>
            <w:tcW w:w="7810" w:type="dxa"/>
            <w:gridSpan w:val="3"/>
            <w:vMerge/>
            <w:shd w:val="clear" w:color="auto" w:fill="F2F2F2" w:themeFill="background1" w:themeFillShade="F2"/>
          </w:tcPr>
          <w:p w14:paraId="441DE189" w14:textId="77777777" w:rsidR="00730E02" w:rsidRDefault="00730E02" w:rsidP="00730E02"/>
        </w:tc>
      </w:tr>
      <w:tr w:rsidR="00001B12" w14:paraId="240AA485" w14:textId="77777777" w:rsidTr="0040557A">
        <w:trPr>
          <w:jc w:val="center"/>
        </w:trPr>
        <w:tc>
          <w:tcPr>
            <w:tcW w:w="5485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475644DB" w14:textId="59E94BAA" w:rsidR="00001B12" w:rsidRPr="000641BE" w:rsidRDefault="00001B12" w:rsidP="00730E02">
            <w:pPr>
              <w:rPr>
                <w:b/>
              </w:rPr>
            </w:pPr>
            <w:r w:rsidRPr="000641BE">
              <w:rPr>
                <w:b/>
              </w:rPr>
              <w:t>Title: Animal Adaptations</w:t>
            </w:r>
          </w:p>
          <w:p w14:paraId="2EB30879" w14:textId="77777777" w:rsidR="00001B12" w:rsidRDefault="00001B12" w:rsidP="00730E02"/>
          <w:p w14:paraId="2558C77A" w14:textId="5B28AA15" w:rsidR="00001B12" w:rsidRDefault="00001B12" w:rsidP="00730E02">
            <w:proofErr w:type="spellStart"/>
            <w:r>
              <w:t>Lexile</w:t>
            </w:r>
            <w:proofErr w:type="spellEnd"/>
            <w:r>
              <w:t>: 1160</w:t>
            </w:r>
          </w:p>
          <w:p w14:paraId="7F4B2400" w14:textId="7199DE4D" w:rsidR="00001B12" w:rsidRDefault="00001B12" w:rsidP="00730E02">
            <w:r>
              <w:t>Qualitative Features: unfamiliar, domain-specific vocabulary; simple organization structure, simple text cohesion, moderately complex sentence structure</w:t>
            </w:r>
          </w:p>
        </w:tc>
        <w:tc>
          <w:tcPr>
            <w:tcW w:w="7810" w:type="dxa"/>
            <w:gridSpan w:val="3"/>
            <w:shd w:val="clear" w:color="auto" w:fill="F2F2F2" w:themeFill="background1" w:themeFillShade="F2"/>
          </w:tcPr>
          <w:p w14:paraId="549F9AF3" w14:textId="63970D69" w:rsidR="00001B12" w:rsidRDefault="00001B12" w:rsidP="00730E02">
            <w:r>
              <w:t xml:space="preserve">Description:  This text addresses Utah animals and how beavers, mule deer, mountain lions, eagles, and Canadian Geese adapt to the Utah environment. </w:t>
            </w:r>
          </w:p>
          <w:p w14:paraId="0A083419" w14:textId="77777777" w:rsidR="00001B12" w:rsidRDefault="00001B12" w:rsidP="00730E02"/>
          <w:p w14:paraId="00B111F5" w14:textId="77C3520F" w:rsidR="00001B12" w:rsidRDefault="007D1C6D" w:rsidP="00730E02">
            <w:hyperlink r:id="rId14" w:history="1">
              <w:r w:rsidR="00001B12" w:rsidRPr="00E459C8">
                <w:rPr>
                  <w:rStyle w:val="Hyperlink"/>
                </w:rPr>
                <w:t>http://www.nps.gov/cany/learn/education/upload/FourthGrade_Animals.pdf</w:t>
              </w:r>
            </w:hyperlink>
            <w:r w:rsidR="00001B12">
              <w:t xml:space="preserve"> (page 1-2)</w:t>
            </w:r>
          </w:p>
        </w:tc>
      </w:tr>
      <w:tr w:rsidR="00730E02" w14:paraId="64D87B99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000000" w:themeFill="text1"/>
          </w:tcPr>
          <w:p w14:paraId="518B3762" w14:textId="77777777" w:rsidR="00730E02" w:rsidRPr="00C506C7" w:rsidRDefault="00730E02" w:rsidP="00730E02">
            <w:pPr>
              <w:jc w:val="center"/>
              <w:rPr>
                <w:b/>
              </w:rPr>
            </w:pPr>
            <w:r w:rsidRPr="00C506C7">
              <w:rPr>
                <w:b/>
                <w:color w:val="FFFFFF" w:themeColor="background1"/>
                <w:sz w:val="28"/>
              </w:rPr>
              <w:t>Step 3: Performance Task</w:t>
            </w:r>
          </w:p>
        </w:tc>
      </w:tr>
      <w:tr w:rsidR="00730E02" w14:paraId="28D834C0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FFFFFF" w:themeFill="background1"/>
          </w:tcPr>
          <w:p w14:paraId="600A83FB" w14:textId="77777777" w:rsidR="00730E02" w:rsidRDefault="00730E02" w:rsidP="00730E02"/>
          <w:p w14:paraId="11BCB6A9" w14:textId="5B667BEE" w:rsidR="00730E02" w:rsidRDefault="00872B55" w:rsidP="00730E02">
            <w:r>
              <w:t>After</w:t>
            </w:r>
            <w:r w:rsidR="0011789D">
              <w:t xml:space="preserve"> </w:t>
            </w:r>
            <w:r w:rsidR="00954E3E">
              <w:t>reading “</w:t>
            </w:r>
            <w:r w:rsidR="00001B12">
              <w:t>Animal Adaptations</w:t>
            </w:r>
            <w:r w:rsidR="000641BE">
              <w:t>”</w:t>
            </w:r>
            <w:r w:rsidR="003E07CE">
              <w:t>, “Wonderful Wetland”,</w:t>
            </w:r>
            <w:r w:rsidR="000641BE">
              <w:t xml:space="preserve"> and</w:t>
            </w:r>
            <w:r w:rsidR="00954E3E">
              <w:t xml:space="preserve"> “</w:t>
            </w:r>
            <w:r w:rsidR="005524EE" w:rsidRPr="00954E3E">
              <w:t>Winter is Coming</w:t>
            </w:r>
            <w:r w:rsidR="00954E3E" w:rsidRPr="00954E3E">
              <w:t>”</w:t>
            </w:r>
            <w:r w:rsidR="00954E3E">
              <w:t xml:space="preserve"> </w:t>
            </w:r>
            <w:r w:rsidR="005524EE">
              <w:t xml:space="preserve">describe how animals adapt to their environment </w:t>
            </w:r>
            <w:r w:rsidR="000641BE">
              <w:t>in order to survive</w:t>
            </w:r>
            <w:r w:rsidR="001F08F7">
              <w:t>. Cite evidence</w:t>
            </w:r>
            <w:r w:rsidR="005524EE">
              <w:t xml:space="preserve"> from the text to support your descriptions</w:t>
            </w:r>
            <w:r w:rsidR="00954E3E">
              <w:t>.</w:t>
            </w:r>
            <w:r w:rsidR="005524EE">
              <w:t xml:space="preserve">    </w:t>
            </w:r>
          </w:p>
          <w:p w14:paraId="0FB8350F" w14:textId="77777777" w:rsidR="00730E02" w:rsidRDefault="00730E02" w:rsidP="00730E02"/>
        </w:tc>
      </w:tr>
      <w:tr w:rsidR="00730E02" w14:paraId="21C4D7C1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000000" w:themeFill="text1"/>
          </w:tcPr>
          <w:p w14:paraId="096C7B5A" w14:textId="77777777" w:rsidR="00730E02" w:rsidRPr="00C506C7" w:rsidRDefault="00730E02" w:rsidP="00730E02">
            <w:pPr>
              <w:tabs>
                <w:tab w:val="left" w:pos="5268"/>
                <w:tab w:val="center" w:pos="6414"/>
              </w:tabs>
              <w:rPr>
                <w:b/>
                <w:sz w:val="36"/>
              </w:rPr>
            </w:pPr>
            <w:r w:rsidRPr="00730E02">
              <w:rPr>
                <w:sz w:val="24"/>
              </w:rPr>
              <w:tab/>
            </w:r>
            <w:r>
              <w:tab/>
            </w:r>
            <w:r w:rsidRPr="00C506C7">
              <w:rPr>
                <w:b/>
                <w:sz w:val="28"/>
              </w:rPr>
              <w:t>Step 4: Scoring Guide</w:t>
            </w:r>
          </w:p>
        </w:tc>
      </w:tr>
      <w:tr w:rsidR="00C506C7" w14:paraId="447CAE24" w14:textId="77777777" w:rsidTr="00B07C3C">
        <w:trPr>
          <w:trHeight w:val="629"/>
          <w:jc w:val="center"/>
        </w:trPr>
        <w:tc>
          <w:tcPr>
            <w:tcW w:w="2335" w:type="dxa"/>
            <w:shd w:val="clear" w:color="auto" w:fill="FFFFFF" w:themeFill="background1"/>
            <w:vAlign w:val="center"/>
          </w:tcPr>
          <w:p w14:paraId="1795D976" w14:textId="77777777" w:rsidR="00C506C7" w:rsidRPr="004C7C7F" w:rsidRDefault="00C506C7" w:rsidP="00C506C7">
            <w:pPr>
              <w:jc w:val="center"/>
            </w:pPr>
            <w:r w:rsidRPr="004C7C7F">
              <w:t>Performance Criteria</w:t>
            </w:r>
          </w:p>
        </w:tc>
        <w:tc>
          <w:tcPr>
            <w:tcW w:w="2700" w:type="dxa"/>
            <w:gridSpan w:val="2"/>
            <w:vAlign w:val="center"/>
          </w:tcPr>
          <w:p w14:paraId="1D729100" w14:textId="77777777" w:rsidR="00C506C7" w:rsidRPr="004C7C7F" w:rsidRDefault="001F08F7" w:rsidP="00C506C7">
            <w:pPr>
              <w:jc w:val="center"/>
            </w:pPr>
            <w:r w:rsidRPr="004C7C7F">
              <w:t>4</w:t>
            </w:r>
          </w:p>
          <w:p w14:paraId="6AC44F3E" w14:textId="3F7ADE97" w:rsidR="001F08F7" w:rsidRPr="004C7C7F" w:rsidRDefault="00280124" w:rsidP="00C506C7">
            <w:pPr>
              <w:jc w:val="center"/>
            </w:pPr>
            <w:r>
              <w:t>Highly Proficient</w:t>
            </w:r>
          </w:p>
        </w:tc>
        <w:tc>
          <w:tcPr>
            <w:tcW w:w="2790" w:type="dxa"/>
            <w:gridSpan w:val="2"/>
            <w:vAlign w:val="center"/>
          </w:tcPr>
          <w:p w14:paraId="360C85F3" w14:textId="77777777" w:rsidR="00C506C7" w:rsidRPr="004C7C7F" w:rsidRDefault="001F08F7" w:rsidP="00C506C7">
            <w:pPr>
              <w:jc w:val="center"/>
            </w:pPr>
            <w:r w:rsidRPr="004C7C7F">
              <w:t>3</w:t>
            </w:r>
          </w:p>
          <w:p w14:paraId="0820F364" w14:textId="643F549F" w:rsidR="001F08F7" w:rsidRPr="004C7C7F" w:rsidRDefault="00280124" w:rsidP="00C506C7">
            <w:pPr>
              <w:jc w:val="center"/>
            </w:pPr>
            <w:r>
              <w:t>Proficient</w:t>
            </w:r>
          </w:p>
        </w:tc>
        <w:tc>
          <w:tcPr>
            <w:tcW w:w="2790" w:type="dxa"/>
            <w:vAlign w:val="center"/>
          </w:tcPr>
          <w:p w14:paraId="3145FD6A" w14:textId="77777777" w:rsidR="00C506C7" w:rsidRPr="004C7C7F" w:rsidRDefault="001F08F7" w:rsidP="00C506C7">
            <w:pPr>
              <w:jc w:val="center"/>
            </w:pPr>
            <w:r w:rsidRPr="004C7C7F">
              <w:t>2</w:t>
            </w:r>
          </w:p>
          <w:p w14:paraId="7325EC29" w14:textId="40C4C5D3" w:rsidR="001F08F7" w:rsidRPr="004C7C7F" w:rsidRDefault="001F08F7" w:rsidP="00280124">
            <w:pPr>
              <w:jc w:val="center"/>
            </w:pPr>
            <w:r w:rsidRPr="004C7C7F">
              <w:t xml:space="preserve">Approaching </w:t>
            </w:r>
            <w:r w:rsidR="00280124">
              <w:t>Proficient</w:t>
            </w:r>
          </w:p>
        </w:tc>
        <w:tc>
          <w:tcPr>
            <w:tcW w:w="2680" w:type="dxa"/>
            <w:vAlign w:val="center"/>
          </w:tcPr>
          <w:p w14:paraId="53C26073" w14:textId="77777777" w:rsidR="00C506C7" w:rsidRPr="004C7C7F" w:rsidRDefault="001F08F7" w:rsidP="00C506C7">
            <w:pPr>
              <w:jc w:val="center"/>
            </w:pPr>
            <w:r w:rsidRPr="004C7C7F">
              <w:t>1</w:t>
            </w:r>
          </w:p>
          <w:p w14:paraId="10E1E0E0" w14:textId="129269C8" w:rsidR="001F08F7" w:rsidRPr="004C7C7F" w:rsidRDefault="00280124" w:rsidP="00C506C7">
            <w:pPr>
              <w:jc w:val="center"/>
            </w:pPr>
            <w:r>
              <w:t>Below Proficient</w:t>
            </w:r>
          </w:p>
        </w:tc>
      </w:tr>
      <w:tr w:rsidR="00C506C7" w14:paraId="3D460E3A" w14:textId="77777777" w:rsidTr="00B07C3C">
        <w:trPr>
          <w:trHeight w:val="620"/>
          <w:jc w:val="center"/>
        </w:trPr>
        <w:tc>
          <w:tcPr>
            <w:tcW w:w="2335" w:type="dxa"/>
            <w:shd w:val="clear" w:color="auto" w:fill="FFFFFF" w:themeFill="background1"/>
          </w:tcPr>
          <w:p w14:paraId="3E0B9D14" w14:textId="7A2264B0" w:rsidR="00C506C7" w:rsidRDefault="00280124" w:rsidP="00730E02">
            <w:r>
              <w:t>Focus and Organization</w:t>
            </w:r>
          </w:p>
          <w:p w14:paraId="147DB9D6" w14:textId="194F36A6" w:rsidR="00280124" w:rsidRPr="004C7C7F" w:rsidRDefault="00280124" w:rsidP="00730E02">
            <w:r>
              <w:t>W.4.2</w:t>
            </w:r>
            <w:r w:rsidR="00B07C3C">
              <w:t>.</w:t>
            </w:r>
            <w:r>
              <w:t>a</w:t>
            </w:r>
          </w:p>
          <w:p w14:paraId="5E95CC4D" w14:textId="77777777" w:rsidR="00C506C7" w:rsidRPr="004C7C7F" w:rsidRDefault="00C506C7" w:rsidP="00730E02"/>
        </w:tc>
        <w:tc>
          <w:tcPr>
            <w:tcW w:w="2700" w:type="dxa"/>
            <w:gridSpan w:val="2"/>
          </w:tcPr>
          <w:p w14:paraId="3F4EEAD2" w14:textId="77777777" w:rsidR="0012613A" w:rsidRPr="004C7C7F" w:rsidRDefault="0012613A" w:rsidP="0012613A">
            <w:r w:rsidRPr="004C7C7F">
              <w:t>Responds skillfully to all parts of the prompt.</w:t>
            </w:r>
          </w:p>
          <w:p w14:paraId="51934FA2" w14:textId="77777777" w:rsidR="0012613A" w:rsidRPr="004C7C7F" w:rsidRDefault="0012613A" w:rsidP="0012613A"/>
          <w:p w14:paraId="472F7DB0" w14:textId="1DB0DE20" w:rsidR="0012613A" w:rsidRPr="004C7C7F" w:rsidRDefault="0012613A" w:rsidP="0012613A">
            <w:r w:rsidRPr="004C7C7F">
              <w:t xml:space="preserve">Demonstrates a strong </w:t>
            </w:r>
            <w:r w:rsidR="001F5D0C" w:rsidRPr="004C7C7F">
              <w:t>understanding of</w:t>
            </w:r>
            <w:r w:rsidRPr="004C7C7F">
              <w:t xml:space="preserve"> topic/text(s)</w:t>
            </w:r>
          </w:p>
          <w:p w14:paraId="2B3C9DBA" w14:textId="77777777" w:rsidR="0040557A" w:rsidRPr="004C7C7F" w:rsidRDefault="0040557A" w:rsidP="0012613A"/>
          <w:p w14:paraId="56CD51E7" w14:textId="77777777" w:rsidR="0040557A" w:rsidRDefault="0040557A" w:rsidP="0040557A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Controlling idea or main idea of a topic is focused, </w:t>
            </w:r>
            <w:r w:rsidRPr="004C7C7F">
              <w:rPr>
                <w:rFonts w:eastAsia="Times New Roman" w:cs="Times New Roman"/>
              </w:rPr>
              <w:lastRenderedPageBreak/>
              <w:t>clearly stated, and strongly maintained</w:t>
            </w:r>
          </w:p>
          <w:p w14:paraId="1636F2BB" w14:textId="77777777" w:rsidR="00280124" w:rsidRDefault="00280124" w:rsidP="0040557A">
            <w:pPr>
              <w:rPr>
                <w:rFonts w:eastAsia="Times New Roman" w:cs="Times New Roman"/>
              </w:rPr>
            </w:pPr>
          </w:p>
          <w:p w14:paraId="52F09877" w14:textId="77777777" w:rsidR="00280124" w:rsidRPr="004C7C7F" w:rsidRDefault="00280124" w:rsidP="00280124">
            <w:r w:rsidRPr="004C7C7F">
              <w:t>Logically groups related information into paragraphs or sections, including formatting.</w:t>
            </w:r>
          </w:p>
          <w:p w14:paraId="33CB7D1E" w14:textId="77777777" w:rsidR="00C506C7" w:rsidRPr="004C7C7F" w:rsidRDefault="00C506C7" w:rsidP="00730E02"/>
        </w:tc>
        <w:tc>
          <w:tcPr>
            <w:tcW w:w="2790" w:type="dxa"/>
            <w:gridSpan w:val="2"/>
          </w:tcPr>
          <w:p w14:paraId="24A91444" w14:textId="1E278019" w:rsidR="0012613A" w:rsidRPr="004C7C7F" w:rsidRDefault="0012613A" w:rsidP="0012613A">
            <w:r w:rsidRPr="004C7C7F">
              <w:lastRenderedPageBreak/>
              <w:t>Responds to all parts of the prompt.</w:t>
            </w:r>
          </w:p>
          <w:p w14:paraId="057B4302" w14:textId="77777777" w:rsidR="0012613A" w:rsidRPr="004C7C7F" w:rsidRDefault="0012613A" w:rsidP="0012613A"/>
          <w:p w14:paraId="7D4FCBE1" w14:textId="08BDA4AC" w:rsidR="0012613A" w:rsidRPr="004C7C7F" w:rsidRDefault="00B07C3C" w:rsidP="0012613A">
            <w:r>
              <w:t>Demonstrates sufficient</w:t>
            </w:r>
            <w:r w:rsidR="0012613A" w:rsidRPr="004C7C7F">
              <w:t xml:space="preserve"> understanding </w:t>
            </w:r>
            <w:r w:rsidR="001F5D0C" w:rsidRPr="004C7C7F">
              <w:t xml:space="preserve">of </w:t>
            </w:r>
            <w:r w:rsidR="0012613A" w:rsidRPr="004C7C7F">
              <w:t>topic/text(s)</w:t>
            </w:r>
          </w:p>
          <w:p w14:paraId="6C568943" w14:textId="200F12C5" w:rsidR="0012613A" w:rsidRPr="004C7C7F" w:rsidRDefault="0012613A" w:rsidP="0012613A"/>
          <w:p w14:paraId="64C65015" w14:textId="2A0AAF5C" w:rsidR="0012613A" w:rsidRPr="004C7C7F" w:rsidRDefault="0040557A" w:rsidP="0012613A">
            <w:r w:rsidRPr="004C7C7F">
              <w:rPr>
                <w:rFonts w:eastAsia="Times New Roman" w:cs="Times New Roman"/>
              </w:rPr>
              <w:t xml:space="preserve">Focus is clear and for the most part maintained, </w:t>
            </w:r>
            <w:r w:rsidRPr="004C7C7F">
              <w:rPr>
                <w:rFonts w:eastAsia="Times New Roman" w:cs="Times New Roman"/>
              </w:rPr>
              <w:lastRenderedPageBreak/>
              <w:t>though some loosely related material may be present</w:t>
            </w:r>
          </w:p>
          <w:p w14:paraId="6C8F2CD9" w14:textId="77777777" w:rsidR="00C506C7" w:rsidRDefault="00C506C7" w:rsidP="00730E02"/>
          <w:p w14:paraId="4BB86B14" w14:textId="77777777" w:rsidR="00280124" w:rsidRPr="004C7C7F" w:rsidRDefault="00280124" w:rsidP="00280124">
            <w:r w:rsidRPr="004C7C7F">
              <w:t>Groups related information into paragraphs or sections, including formatting (e.g., headings)</w:t>
            </w:r>
          </w:p>
          <w:p w14:paraId="208BA4E4" w14:textId="1361A950" w:rsidR="00280124" w:rsidRPr="004C7C7F" w:rsidRDefault="00280124" w:rsidP="00730E02"/>
        </w:tc>
        <w:tc>
          <w:tcPr>
            <w:tcW w:w="2790" w:type="dxa"/>
          </w:tcPr>
          <w:p w14:paraId="545BCB77" w14:textId="1FA37622" w:rsidR="0012613A" w:rsidRPr="004C7C7F" w:rsidRDefault="0012613A" w:rsidP="0012613A">
            <w:r w:rsidRPr="004C7C7F">
              <w:lastRenderedPageBreak/>
              <w:t>Responds to most parts of the prompt.</w:t>
            </w:r>
          </w:p>
          <w:p w14:paraId="609963CD" w14:textId="77777777" w:rsidR="0012613A" w:rsidRPr="004C7C7F" w:rsidRDefault="0012613A" w:rsidP="0012613A"/>
          <w:p w14:paraId="783342B6" w14:textId="5E461367" w:rsidR="00C506C7" w:rsidRPr="004C7C7F" w:rsidRDefault="00B07C3C" w:rsidP="0012613A">
            <w:r>
              <w:t>Demonstrates l</w:t>
            </w:r>
            <w:r w:rsidR="0012613A" w:rsidRPr="004C7C7F">
              <w:t>imited understanding of topic/text(s)</w:t>
            </w:r>
          </w:p>
          <w:p w14:paraId="61932C03" w14:textId="77777777" w:rsidR="0040557A" w:rsidRPr="004C7C7F" w:rsidRDefault="0040557A" w:rsidP="0012613A"/>
          <w:p w14:paraId="660C5E82" w14:textId="1938B7DF" w:rsidR="0040557A" w:rsidRPr="004C7C7F" w:rsidRDefault="0040557A" w:rsidP="0040557A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>May be clearly focused on the cont</w:t>
            </w:r>
            <w:r w:rsidR="00B07C3C">
              <w:rPr>
                <w:rFonts w:eastAsia="Times New Roman" w:cs="Times New Roman"/>
              </w:rPr>
              <w:t xml:space="preserve">rolling or main idea, </w:t>
            </w:r>
            <w:r w:rsidR="00B07C3C">
              <w:rPr>
                <w:rFonts w:eastAsia="Times New Roman" w:cs="Times New Roman"/>
              </w:rPr>
              <w:lastRenderedPageBreak/>
              <w:t>but is</w:t>
            </w:r>
            <w:r w:rsidRPr="004C7C7F">
              <w:rPr>
                <w:rFonts w:eastAsia="Times New Roman" w:cs="Times New Roman"/>
              </w:rPr>
              <w:t xml:space="preserve"> insufficiently sustained</w:t>
            </w:r>
          </w:p>
          <w:p w14:paraId="5236D14C" w14:textId="77777777" w:rsidR="0040557A" w:rsidRDefault="0040557A" w:rsidP="0012613A"/>
          <w:p w14:paraId="28419320" w14:textId="1C082714" w:rsidR="00280124" w:rsidRPr="004C7C7F" w:rsidRDefault="00280124" w:rsidP="0012613A">
            <w:r w:rsidRPr="004C7C7F">
              <w:t>Grouping of ideas lacks cohesion (e.g., list-like, rambling, or repetitive)</w:t>
            </w:r>
          </w:p>
        </w:tc>
        <w:tc>
          <w:tcPr>
            <w:tcW w:w="2680" w:type="dxa"/>
          </w:tcPr>
          <w:p w14:paraId="493FCFA3" w14:textId="77777777" w:rsidR="00C506C7" w:rsidRDefault="0012613A" w:rsidP="00730E02">
            <w:r w:rsidRPr="004C7C7F">
              <w:lastRenderedPageBreak/>
              <w:t>Responds to some or no parts of the prompt.</w:t>
            </w:r>
          </w:p>
          <w:p w14:paraId="732A718E" w14:textId="77777777" w:rsidR="00B07C3C" w:rsidRPr="004C7C7F" w:rsidRDefault="00B07C3C" w:rsidP="00730E02"/>
          <w:p w14:paraId="1310A2DD" w14:textId="77777777" w:rsidR="0012613A" w:rsidRPr="004C7C7F" w:rsidRDefault="0012613A" w:rsidP="00730E02">
            <w:r w:rsidRPr="004C7C7F">
              <w:t>Demonstrates little to no understanding of topic/text(s)</w:t>
            </w:r>
          </w:p>
          <w:p w14:paraId="0044A8C5" w14:textId="77777777" w:rsidR="0040557A" w:rsidRPr="004C7C7F" w:rsidRDefault="0040557A" w:rsidP="00730E02"/>
          <w:p w14:paraId="0FDECEBA" w14:textId="77777777" w:rsidR="0040557A" w:rsidRDefault="0040557A" w:rsidP="0040557A">
            <w:r w:rsidRPr="004C7C7F">
              <w:t xml:space="preserve">Use of evidence from the source material is minimal, </w:t>
            </w:r>
            <w:r w:rsidRPr="004C7C7F">
              <w:lastRenderedPageBreak/>
              <w:t>absent, in error, or irrelevant</w:t>
            </w:r>
          </w:p>
          <w:p w14:paraId="47EB83BD" w14:textId="77777777" w:rsidR="00280124" w:rsidRDefault="00280124" w:rsidP="0040557A"/>
          <w:p w14:paraId="3129B5A4" w14:textId="77777777" w:rsidR="00280124" w:rsidRPr="004C7C7F" w:rsidRDefault="00280124" w:rsidP="00280124">
            <w:r w:rsidRPr="004C7C7F">
              <w:t>Does not group related information together</w:t>
            </w:r>
          </w:p>
          <w:p w14:paraId="76B5F35C" w14:textId="31712348" w:rsidR="00280124" w:rsidRPr="004C7C7F" w:rsidRDefault="00280124" w:rsidP="0040557A"/>
        </w:tc>
      </w:tr>
      <w:tr w:rsidR="00C506C7" w14:paraId="1ADF64E7" w14:textId="77777777" w:rsidTr="00B07C3C">
        <w:trPr>
          <w:jc w:val="center"/>
        </w:trPr>
        <w:tc>
          <w:tcPr>
            <w:tcW w:w="2335" w:type="dxa"/>
            <w:shd w:val="clear" w:color="auto" w:fill="FFFFFF" w:themeFill="background1"/>
          </w:tcPr>
          <w:p w14:paraId="14D2D804" w14:textId="3C6149E2" w:rsidR="00C506C7" w:rsidRPr="004C7C7F" w:rsidRDefault="00280124" w:rsidP="00730E02">
            <w:r>
              <w:lastRenderedPageBreak/>
              <w:t>Evidence and Elaboration</w:t>
            </w:r>
          </w:p>
          <w:p w14:paraId="77B5CFCB" w14:textId="010AF59A" w:rsidR="00C506C7" w:rsidRPr="004C7C7F" w:rsidRDefault="00B07C3C" w:rsidP="00730E02">
            <w:r>
              <w:t>W.4.2.b, W.4.2.d, &amp; L.4.3</w:t>
            </w:r>
          </w:p>
          <w:p w14:paraId="14F19463" w14:textId="77777777" w:rsidR="00C506C7" w:rsidRPr="004C7C7F" w:rsidRDefault="00C506C7" w:rsidP="00730E02"/>
        </w:tc>
        <w:tc>
          <w:tcPr>
            <w:tcW w:w="2700" w:type="dxa"/>
            <w:gridSpan w:val="2"/>
          </w:tcPr>
          <w:p w14:paraId="49027654" w14:textId="12761E73" w:rsidR="00116312" w:rsidRDefault="00116312" w:rsidP="00116312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The response provides thorough and convincing support/evidence for the controlling idea or main idea that includes the effective use of sources, facts, </w:t>
            </w:r>
            <w:r w:rsidR="00B07C3C">
              <w:rPr>
                <w:rFonts w:eastAsia="Times New Roman" w:cs="Times New Roman"/>
              </w:rPr>
              <w:t>definitions, concrete details, quotations, or other information and examples</w:t>
            </w:r>
          </w:p>
          <w:p w14:paraId="091462A8" w14:textId="77777777" w:rsidR="00280124" w:rsidRPr="004C7C7F" w:rsidRDefault="00280124" w:rsidP="00116312">
            <w:pPr>
              <w:rPr>
                <w:rFonts w:eastAsia="Times New Roman" w:cs="Times New Roman"/>
              </w:rPr>
            </w:pPr>
          </w:p>
          <w:p w14:paraId="12D65456" w14:textId="5BDECE0A" w:rsidR="00C506C7" w:rsidRPr="004C7C7F" w:rsidRDefault="00B07C3C" w:rsidP="00B07C3C">
            <w:r>
              <w:t xml:space="preserve">Seamlessly embeds the use of precise language and domain-specific vocabulary </w:t>
            </w:r>
          </w:p>
        </w:tc>
        <w:tc>
          <w:tcPr>
            <w:tcW w:w="2790" w:type="dxa"/>
            <w:gridSpan w:val="2"/>
          </w:tcPr>
          <w:p w14:paraId="086E706B" w14:textId="710BF62A" w:rsidR="00B07C3C" w:rsidRDefault="00116312" w:rsidP="00B07C3C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>The response provides adequate support/evidence for controlling idea or main idea that includes the use</w:t>
            </w:r>
            <w:r w:rsidR="00280124">
              <w:rPr>
                <w:rFonts w:eastAsia="Times New Roman" w:cs="Times New Roman"/>
              </w:rPr>
              <w:t xml:space="preserve"> of sources, facts</w:t>
            </w:r>
            <w:r w:rsidR="00B07C3C">
              <w:rPr>
                <w:rFonts w:eastAsia="Times New Roman" w:cs="Times New Roman"/>
              </w:rPr>
              <w:t>, definitions, concrete details, quotations, or other information and examples</w:t>
            </w:r>
          </w:p>
          <w:p w14:paraId="72EF960D" w14:textId="77777777" w:rsidR="00B07C3C" w:rsidRDefault="00B07C3C" w:rsidP="00B07C3C">
            <w:pPr>
              <w:rPr>
                <w:rFonts w:eastAsia="Times New Roman" w:cs="Times New Roman"/>
              </w:rPr>
            </w:pPr>
          </w:p>
          <w:p w14:paraId="6C5C6708" w14:textId="77777777" w:rsidR="00B07C3C" w:rsidRDefault="00B07C3C" w:rsidP="00B07C3C">
            <w:pPr>
              <w:rPr>
                <w:rFonts w:eastAsia="Times New Roman" w:cs="Times New Roman"/>
              </w:rPr>
            </w:pPr>
          </w:p>
          <w:p w14:paraId="2FE996EB" w14:textId="77777777" w:rsidR="00B07C3C" w:rsidRDefault="00B07C3C" w:rsidP="00B07C3C">
            <w:pPr>
              <w:rPr>
                <w:rFonts w:eastAsia="Times New Roman" w:cs="Times New Roman"/>
              </w:rPr>
            </w:pPr>
          </w:p>
          <w:p w14:paraId="436E2DD3" w14:textId="18F84B53" w:rsidR="00280124" w:rsidRPr="004C7C7F" w:rsidRDefault="00280124" w:rsidP="00730E02">
            <w:r>
              <w:t>Uses precise language and domain-specific vocabulary</w:t>
            </w:r>
          </w:p>
        </w:tc>
        <w:tc>
          <w:tcPr>
            <w:tcW w:w="2790" w:type="dxa"/>
          </w:tcPr>
          <w:p w14:paraId="1BFF8893" w14:textId="3C0FA547" w:rsidR="00B07C3C" w:rsidRDefault="00116312" w:rsidP="00B07C3C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>The response provides uneven, cursory support/ evidence for the controlling idea or main idea that includes partial or uneven use</w:t>
            </w:r>
            <w:r w:rsidR="00B07C3C">
              <w:rPr>
                <w:rFonts w:eastAsia="Times New Roman" w:cs="Times New Roman"/>
              </w:rPr>
              <w:t xml:space="preserve"> of sources, facts, definitions, concrete details, quotations, or other information and examples</w:t>
            </w:r>
          </w:p>
          <w:p w14:paraId="0397759F" w14:textId="167B873A" w:rsidR="00116312" w:rsidRPr="004C7C7F" w:rsidRDefault="00116312" w:rsidP="00116312">
            <w:pPr>
              <w:rPr>
                <w:rFonts w:eastAsia="Times New Roman" w:cs="Times New Roman"/>
              </w:rPr>
            </w:pPr>
          </w:p>
          <w:p w14:paraId="021466AC" w14:textId="77777777" w:rsidR="00C506C7" w:rsidRDefault="00C506C7" w:rsidP="00730E02"/>
          <w:p w14:paraId="74E0D589" w14:textId="63B3784C" w:rsidR="00B07C3C" w:rsidRPr="004C7C7F" w:rsidRDefault="00B07C3C" w:rsidP="00730E02">
            <w:r>
              <w:t>Uses little precise language and/or domain-specific vocabulary</w:t>
            </w:r>
          </w:p>
        </w:tc>
        <w:tc>
          <w:tcPr>
            <w:tcW w:w="2680" w:type="dxa"/>
          </w:tcPr>
          <w:p w14:paraId="3F18B13D" w14:textId="77777777" w:rsidR="00B07C3C" w:rsidRDefault="00116312" w:rsidP="00B07C3C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The response provides minimal support/evidence for the controlling idea or main idea that includes little or no use of sources, facts, </w:t>
            </w:r>
            <w:r w:rsidR="00B07C3C">
              <w:rPr>
                <w:rFonts w:eastAsia="Times New Roman" w:cs="Times New Roman"/>
              </w:rPr>
              <w:t>definitions, concrete details, quotations, or other information and examples</w:t>
            </w:r>
          </w:p>
          <w:p w14:paraId="1B3F4C70" w14:textId="3F446D0F" w:rsidR="00B07C3C" w:rsidRDefault="00B07C3C" w:rsidP="00B07C3C"/>
          <w:p w14:paraId="3154545E" w14:textId="77777777" w:rsidR="00B07C3C" w:rsidRDefault="00B07C3C" w:rsidP="00B07C3C"/>
          <w:p w14:paraId="706CD976" w14:textId="66642739" w:rsidR="00C506C7" w:rsidRPr="00B07C3C" w:rsidRDefault="00B07C3C" w:rsidP="00B07C3C">
            <w:pPr>
              <w:rPr>
                <w:rFonts w:eastAsia="Times New Roman" w:cs="Times New Roman"/>
              </w:rPr>
            </w:pPr>
            <w:r>
              <w:t>Precise language and/or domain-specific vocabulary is absent</w:t>
            </w:r>
          </w:p>
        </w:tc>
      </w:tr>
      <w:tr w:rsidR="00280124" w14:paraId="54132172" w14:textId="77777777" w:rsidTr="00B07C3C">
        <w:trPr>
          <w:jc w:val="center"/>
        </w:trPr>
        <w:tc>
          <w:tcPr>
            <w:tcW w:w="2335" w:type="dxa"/>
            <w:shd w:val="clear" w:color="auto" w:fill="FFFFFF" w:themeFill="background1"/>
          </w:tcPr>
          <w:p w14:paraId="4EB0D557" w14:textId="77777777" w:rsidR="00280124" w:rsidRDefault="00280124" w:rsidP="00730E02">
            <w:r>
              <w:t>Transitions</w:t>
            </w:r>
          </w:p>
          <w:p w14:paraId="11284B6D" w14:textId="1A0B199B" w:rsidR="00B07C3C" w:rsidRDefault="00B07C3C" w:rsidP="00730E02">
            <w:r>
              <w:t>W.4.2.c</w:t>
            </w:r>
          </w:p>
        </w:tc>
        <w:tc>
          <w:tcPr>
            <w:tcW w:w="2700" w:type="dxa"/>
            <w:gridSpan w:val="2"/>
          </w:tcPr>
          <w:p w14:paraId="51E25962" w14:textId="48718AAE" w:rsidR="00280124" w:rsidRPr="004C7C7F" w:rsidRDefault="00280124" w:rsidP="00280124">
            <w:pPr>
              <w:rPr>
                <w:rFonts w:eastAsia="Times New Roman" w:cs="Times New Roman"/>
              </w:rPr>
            </w:pPr>
            <w:r>
              <w:t>Use linking words and</w:t>
            </w:r>
            <w:r w:rsidRPr="004C7C7F">
              <w:t xml:space="preserve"> phrases skillfully to connect ideas within categories of information</w:t>
            </w:r>
          </w:p>
        </w:tc>
        <w:tc>
          <w:tcPr>
            <w:tcW w:w="2790" w:type="dxa"/>
            <w:gridSpan w:val="2"/>
          </w:tcPr>
          <w:p w14:paraId="738BD4B2" w14:textId="1C5B9CD3" w:rsidR="00280124" w:rsidRPr="004C7C7F" w:rsidRDefault="00280124" w:rsidP="00E1045B">
            <w:pPr>
              <w:rPr>
                <w:rFonts w:eastAsia="Times New Roman" w:cs="Times New Roman"/>
              </w:rPr>
            </w:pPr>
            <w:r w:rsidRPr="004C7C7F">
              <w:t>Uses linking words and phrases appropriately to connect ideas within categories of information.</w:t>
            </w:r>
          </w:p>
        </w:tc>
        <w:tc>
          <w:tcPr>
            <w:tcW w:w="2790" w:type="dxa"/>
          </w:tcPr>
          <w:p w14:paraId="566BB789" w14:textId="66F59396" w:rsidR="00280124" w:rsidRPr="004C7C7F" w:rsidRDefault="00280124" w:rsidP="00280124">
            <w:pPr>
              <w:rPr>
                <w:rFonts w:eastAsia="Times New Roman" w:cs="Times New Roman"/>
              </w:rPr>
            </w:pPr>
            <w:r w:rsidRPr="004C7C7F">
              <w:t xml:space="preserve">Attempts to use some linking words </w:t>
            </w:r>
            <w:r>
              <w:t xml:space="preserve">and phrases </w:t>
            </w:r>
            <w:r w:rsidRPr="004C7C7F">
              <w:t>to connect ideas.</w:t>
            </w:r>
          </w:p>
        </w:tc>
        <w:tc>
          <w:tcPr>
            <w:tcW w:w="2680" w:type="dxa"/>
          </w:tcPr>
          <w:p w14:paraId="68C63047" w14:textId="762BCAEA" w:rsidR="00280124" w:rsidRPr="004C7C7F" w:rsidRDefault="00280124" w:rsidP="00280124">
            <w:r w:rsidRPr="004C7C7F">
              <w:t>Uses no linking words</w:t>
            </w:r>
            <w:r>
              <w:t xml:space="preserve"> or phrases</w:t>
            </w:r>
          </w:p>
          <w:p w14:paraId="7D6CDACF" w14:textId="77777777" w:rsidR="00280124" w:rsidRPr="004C7C7F" w:rsidRDefault="00280124" w:rsidP="00E1045B">
            <w:pPr>
              <w:rPr>
                <w:rFonts w:eastAsia="Times New Roman" w:cs="Times New Roman"/>
              </w:rPr>
            </w:pPr>
          </w:p>
        </w:tc>
      </w:tr>
      <w:tr w:rsidR="00280124" w14:paraId="152D3F8F" w14:textId="77777777" w:rsidTr="00B07C3C">
        <w:trPr>
          <w:jc w:val="center"/>
        </w:trPr>
        <w:tc>
          <w:tcPr>
            <w:tcW w:w="2335" w:type="dxa"/>
            <w:shd w:val="clear" w:color="auto" w:fill="FFFFFF" w:themeFill="background1"/>
          </w:tcPr>
          <w:p w14:paraId="0EF03EBF" w14:textId="77777777" w:rsidR="00280124" w:rsidRDefault="00280124" w:rsidP="00730E02">
            <w:r>
              <w:t>Conclusion</w:t>
            </w:r>
          </w:p>
          <w:p w14:paraId="28C94CF9" w14:textId="31A3E0F5" w:rsidR="00B07C3C" w:rsidRDefault="00B07C3C" w:rsidP="00730E02">
            <w:r>
              <w:t>W.4.2.e</w:t>
            </w:r>
          </w:p>
        </w:tc>
        <w:tc>
          <w:tcPr>
            <w:tcW w:w="2700" w:type="dxa"/>
            <w:gridSpan w:val="2"/>
          </w:tcPr>
          <w:p w14:paraId="15F3B880" w14:textId="0A202EA2" w:rsidR="00280124" w:rsidRPr="004C7C7F" w:rsidRDefault="00280124" w:rsidP="00280124">
            <w:r>
              <w:t xml:space="preserve">Effective, </w:t>
            </w:r>
            <w:r w:rsidRPr="004C7C7F">
              <w:t>insightful conclusion</w:t>
            </w:r>
            <w:r w:rsidR="00B07C3C">
              <w:t xml:space="preserve"> related to information presented. </w:t>
            </w:r>
          </w:p>
          <w:p w14:paraId="4D9AAE78" w14:textId="77777777" w:rsidR="00280124" w:rsidRPr="004C7C7F" w:rsidRDefault="00280124" w:rsidP="00E1045B"/>
        </w:tc>
        <w:tc>
          <w:tcPr>
            <w:tcW w:w="2790" w:type="dxa"/>
            <w:gridSpan w:val="2"/>
          </w:tcPr>
          <w:p w14:paraId="2973DB79" w14:textId="0FA9A3AB" w:rsidR="00280124" w:rsidRPr="004C7C7F" w:rsidRDefault="00280124" w:rsidP="00280124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An adequate </w:t>
            </w:r>
            <w:r w:rsidRPr="004C7C7F">
              <w:rPr>
                <w:rFonts w:eastAsia="Times New Roman" w:cs="Times New Roman"/>
              </w:rPr>
              <w:t>conclusion</w:t>
            </w:r>
            <w:r w:rsidR="00B07C3C">
              <w:rPr>
                <w:rFonts w:eastAsia="Times New Roman" w:cs="Times New Roman"/>
              </w:rPr>
              <w:t xml:space="preserve"> related to information presented</w:t>
            </w:r>
            <w:r w:rsidRPr="004C7C7F">
              <w:rPr>
                <w:rFonts w:eastAsia="Times New Roman" w:cs="Times New Roman"/>
              </w:rPr>
              <w:t xml:space="preserve">.  </w:t>
            </w:r>
          </w:p>
          <w:p w14:paraId="42240C68" w14:textId="77777777" w:rsidR="00280124" w:rsidRPr="004C7C7F" w:rsidRDefault="00280124" w:rsidP="00E1045B"/>
        </w:tc>
        <w:tc>
          <w:tcPr>
            <w:tcW w:w="2790" w:type="dxa"/>
          </w:tcPr>
          <w:p w14:paraId="67B4021F" w14:textId="4E1A5AF9" w:rsidR="00280124" w:rsidRPr="004C7C7F" w:rsidRDefault="00280124" w:rsidP="00280124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Conclusion, if present, </w:t>
            </w:r>
            <w:r>
              <w:rPr>
                <w:rFonts w:eastAsia="Times New Roman" w:cs="Times New Roman"/>
              </w:rPr>
              <w:t xml:space="preserve">is </w:t>
            </w:r>
            <w:r w:rsidRPr="004C7C7F">
              <w:rPr>
                <w:rFonts w:eastAsia="Times New Roman" w:cs="Times New Roman"/>
              </w:rPr>
              <w:t>weak</w:t>
            </w:r>
            <w:r w:rsidR="00B07C3C">
              <w:rPr>
                <w:rFonts w:eastAsia="Times New Roman" w:cs="Times New Roman"/>
              </w:rPr>
              <w:t xml:space="preserve"> and/or is not related to the information presented</w:t>
            </w:r>
          </w:p>
          <w:p w14:paraId="7BFCD150" w14:textId="77777777" w:rsidR="00280124" w:rsidRPr="004C7C7F" w:rsidRDefault="00280124" w:rsidP="00E1045B"/>
        </w:tc>
        <w:tc>
          <w:tcPr>
            <w:tcW w:w="2680" w:type="dxa"/>
          </w:tcPr>
          <w:p w14:paraId="2CF6DA9B" w14:textId="339286B3" w:rsidR="00280124" w:rsidRPr="004C7C7F" w:rsidRDefault="00280124" w:rsidP="00280124">
            <w:r>
              <w:t>Conclusion is not pres</w:t>
            </w:r>
            <w:r w:rsidRPr="004C7C7F">
              <w:t>e</w:t>
            </w:r>
            <w:r>
              <w:t>nt</w:t>
            </w:r>
          </w:p>
        </w:tc>
      </w:tr>
      <w:tr w:rsidR="00C506C7" w14:paraId="166F71C6" w14:textId="77777777" w:rsidTr="00B07C3C">
        <w:trPr>
          <w:jc w:val="center"/>
        </w:trPr>
        <w:tc>
          <w:tcPr>
            <w:tcW w:w="2335" w:type="dxa"/>
            <w:shd w:val="clear" w:color="auto" w:fill="FFFFFF" w:themeFill="background1"/>
          </w:tcPr>
          <w:p w14:paraId="24D9565D" w14:textId="1C7CD47D" w:rsidR="00C506C7" w:rsidRPr="004C7C7F" w:rsidRDefault="00280124" w:rsidP="00730E02">
            <w:r>
              <w:t>Conventions</w:t>
            </w:r>
          </w:p>
          <w:p w14:paraId="40D2F57E" w14:textId="4E25F5E4" w:rsidR="00C506C7" w:rsidRPr="004C7C7F" w:rsidRDefault="00B07C3C" w:rsidP="00730E02">
            <w:r>
              <w:t>L.4.1 &amp; L.4.2</w:t>
            </w:r>
          </w:p>
          <w:p w14:paraId="7820B617" w14:textId="77777777" w:rsidR="00C506C7" w:rsidRPr="004C7C7F" w:rsidRDefault="00C506C7" w:rsidP="00730E02"/>
        </w:tc>
        <w:tc>
          <w:tcPr>
            <w:tcW w:w="2700" w:type="dxa"/>
            <w:gridSpan w:val="2"/>
          </w:tcPr>
          <w:p w14:paraId="050E110F" w14:textId="77777777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Uses purposeful, correct, and varied sentence structures </w:t>
            </w:r>
          </w:p>
          <w:p w14:paraId="2E56D8F9" w14:textId="77777777" w:rsidR="00E1045B" w:rsidRPr="004C7C7F" w:rsidRDefault="00E1045B" w:rsidP="00E1045B">
            <w:pPr>
              <w:rPr>
                <w:rFonts w:eastAsia="Times New Roman" w:cs="Times New Roman"/>
              </w:rPr>
            </w:pPr>
          </w:p>
          <w:p w14:paraId="65763F4E" w14:textId="77777777" w:rsidR="00E1045B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Demonstrates creativity and flexibility when using conventions (grammar, punctuation, capitalization, </w:t>
            </w:r>
            <w:r w:rsidRPr="004C7C7F">
              <w:rPr>
                <w:rFonts w:eastAsia="Times New Roman" w:cs="Times New Roman"/>
              </w:rPr>
              <w:lastRenderedPageBreak/>
              <w:t xml:space="preserve">and spelling) to enhance meaning </w:t>
            </w:r>
          </w:p>
          <w:p w14:paraId="5869D56B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19F68FF6" w14:textId="77777777" w:rsidR="00C506C7" w:rsidRPr="004C7C7F" w:rsidRDefault="00C506C7" w:rsidP="00B07C3C"/>
        </w:tc>
        <w:tc>
          <w:tcPr>
            <w:tcW w:w="2790" w:type="dxa"/>
            <w:gridSpan w:val="2"/>
          </w:tcPr>
          <w:p w14:paraId="4E7E102E" w14:textId="0CC45F76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lastRenderedPageBreak/>
              <w:t xml:space="preserve">Uses correct and varied sentence structures </w:t>
            </w:r>
          </w:p>
          <w:p w14:paraId="01B70FA0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5C87B795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66DF1044" w14:textId="4C55786B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Demonstrates grade level appropriate conventions; errors are minor and do not obscure meaning </w:t>
            </w:r>
          </w:p>
          <w:p w14:paraId="4306C2A0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6F2D5158" w14:textId="77777777" w:rsidR="00B07C3C" w:rsidRDefault="00B07C3C" w:rsidP="00E1045B">
            <w:pPr>
              <w:rPr>
                <w:rFonts w:eastAsia="Times New Roman" w:cs="Times New Roman"/>
              </w:rPr>
            </w:pPr>
          </w:p>
          <w:p w14:paraId="38969741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22FD90BC" w14:textId="77777777" w:rsidR="00C506C7" w:rsidRPr="004C7C7F" w:rsidRDefault="00C506C7" w:rsidP="00B07C3C"/>
        </w:tc>
        <w:tc>
          <w:tcPr>
            <w:tcW w:w="2790" w:type="dxa"/>
          </w:tcPr>
          <w:p w14:paraId="305D594B" w14:textId="6420E1EA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lastRenderedPageBreak/>
              <w:t>Uses some repetitive</w:t>
            </w:r>
            <w:r w:rsidR="00B07C3C">
              <w:rPr>
                <w:rFonts w:eastAsia="Times New Roman" w:cs="Times New Roman"/>
              </w:rPr>
              <w:t>,</w:t>
            </w:r>
            <w:r w:rsidRPr="004C7C7F">
              <w:rPr>
                <w:rFonts w:eastAsia="Times New Roman" w:cs="Times New Roman"/>
              </w:rPr>
              <w:t xml:space="preserve"> yet correct sentence structure </w:t>
            </w:r>
          </w:p>
          <w:p w14:paraId="4C88CFB9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5D9AA658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6D30BE6B" w14:textId="77777777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Demonstrates some grade level appropriate conventions, but errors obscure meaning </w:t>
            </w:r>
          </w:p>
          <w:p w14:paraId="389AB5D5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04355CE0" w14:textId="77777777" w:rsidR="00B07C3C" w:rsidRDefault="00B07C3C" w:rsidP="00E1045B">
            <w:pPr>
              <w:rPr>
                <w:rFonts w:eastAsia="Times New Roman" w:cs="Times New Roman"/>
              </w:rPr>
            </w:pPr>
          </w:p>
          <w:p w14:paraId="0E38C310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74A630E5" w14:textId="77777777" w:rsidR="00C506C7" w:rsidRPr="004C7C7F" w:rsidRDefault="00C506C7" w:rsidP="00B07C3C"/>
        </w:tc>
        <w:tc>
          <w:tcPr>
            <w:tcW w:w="2680" w:type="dxa"/>
          </w:tcPr>
          <w:p w14:paraId="0FD68EC7" w14:textId="784B4D31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lastRenderedPageBreak/>
              <w:t xml:space="preserve">Does not demonstrate sentence mastery </w:t>
            </w:r>
          </w:p>
          <w:p w14:paraId="0FCEBB73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10EC684C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0426951A" w14:textId="77777777" w:rsidR="00E1045B" w:rsidRPr="004C7C7F" w:rsidRDefault="00E1045B" w:rsidP="00E1045B">
            <w:pPr>
              <w:rPr>
                <w:rFonts w:eastAsia="Times New Roman" w:cs="Times New Roman"/>
              </w:rPr>
            </w:pPr>
            <w:r w:rsidRPr="004C7C7F">
              <w:rPr>
                <w:rFonts w:eastAsia="Times New Roman" w:cs="Times New Roman"/>
              </w:rPr>
              <w:t xml:space="preserve">Demonstrates limited understanding of grade level appropriate conventions, and errors </w:t>
            </w:r>
            <w:r w:rsidRPr="004C7C7F">
              <w:rPr>
                <w:rFonts w:eastAsia="Times New Roman" w:cs="Times New Roman"/>
              </w:rPr>
              <w:lastRenderedPageBreak/>
              <w:t xml:space="preserve">interfere with the meaning </w:t>
            </w:r>
          </w:p>
          <w:p w14:paraId="5149D670" w14:textId="77777777" w:rsidR="00E1045B" w:rsidRDefault="00E1045B" w:rsidP="00E1045B">
            <w:pPr>
              <w:rPr>
                <w:rFonts w:eastAsia="Times New Roman" w:cs="Times New Roman"/>
              </w:rPr>
            </w:pPr>
          </w:p>
          <w:p w14:paraId="3C64DD78" w14:textId="77777777" w:rsidR="00B07C3C" w:rsidRPr="004C7C7F" w:rsidRDefault="00B07C3C" w:rsidP="00E1045B">
            <w:pPr>
              <w:rPr>
                <w:rFonts w:eastAsia="Times New Roman" w:cs="Times New Roman"/>
              </w:rPr>
            </w:pPr>
          </w:p>
          <w:p w14:paraId="26AEAEAA" w14:textId="77777777" w:rsidR="00C506C7" w:rsidRPr="004C7C7F" w:rsidRDefault="00C506C7" w:rsidP="00B07C3C"/>
        </w:tc>
      </w:tr>
      <w:tr w:rsidR="00C506C7" w14:paraId="00EAB59B" w14:textId="77777777" w:rsidTr="0040557A">
        <w:trPr>
          <w:jc w:val="center"/>
        </w:trPr>
        <w:tc>
          <w:tcPr>
            <w:tcW w:w="13295" w:type="dxa"/>
            <w:gridSpan w:val="7"/>
            <w:shd w:val="clear" w:color="auto" w:fill="000000" w:themeFill="text1"/>
          </w:tcPr>
          <w:p w14:paraId="56C5E4E3" w14:textId="77777777" w:rsidR="00C506C7" w:rsidRPr="00C506C7" w:rsidRDefault="00C506C7" w:rsidP="00C506C7">
            <w:pPr>
              <w:jc w:val="center"/>
              <w:rPr>
                <w:b/>
              </w:rPr>
            </w:pPr>
            <w:r w:rsidRPr="00C506C7">
              <w:rPr>
                <w:b/>
                <w:sz w:val="28"/>
              </w:rPr>
              <w:lastRenderedPageBreak/>
              <w:t>Step 5: Review and Revise</w:t>
            </w:r>
          </w:p>
        </w:tc>
      </w:tr>
    </w:tbl>
    <w:p w14:paraId="560A554E" w14:textId="3843EE83" w:rsidR="000E2129" w:rsidRDefault="000E2129" w:rsidP="00B07C3C"/>
    <w:sectPr w:rsidR="000E2129" w:rsidSect="00C506C7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F322A" w14:textId="77777777" w:rsidR="004C7C7F" w:rsidRDefault="004C7C7F" w:rsidP="00AC0EEF">
      <w:pPr>
        <w:spacing w:after="0" w:line="240" w:lineRule="auto"/>
      </w:pPr>
      <w:r>
        <w:separator/>
      </w:r>
    </w:p>
  </w:endnote>
  <w:endnote w:type="continuationSeparator" w:id="0">
    <w:p w14:paraId="79F22F66" w14:textId="77777777" w:rsidR="004C7C7F" w:rsidRDefault="004C7C7F" w:rsidP="00AC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60B9" w14:textId="77777777" w:rsidR="004C7C7F" w:rsidRDefault="004C7C7F" w:rsidP="00AC0EEF">
      <w:pPr>
        <w:spacing w:after="0" w:line="240" w:lineRule="auto"/>
      </w:pPr>
      <w:r>
        <w:separator/>
      </w:r>
    </w:p>
  </w:footnote>
  <w:footnote w:type="continuationSeparator" w:id="0">
    <w:p w14:paraId="3A4D9606" w14:textId="77777777" w:rsidR="004C7C7F" w:rsidRDefault="004C7C7F" w:rsidP="00AC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59"/>
    <w:rsid w:val="00001B12"/>
    <w:rsid w:val="000641BE"/>
    <w:rsid w:val="000E2129"/>
    <w:rsid w:val="00116312"/>
    <w:rsid w:val="0011789D"/>
    <w:rsid w:val="0012613A"/>
    <w:rsid w:val="0012658D"/>
    <w:rsid w:val="0016100D"/>
    <w:rsid w:val="0016155E"/>
    <w:rsid w:val="001C2778"/>
    <w:rsid w:val="001F08F7"/>
    <w:rsid w:val="001F5D0C"/>
    <w:rsid w:val="0022039A"/>
    <w:rsid w:val="00280124"/>
    <w:rsid w:val="00284005"/>
    <w:rsid w:val="002863E9"/>
    <w:rsid w:val="002F107B"/>
    <w:rsid w:val="00374A1B"/>
    <w:rsid w:val="003B3579"/>
    <w:rsid w:val="003D0394"/>
    <w:rsid w:val="003E07CE"/>
    <w:rsid w:val="003F167B"/>
    <w:rsid w:val="003F38E7"/>
    <w:rsid w:val="00400F96"/>
    <w:rsid w:val="0040557A"/>
    <w:rsid w:val="004B4A99"/>
    <w:rsid w:val="004C6E6D"/>
    <w:rsid w:val="004C7C7F"/>
    <w:rsid w:val="0052265A"/>
    <w:rsid w:val="005373C0"/>
    <w:rsid w:val="005524EE"/>
    <w:rsid w:val="005754FF"/>
    <w:rsid w:val="006514A4"/>
    <w:rsid w:val="00677B33"/>
    <w:rsid w:val="006E1826"/>
    <w:rsid w:val="0072455D"/>
    <w:rsid w:val="00730E02"/>
    <w:rsid w:val="00760E4D"/>
    <w:rsid w:val="007C34B2"/>
    <w:rsid w:val="007D1C6D"/>
    <w:rsid w:val="007E5877"/>
    <w:rsid w:val="008348ED"/>
    <w:rsid w:val="00872B55"/>
    <w:rsid w:val="008B00AA"/>
    <w:rsid w:val="00954E3E"/>
    <w:rsid w:val="00A12D8E"/>
    <w:rsid w:val="00A44409"/>
    <w:rsid w:val="00AC0EEF"/>
    <w:rsid w:val="00AD160C"/>
    <w:rsid w:val="00B07C3C"/>
    <w:rsid w:val="00B45E96"/>
    <w:rsid w:val="00BD4E34"/>
    <w:rsid w:val="00C3356D"/>
    <w:rsid w:val="00C506C7"/>
    <w:rsid w:val="00C54EC4"/>
    <w:rsid w:val="00CA0BA5"/>
    <w:rsid w:val="00CD4EFB"/>
    <w:rsid w:val="00D20047"/>
    <w:rsid w:val="00E1045B"/>
    <w:rsid w:val="00E2078A"/>
    <w:rsid w:val="00E26F83"/>
    <w:rsid w:val="00E670AB"/>
    <w:rsid w:val="00E70390"/>
    <w:rsid w:val="00EB30CC"/>
    <w:rsid w:val="00ED7851"/>
    <w:rsid w:val="00F21CAE"/>
    <w:rsid w:val="00F452C3"/>
    <w:rsid w:val="00F47175"/>
    <w:rsid w:val="00F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E97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27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12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E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E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0EEF"/>
    <w:rPr>
      <w:vertAlign w:val="superscript"/>
    </w:rPr>
  </w:style>
  <w:style w:type="character" w:customStyle="1" w:styleId="apple-converted-space">
    <w:name w:val="apple-converted-space"/>
    <w:basedOn w:val="DefaultParagraphFont"/>
    <w:rsid w:val="0072455D"/>
  </w:style>
  <w:style w:type="character" w:customStyle="1" w:styleId="textcitatitionitalic">
    <w:name w:val="textcitatitionitalic"/>
    <w:basedOn w:val="DefaultParagraphFont"/>
    <w:rsid w:val="0072455D"/>
  </w:style>
  <w:style w:type="character" w:customStyle="1" w:styleId="articlelinksign">
    <w:name w:val="articlelinksign"/>
    <w:basedOn w:val="DefaultParagraphFont"/>
    <w:rsid w:val="0072455D"/>
  </w:style>
  <w:style w:type="character" w:customStyle="1" w:styleId="httplink">
    <w:name w:val="httplink"/>
    <w:basedOn w:val="DefaultParagraphFont"/>
    <w:rsid w:val="007245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27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12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E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E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0EEF"/>
    <w:rPr>
      <w:vertAlign w:val="superscript"/>
    </w:rPr>
  </w:style>
  <w:style w:type="character" w:customStyle="1" w:styleId="apple-converted-space">
    <w:name w:val="apple-converted-space"/>
    <w:basedOn w:val="DefaultParagraphFont"/>
    <w:rsid w:val="0072455D"/>
  </w:style>
  <w:style w:type="character" w:customStyle="1" w:styleId="textcitatitionitalic">
    <w:name w:val="textcitatitionitalic"/>
    <w:basedOn w:val="DefaultParagraphFont"/>
    <w:rsid w:val="0072455D"/>
  </w:style>
  <w:style w:type="character" w:customStyle="1" w:styleId="articlelinksign">
    <w:name w:val="articlelinksign"/>
    <w:basedOn w:val="DefaultParagraphFont"/>
    <w:rsid w:val="0072455D"/>
  </w:style>
  <w:style w:type="character" w:customStyle="1" w:styleId="httplink">
    <w:name w:val="httplink"/>
    <w:basedOn w:val="DefaultParagraphFont"/>
    <w:rsid w:val="0072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hools.utah.gov/CURR/science/OER/Grade4RS.aspx" TargetMode="External"/><Relationship Id="rId12" Type="http://schemas.openxmlformats.org/officeDocument/2006/relationships/hyperlink" Target="http://www.nps.gov/bela/forkids/alaskan-animal-adaptations.htm" TargetMode="External"/><Relationship Id="rId13" Type="http://schemas.openxmlformats.org/officeDocument/2006/relationships/hyperlink" Target="http://www.readworks.org/passages/winter-coming" TargetMode="External"/><Relationship Id="rId14" Type="http://schemas.openxmlformats.org/officeDocument/2006/relationships/hyperlink" Target="http://www.nps.gov/cany/learn/education/upload/FourthGrade_Animals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earch.ebscohost.com/login.aspx?direct=true&amp;db=prh&amp;AN=99982451&amp;site=srck5-live" TargetMode="External"/><Relationship Id="rId9" Type="http://schemas.openxmlformats.org/officeDocument/2006/relationships/hyperlink" Target="http://web.b.ebscohost.com/ehost/detail/detail?sid=1c477e43-e311-4c25-ae0d-007f70f3bcd4%40sessionmgr115&amp;vid=0&amp;hid=123&amp;bdata=JnNpdGU9ZWhvc3QtbGl2ZQ%3d%3d" TargetMode="External"/><Relationship Id="rId10" Type="http://schemas.openxmlformats.org/officeDocument/2006/relationships/hyperlink" Target="http://www.readworks.org/sites/default/files/passages/690_animals_get_read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E1EC-34F8-AD4B-9ECD-A74711D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7007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Michelle Dumas</cp:lastModifiedBy>
  <cp:revision>3</cp:revision>
  <dcterms:created xsi:type="dcterms:W3CDTF">2015-06-17T15:55:00Z</dcterms:created>
  <dcterms:modified xsi:type="dcterms:W3CDTF">2015-09-08T15:14:00Z</dcterms:modified>
</cp:coreProperties>
</file>