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5978"/>
        <w:gridCol w:w="6205"/>
      </w:tblGrid>
      <w:tr w:rsidR="008E3278" w:rsidRPr="00477E44" w:rsidTr="006955BC">
        <w:trPr>
          <w:trHeight w:val="71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6955BC" w:rsidRDefault="008E3278" w:rsidP="006955BC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Informative</w:t>
            </w:r>
            <w:r w:rsidR="006955B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Writing Rubric </w:t>
            </w:r>
          </w:p>
          <w:p w:rsidR="008E3278" w:rsidRPr="007C1C8D" w:rsidRDefault="00CA2089" w:rsidP="0069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CA2089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G</w:t>
            </w:r>
            <w:r w:rsidR="008E3278">
              <w:rPr>
                <w:b/>
                <w:sz w:val="28"/>
              </w:rPr>
              <w:t>rade</w:t>
            </w:r>
          </w:p>
        </w:tc>
      </w:tr>
      <w:tr w:rsidR="006955BC" w:rsidRPr="00477E44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6955BC" w:rsidTr="006955BC">
        <w:trPr>
          <w:trHeight w:val="15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fully sustained and consistently and purposefully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Strong, clear introduction to</w:t>
            </w:r>
            <w:r w:rsidR="006955BC" w:rsidRPr="006955BC">
              <w:rPr>
                <w:sz w:val="20"/>
              </w:rPr>
              <w:t xml:space="preserve"> the topic </w:t>
            </w: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Uses</w:t>
            </w:r>
            <w:r w:rsidR="006955BC" w:rsidRPr="006955BC">
              <w:rPr>
                <w:sz w:val="20"/>
              </w:rPr>
              <w:t xml:space="preserve"> 3 or more facts about the topic</w:t>
            </w:r>
            <w:r>
              <w:rPr>
                <w:sz w:val="20"/>
              </w:rPr>
              <w:t xml:space="preserve"> and interweaves them seamlessly </w:t>
            </w:r>
          </w:p>
          <w:p w:rsidR="006955BC" w:rsidRPr="006955BC" w:rsidRDefault="006955BC" w:rsidP="00330389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955BC">
              <w:rPr>
                <w:sz w:val="20"/>
              </w:rPr>
              <w:t>Provides</w:t>
            </w:r>
            <w:r w:rsidR="00330389">
              <w:rPr>
                <w:sz w:val="20"/>
              </w:rPr>
              <w:t xml:space="preserve"> a concluding statement or section that reiterates the key points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134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adequately sustained and generally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Introduces</w:t>
            </w:r>
            <w:r w:rsidR="006955BC" w:rsidRPr="006955BC">
              <w:rPr>
                <w:sz w:val="20"/>
              </w:rPr>
              <w:t xml:space="preserve"> the topic </w:t>
            </w: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Uses 2 or more facts and definitions to develop points</w:t>
            </w:r>
          </w:p>
          <w:p w:rsidR="006955BC" w:rsidRPr="006955BC" w:rsidRDefault="006955BC" w:rsidP="0033038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Provide</w:t>
            </w:r>
            <w:r w:rsidR="00330389">
              <w:rPr>
                <w:sz w:val="20"/>
              </w:rPr>
              <w:t>s</w:t>
            </w:r>
            <w:r w:rsidRPr="006955BC">
              <w:rPr>
                <w:sz w:val="20"/>
              </w:rPr>
              <w:t xml:space="preserve"> </w:t>
            </w:r>
            <w:r w:rsidR="00330389">
              <w:rPr>
                <w:sz w:val="20"/>
              </w:rPr>
              <w:t>a concluding statement or section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359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is somewhat sustained and may have a minor drift in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Unclear or unfocused topic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Confusing or irrelevant facts about the topic</w:t>
            </w:r>
          </w:p>
          <w:p w:rsidR="006955BC" w:rsidRPr="006955BC" w:rsidRDefault="00330389" w:rsidP="0033038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Minimal or absent concluding statement or section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an adequate command of conventions: </w:t>
            </w:r>
          </w:p>
          <w:p w:rsidR="00330389" w:rsidRDefault="00330389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Consistent and correct use of punctuation, capitalization, and spelling</w:t>
            </w:r>
          </w:p>
          <w:p w:rsidR="00330389" w:rsidRDefault="00330389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Uses a combination of simple and compound sentences.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Capitalizes the </w:t>
            </w:r>
            <w:r w:rsidR="00330389">
              <w:rPr>
                <w:sz w:val="20"/>
              </w:rPr>
              <w:t>holidays, product names, and geographic names.</w:t>
            </w:r>
            <w:r w:rsidRPr="006955BC">
              <w:rPr>
                <w:sz w:val="20"/>
              </w:rPr>
              <w:t xml:space="preserve">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Uses </w:t>
            </w:r>
            <w:r w:rsidR="00330389">
              <w:rPr>
                <w:sz w:val="20"/>
              </w:rPr>
              <w:t>an apostrophe for contractions and possessives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commas in dates and to separate single words in a series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6955BC" w:rsidTr="006955BC">
        <w:trPr>
          <w:trHeight w:val="1637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may be related to the topic but may provide little or no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stated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No facts included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sense of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partial command of conventions: 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Errors in usage may obscure meaning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Inconsistent use of punctuation, capitalization, and spelling</w:t>
            </w:r>
          </w:p>
        </w:tc>
      </w:tr>
      <w:tr w:rsidR="006955BC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demonstrates a lack of command of conventions.</w:t>
            </w:r>
          </w:p>
        </w:tc>
      </w:tr>
      <w:tr w:rsidR="006955BC" w:rsidTr="006955BC">
        <w:trPr>
          <w:trHeight w:val="6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CA2089">
            <w:pPr>
              <w:rPr>
                <w:sz w:val="20"/>
              </w:rPr>
            </w:pPr>
            <w:r w:rsidRPr="006955BC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CA2089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8E3278" w:rsidRDefault="008E3278" w:rsidP="008E3278"/>
    <w:p w:rsidR="00FC760A" w:rsidRDefault="00FC760A"/>
    <w:sectPr w:rsidR="00FC760A" w:rsidSect="006955B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78"/>
    <w:rsid w:val="000170E5"/>
    <w:rsid w:val="00330389"/>
    <w:rsid w:val="006955BC"/>
    <w:rsid w:val="00804C19"/>
    <w:rsid w:val="00831430"/>
    <w:rsid w:val="008C49FA"/>
    <w:rsid w:val="008E3278"/>
    <w:rsid w:val="00CA2089"/>
    <w:rsid w:val="00EB6005"/>
    <w:rsid w:val="00F9393F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Michelle Dumas</cp:lastModifiedBy>
  <cp:revision>2</cp:revision>
  <dcterms:created xsi:type="dcterms:W3CDTF">2016-06-27T20:09:00Z</dcterms:created>
  <dcterms:modified xsi:type="dcterms:W3CDTF">2016-06-27T20:09:00Z</dcterms:modified>
</cp:coreProperties>
</file>