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318" w:rsidRPr="00284570" w:rsidRDefault="00284570" w:rsidP="00284570">
      <w:pPr>
        <w:jc w:val="right"/>
        <w:rPr>
          <w:rFonts w:ascii="Cambria" w:hAnsi="Cambria"/>
          <w:b/>
          <w:sz w:val="32"/>
        </w:rPr>
      </w:pPr>
      <w:r w:rsidRPr="00284570">
        <w:rPr>
          <w:rFonts w:ascii="Cambria" w:hAnsi="Cambria"/>
          <w:b/>
          <w:sz w:val="32"/>
        </w:rPr>
        <w:t>Peer Revision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508"/>
        <w:gridCol w:w="1752"/>
        <w:gridCol w:w="48"/>
        <w:gridCol w:w="1705"/>
      </w:tblGrid>
      <w:tr w:rsidR="00284570" w:rsidRPr="00284570" w:rsidTr="00284570">
        <w:tc>
          <w:tcPr>
            <w:tcW w:w="5845" w:type="dxa"/>
            <w:gridSpan w:val="2"/>
            <w:tcBorders>
              <w:bottom w:val="nil"/>
            </w:tcBorders>
            <w:shd w:val="clear" w:color="auto" w:fill="2F5496" w:themeFill="accent5" w:themeFillShade="BF"/>
          </w:tcPr>
          <w:p w:rsidR="00284570" w:rsidRPr="00284570" w:rsidRDefault="00284570">
            <w:pPr>
              <w:rPr>
                <w:rFonts w:ascii="Cambria" w:hAnsi="Cambria"/>
              </w:rPr>
            </w:pPr>
            <w:r w:rsidRPr="00284570">
              <w:rPr>
                <w:rFonts w:ascii="Cambria" w:hAnsi="Cambria"/>
                <w:color w:val="FFFFFF" w:themeColor="background1"/>
                <w:sz w:val="32"/>
              </w:rPr>
              <w:t xml:space="preserve">2nd Grade </w:t>
            </w:r>
            <w:r w:rsidR="00D3529B">
              <w:rPr>
                <w:rFonts w:ascii="Cambria" w:hAnsi="Cambria"/>
                <w:color w:val="FFFFFF" w:themeColor="background1"/>
                <w:sz w:val="32"/>
              </w:rPr>
              <w:t>-- Informative</w:t>
            </w:r>
          </w:p>
        </w:tc>
        <w:tc>
          <w:tcPr>
            <w:tcW w:w="1800" w:type="dxa"/>
            <w:gridSpan w:val="2"/>
            <w:tcBorders>
              <w:bottom w:val="nil"/>
            </w:tcBorders>
            <w:shd w:val="clear" w:color="auto" w:fill="2F5496" w:themeFill="accent5" w:themeFillShade="BF"/>
          </w:tcPr>
          <w:p w:rsidR="00284570" w:rsidRPr="00284570" w:rsidRDefault="00284570" w:rsidP="00284570">
            <w:pPr>
              <w:jc w:val="center"/>
              <w:rPr>
                <w:rFonts w:ascii="Cambria" w:hAnsi="Cambria"/>
                <w:color w:val="FFFFFF" w:themeColor="background1"/>
                <w:sz w:val="24"/>
              </w:rPr>
            </w:pPr>
            <w:r w:rsidRPr="00284570">
              <w:rPr>
                <w:rFonts w:ascii="Cambria" w:hAnsi="Cambria"/>
                <w:color w:val="FFFFFF" w:themeColor="background1"/>
                <w:sz w:val="24"/>
              </w:rPr>
              <w:t>Author</w:t>
            </w:r>
          </w:p>
        </w:tc>
        <w:tc>
          <w:tcPr>
            <w:tcW w:w="1705" w:type="dxa"/>
            <w:tcBorders>
              <w:bottom w:val="nil"/>
            </w:tcBorders>
            <w:shd w:val="clear" w:color="auto" w:fill="2F5496" w:themeFill="accent5" w:themeFillShade="BF"/>
          </w:tcPr>
          <w:p w:rsidR="00284570" w:rsidRPr="00284570" w:rsidRDefault="00284570" w:rsidP="00284570">
            <w:pPr>
              <w:jc w:val="center"/>
              <w:rPr>
                <w:rFonts w:ascii="Cambria" w:hAnsi="Cambria"/>
                <w:color w:val="FFFFFF" w:themeColor="background1"/>
                <w:sz w:val="24"/>
              </w:rPr>
            </w:pPr>
            <w:r w:rsidRPr="00284570">
              <w:rPr>
                <w:rFonts w:ascii="Cambria" w:hAnsi="Cambria"/>
                <w:color w:val="FFFFFF" w:themeColor="background1"/>
                <w:sz w:val="24"/>
              </w:rPr>
              <w:t>Peer</w:t>
            </w:r>
          </w:p>
        </w:tc>
      </w:tr>
      <w:tr w:rsidR="00284570" w:rsidRPr="00284570" w:rsidTr="00284570">
        <w:trPr>
          <w:trHeight w:val="783"/>
        </w:trPr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4570" w:rsidRPr="00284570" w:rsidRDefault="00284570">
            <w:pPr>
              <w:rPr>
                <w:rFonts w:ascii="Cambria" w:hAnsi="Cambria"/>
                <w:sz w:val="28"/>
              </w:rPr>
            </w:pPr>
            <w:r w:rsidRPr="00284570">
              <w:rPr>
                <w:rFonts w:ascii="Cambria" w:hAnsi="Cambria"/>
                <w:sz w:val="28"/>
              </w:rPr>
              <w:t>INTRODUCTION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4570" w:rsidRPr="00284570" w:rsidRDefault="00284570">
            <w:pPr>
              <w:rPr>
                <w:rFonts w:ascii="Cambria" w:hAnsi="Cambria"/>
                <w:sz w:val="28"/>
              </w:rPr>
            </w:pPr>
            <w:r w:rsidRPr="00284570">
              <w:rPr>
                <w:rFonts w:ascii="Cambria" w:hAnsi="Cambria"/>
                <w:sz w:val="28"/>
              </w:rPr>
              <w:t>The topic is introduced.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4570" w:rsidRPr="00284570" w:rsidRDefault="00284570">
            <w:pPr>
              <w:rPr>
                <w:rFonts w:ascii="Cambria" w:hAnsi="Cambria"/>
                <w:sz w:val="28"/>
              </w:rPr>
            </w:pPr>
            <w:sdt>
              <w:sdtPr>
                <w:rPr>
                  <w:rFonts w:ascii="Cambria" w:hAnsi="Cambria"/>
                  <w:sz w:val="28"/>
                </w:rPr>
                <w:id w:val="-180731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284570">
              <w:rPr>
                <w:rFonts w:ascii="Cambria" w:hAnsi="Cambria"/>
                <w:sz w:val="28"/>
              </w:rPr>
              <w:t xml:space="preserve"> Yes </w:t>
            </w:r>
            <w:sdt>
              <w:sdtPr>
                <w:rPr>
                  <w:rFonts w:ascii="Cambria" w:hAnsi="Cambria"/>
                  <w:sz w:val="28"/>
                </w:rPr>
                <w:id w:val="-74797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284570">
              <w:rPr>
                <w:rFonts w:ascii="Cambria" w:hAnsi="Cambria"/>
                <w:sz w:val="28"/>
              </w:rPr>
              <w:t xml:space="preserve"> No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4570" w:rsidRPr="00284570" w:rsidRDefault="00284570">
            <w:pPr>
              <w:rPr>
                <w:rFonts w:ascii="Cambria" w:hAnsi="Cambria"/>
                <w:sz w:val="28"/>
              </w:rPr>
            </w:pPr>
            <w:sdt>
              <w:sdtPr>
                <w:rPr>
                  <w:rFonts w:ascii="Cambria" w:hAnsi="Cambria"/>
                  <w:sz w:val="28"/>
                </w:rPr>
                <w:id w:val="-92873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4570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Pr="00284570">
              <w:rPr>
                <w:rFonts w:ascii="Cambria" w:hAnsi="Cambria"/>
                <w:sz w:val="28"/>
              </w:rPr>
              <w:t xml:space="preserve"> Yes </w:t>
            </w:r>
            <w:sdt>
              <w:sdtPr>
                <w:rPr>
                  <w:rFonts w:ascii="Cambria" w:hAnsi="Cambria"/>
                  <w:sz w:val="28"/>
                </w:rPr>
                <w:id w:val="199599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4570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Pr="00284570">
              <w:rPr>
                <w:rFonts w:ascii="Cambria" w:hAnsi="Cambria"/>
                <w:sz w:val="28"/>
              </w:rPr>
              <w:t xml:space="preserve"> No</w:t>
            </w:r>
          </w:p>
        </w:tc>
      </w:tr>
      <w:tr w:rsidR="00284570" w:rsidRPr="00284570" w:rsidTr="00D3529B">
        <w:trPr>
          <w:trHeight w:val="548"/>
        </w:trPr>
        <w:tc>
          <w:tcPr>
            <w:tcW w:w="233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84570" w:rsidRPr="00284570" w:rsidRDefault="00284570" w:rsidP="00284570">
            <w:pPr>
              <w:rPr>
                <w:rFonts w:ascii="Cambria" w:hAnsi="Cambria"/>
                <w:sz w:val="28"/>
                <w:szCs w:val="28"/>
              </w:rPr>
            </w:pPr>
            <w:r w:rsidRPr="00284570">
              <w:rPr>
                <w:rFonts w:ascii="Cambria" w:hAnsi="Cambria"/>
                <w:sz w:val="28"/>
                <w:szCs w:val="28"/>
              </w:rPr>
              <w:t>EVIDENCE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570" w:rsidRPr="00284570" w:rsidRDefault="00284570" w:rsidP="00284570">
            <w:pPr>
              <w:rPr>
                <w:rFonts w:ascii="Cambria" w:hAnsi="Cambria"/>
                <w:sz w:val="28"/>
                <w:szCs w:val="28"/>
              </w:rPr>
            </w:pPr>
            <w:r w:rsidRPr="00284570">
              <w:rPr>
                <w:rFonts w:ascii="Cambria" w:hAnsi="Cambria"/>
                <w:sz w:val="28"/>
                <w:szCs w:val="28"/>
              </w:rPr>
              <w:t>Facts and definitions are present.</w:t>
            </w:r>
          </w:p>
          <w:p w:rsidR="00284570" w:rsidRPr="00284570" w:rsidRDefault="00284570" w:rsidP="00284570">
            <w:pPr>
              <w:spacing w:before="240"/>
              <w:rPr>
                <w:rFonts w:ascii="Cambria" w:hAnsi="Cambria"/>
                <w:sz w:val="28"/>
                <w:szCs w:val="28"/>
              </w:rPr>
            </w:pPr>
            <w:r w:rsidRPr="00284570">
              <w:rPr>
                <w:rFonts w:ascii="Cambria" w:hAnsi="Cambria"/>
                <w:sz w:val="28"/>
                <w:szCs w:val="28"/>
              </w:rPr>
              <w:t>Fact 1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</w:p>
          <w:p w:rsidR="00284570" w:rsidRPr="00284570" w:rsidRDefault="00284570" w:rsidP="00284570">
            <w:pPr>
              <w:spacing w:before="240"/>
              <w:rPr>
                <w:rFonts w:ascii="Cambria" w:hAnsi="Cambria"/>
                <w:sz w:val="28"/>
                <w:szCs w:val="28"/>
              </w:rPr>
            </w:pPr>
            <w:r w:rsidRPr="00284570">
              <w:rPr>
                <w:rFonts w:ascii="Cambria" w:hAnsi="Cambria"/>
                <w:sz w:val="28"/>
                <w:szCs w:val="28"/>
              </w:rPr>
              <w:t>Fact 2</w:t>
            </w:r>
          </w:p>
          <w:p w:rsidR="00284570" w:rsidRPr="00284570" w:rsidRDefault="00284570" w:rsidP="00284570">
            <w:pPr>
              <w:spacing w:before="240"/>
              <w:rPr>
                <w:rFonts w:ascii="Cambria" w:hAnsi="Cambria"/>
                <w:sz w:val="28"/>
                <w:szCs w:val="28"/>
              </w:rPr>
            </w:pPr>
            <w:r w:rsidRPr="00284570">
              <w:rPr>
                <w:rFonts w:ascii="Cambria" w:hAnsi="Cambria"/>
                <w:sz w:val="28"/>
                <w:szCs w:val="28"/>
              </w:rPr>
              <w:t>Fact 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84570" w:rsidRPr="00284570" w:rsidRDefault="00284570" w:rsidP="00284570">
            <w:pPr>
              <w:rPr>
                <w:rFonts w:ascii="Cambria" w:hAnsi="Cambria"/>
                <w:sz w:val="28"/>
              </w:rPr>
            </w:pPr>
            <w:sdt>
              <w:sdtPr>
                <w:rPr>
                  <w:rFonts w:ascii="Cambria" w:hAnsi="Cambria"/>
                  <w:sz w:val="28"/>
                </w:rPr>
                <w:id w:val="-200018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284570">
              <w:rPr>
                <w:rFonts w:ascii="Cambria" w:hAnsi="Cambria"/>
                <w:sz w:val="28"/>
              </w:rPr>
              <w:t xml:space="preserve"> Yes </w:t>
            </w:r>
            <w:sdt>
              <w:sdtPr>
                <w:rPr>
                  <w:rFonts w:ascii="Cambria" w:hAnsi="Cambria"/>
                  <w:sz w:val="28"/>
                </w:rPr>
                <w:id w:val="-40508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284570">
              <w:rPr>
                <w:rFonts w:ascii="Cambria" w:hAnsi="Cambria"/>
                <w:sz w:val="28"/>
              </w:rPr>
              <w:t xml:space="preserve"> No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84570" w:rsidRPr="00284570" w:rsidRDefault="00284570" w:rsidP="00284570">
            <w:pPr>
              <w:rPr>
                <w:rFonts w:ascii="Cambria" w:hAnsi="Cambria"/>
                <w:sz w:val="28"/>
              </w:rPr>
            </w:pPr>
            <w:sdt>
              <w:sdtPr>
                <w:rPr>
                  <w:rFonts w:ascii="Cambria" w:hAnsi="Cambria"/>
                  <w:sz w:val="28"/>
                </w:rPr>
                <w:id w:val="-205167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4570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Pr="00284570">
              <w:rPr>
                <w:rFonts w:ascii="Cambria" w:hAnsi="Cambria"/>
                <w:sz w:val="28"/>
              </w:rPr>
              <w:t xml:space="preserve"> Yes </w:t>
            </w:r>
            <w:sdt>
              <w:sdtPr>
                <w:rPr>
                  <w:rFonts w:ascii="Cambria" w:hAnsi="Cambria"/>
                  <w:sz w:val="28"/>
                </w:rPr>
                <w:id w:val="202327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4570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Pr="00284570">
              <w:rPr>
                <w:rFonts w:ascii="Cambria" w:hAnsi="Cambria"/>
                <w:sz w:val="28"/>
              </w:rPr>
              <w:t xml:space="preserve"> No</w:t>
            </w:r>
          </w:p>
        </w:tc>
      </w:tr>
      <w:tr w:rsidR="00284570" w:rsidRPr="00284570" w:rsidTr="00D3529B">
        <w:trPr>
          <w:trHeight w:val="548"/>
        </w:trPr>
        <w:tc>
          <w:tcPr>
            <w:tcW w:w="23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4570" w:rsidRPr="00284570" w:rsidRDefault="00284570" w:rsidP="00284570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5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4570" w:rsidRPr="00284570" w:rsidRDefault="00284570" w:rsidP="00284570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5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70" w:rsidRPr="00284570" w:rsidRDefault="00284570" w:rsidP="00284570">
            <w:pPr>
              <w:rPr>
                <w:rFonts w:ascii="Cambria" w:hAnsi="Cambria"/>
                <w:sz w:val="28"/>
              </w:rPr>
            </w:pPr>
          </w:p>
        </w:tc>
      </w:tr>
      <w:tr w:rsidR="00284570" w:rsidRPr="00284570" w:rsidTr="00D3529B">
        <w:trPr>
          <w:trHeight w:val="1566"/>
        </w:trPr>
        <w:tc>
          <w:tcPr>
            <w:tcW w:w="233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570" w:rsidRPr="00284570" w:rsidRDefault="00284570" w:rsidP="00284570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50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570" w:rsidRPr="00284570" w:rsidRDefault="00284570" w:rsidP="00284570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4570" w:rsidRPr="00284570" w:rsidRDefault="00284570" w:rsidP="00284570">
            <w:pPr>
              <w:rPr>
                <w:rFonts w:ascii="Cambria" w:hAnsi="Cambria"/>
                <w:sz w:val="28"/>
              </w:rPr>
            </w:pPr>
          </w:p>
        </w:tc>
      </w:tr>
      <w:tr w:rsidR="00D3529B" w:rsidRPr="00284570" w:rsidTr="00D3529B">
        <w:trPr>
          <w:trHeight w:val="1079"/>
        </w:trPr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529B" w:rsidRPr="00284570" w:rsidRDefault="00D3529B" w:rsidP="00D3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CONCLUSION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529B" w:rsidRPr="00284570" w:rsidRDefault="00D3529B" w:rsidP="00D3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There is a conclusion present. 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529B" w:rsidRPr="00284570" w:rsidRDefault="00D3529B" w:rsidP="00D3529B">
            <w:pPr>
              <w:rPr>
                <w:rFonts w:ascii="Cambria" w:hAnsi="Cambria"/>
                <w:sz w:val="28"/>
              </w:rPr>
            </w:pPr>
            <w:sdt>
              <w:sdtPr>
                <w:rPr>
                  <w:rFonts w:ascii="Cambria" w:hAnsi="Cambria"/>
                  <w:sz w:val="28"/>
                </w:rPr>
                <w:id w:val="88422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284570">
              <w:rPr>
                <w:rFonts w:ascii="Cambria" w:hAnsi="Cambria"/>
                <w:sz w:val="28"/>
              </w:rPr>
              <w:t xml:space="preserve"> Yes </w:t>
            </w:r>
            <w:sdt>
              <w:sdtPr>
                <w:rPr>
                  <w:rFonts w:ascii="Cambria" w:hAnsi="Cambria"/>
                  <w:sz w:val="28"/>
                </w:rPr>
                <w:id w:val="32572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284570">
              <w:rPr>
                <w:rFonts w:ascii="Cambria" w:hAnsi="Cambria"/>
                <w:sz w:val="28"/>
              </w:rPr>
              <w:t xml:space="preserve"> No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529B" w:rsidRPr="00284570" w:rsidRDefault="00D3529B" w:rsidP="00D3529B">
            <w:pPr>
              <w:rPr>
                <w:rFonts w:ascii="Cambria" w:hAnsi="Cambria"/>
                <w:sz w:val="28"/>
              </w:rPr>
            </w:pPr>
            <w:sdt>
              <w:sdtPr>
                <w:rPr>
                  <w:rFonts w:ascii="Cambria" w:hAnsi="Cambria"/>
                  <w:sz w:val="28"/>
                </w:rPr>
                <w:id w:val="58813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4570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Pr="00284570">
              <w:rPr>
                <w:rFonts w:ascii="Cambria" w:hAnsi="Cambria"/>
                <w:sz w:val="28"/>
              </w:rPr>
              <w:t xml:space="preserve"> Yes </w:t>
            </w:r>
            <w:sdt>
              <w:sdtPr>
                <w:rPr>
                  <w:rFonts w:ascii="Cambria" w:hAnsi="Cambria"/>
                  <w:sz w:val="28"/>
                </w:rPr>
                <w:id w:val="214369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4570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Pr="00284570">
              <w:rPr>
                <w:rFonts w:ascii="Cambria" w:hAnsi="Cambria"/>
                <w:sz w:val="28"/>
              </w:rPr>
              <w:t xml:space="preserve"> No</w:t>
            </w:r>
          </w:p>
        </w:tc>
      </w:tr>
    </w:tbl>
    <w:p w:rsidR="00284570" w:rsidRDefault="00284570">
      <w:pPr>
        <w:rPr>
          <w:rFonts w:ascii="Cambria" w:hAnsi="Cambria"/>
        </w:rPr>
      </w:pPr>
    </w:p>
    <w:p w:rsidR="00D3529B" w:rsidRDefault="00D3529B">
      <w:pPr>
        <w:rPr>
          <w:rFonts w:ascii="Cambria" w:hAnsi="Cambria"/>
        </w:rPr>
      </w:pPr>
    </w:p>
    <w:p w:rsidR="00D3529B" w:rsidRDefault="00D3529B">
      <w:pPr>
        <w:rPr>
          <w:rFonts w:ascii="Cambria" w:hAnsi="Cambria"/>
        </w:rPr>
      </w:pPr>
    </w:p>
    <w:p w:rsidR="00D3529B" w:rsidRDefault="00D3529B">
      <w:pPr>
        <w:rPr>
          <w:rFonts w:ascii="Cambria" w:hAnsi="Cambria"/>
        </w:rPr>
      </w:pPr>
    </w:p>
    <w:p w:rsidR="00D3529B" w:rsidRDefault="00D3529B">
      <w:pPr>
        <w:rPr>
          <w:rFonts w:ascii="Cambria" w:hAnsi="Cambria"/>
        </w:rPr>
      </w:pPr>
    </w:p>
    <w:p w:rsidR="00D3529B" w:rsidRDefault="00D3529B">
      <w:pPr>
        <w:rPr>
          <w:rFonts w:ascii="Cambria" w:hAnsi="Cambria"/>
        </w:rPr>
      </w:pPr>
    </w:p>
    <w:p w:rsidR="00D3529B" w:rsidRDefault="00D3529B">
      <w:pPr>
        <w:rPr>
          <w:rFonts w:ascii="Cambria" w:hAnsi="Cambria"/>
        </w:rPr>
      </w:pPr>
    </w:p>
    <w:p w:rsidR="00D3529B" w:rsidRDefault="00D3529B">
      <w:pPr>
        <w:rPr>
          <w:rFonts w:ascii="Cambria" w:hAnsi="Cambria"/>
        </w:rPr>
      </w:pPr>
    </w:p>
    <w:p w:rsidR="00D3529B" w:rsidRDefault="00D3529B">
      <w:pPr>
        <w:rPr>
          <w:rFonts w:ascii="Cambria" w:hAnsi="Cambria"/>
        </w:rPr>
      </w:pPr>
    </w:p>
    <w:p w:rsidR="00D3529B" w:rsidRDefault="00D3529B">
      <w:pPr>
        <w:rPr>
          <w:rFonts w:ascii="Cambria" w:hAnsi="Cambria"/>
        </w:rPr>
      </w:pPr>
    </w:p>
    <w:p w:rsidR="00D3529B" w:rsidRDefault="00D3529B">
      <w:pPr>
        <w:rPr>
          <w:rFonts w:ascii="Cambria" w:hAnsi="Cambria"/>
        </w:rPr>
      </w:pPr>
    </w:p>
    <w:p w:rsidR="00D3529B" w:rsidRDefault="00D3529B">
      <w:pPr>
        <w:rPr>
          <w:rFonts w:ascii="Cambria" w:hAnsi="Cambria"/>
        </w:rPr>
      </w:pPr>
    </w:p>
    <w:p w:rsidR="00D3529B" w:rsidRDefault="00D3529B">
      <w:pPr>
        <w:rPr>
          <w:rFonts w:ascii="Cambria" w:hAnsi="Cambria"/>
        </w:rPr>
      </w:pPr>
    </w:p>
    <w:p w:rsidR="00D3529B" w:rsidRDefault="00D3529B">
      <w:pPr>
        <w:rPr>
          <w:rFonts w:ascii="Cambria" w:hAnsi="Cambria"/>
        </w:rPr>
      </w:pPr>
    </w:p>
    <w:p w:rsidR="00D3529B" w:rsidRDefault="00D3529B">
      <w:pPr>
        <w:rPr>
          <w:rFonts w:ascii="Cambria" w:hAnsi="Cambria"/>
        </w:rPr>
      </w:pPr>
    </w:p>
    <w:p w:rsidR="00D3529B" w:rsidRDefault="00D3529B">
      <w:pPr>
        <w:rPr>
          <w:rFonts w:ascii="Cambria" w:hAnsi="Cambria"/>
        </w:rPr>
      </w:pPr>
    </w:p>
    <w:p w:rsidR="00D3529B" w:rsidRDefault="00D3529B">
      <w:pPr>
        <w:rPr>
          <w:rFonts w:ascii="Cambria" w:hAnsi="Cambria"/>
        </w:rPr>
      </w:pPr>
    </w:p>
    <w:p w:rsidR="00D3529B" w:rsidRPr="00284570" w:rsidRDefault="00D3529B" w:rsidP="00D3529B">
      <w:pPr>
        <w:jc w:val="right"/>
        <w:rPr>
          <w:rFonts w:ascii="Cambria" w:hAnsi="Cambria"/>
          <w:b/>
          <w:sz w:val="32"/>
        </w:rPr>
      </w:pPr>
      <w:r w:rsidRPr="00284570">
        <w:rPr>
          <w:rFonts w:ascii="Cambria" w:hAnsi="Cambria"/>
          <w:b/>
          <w:sz w:val="32"/>
        </w:rPr>
        <w:lastRenderedPageBreak/>
        <w:t>Peer Revision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508"/>
        <w:gridCol w:w="1752"/>
        <w:gridCol w:w="48"/>
        <w:gridCol w:w="1705"/>
      </w:tblGrid>
      <w:tr w:rsidR="00D3529B" w:rsidRPr="00284570" w:rsidTr="00D3529B">
        <w:tc>
          <w:tcPr>
            <w:tcW w:w="5845" w:type="dxa"/>
            <w:gridSpan w:val="2"/>
            <w:tcBorders>
              <w:bottom w:val="nil"/>
            </w:tcBorders>
            <w:shd w:val="clear" w:color="auto" w:fill="2F5496" w:themeFill="accent5" w:themeFillShade="BF"/>
          </w:tcPr>
          <w:p w:rsidR="00D3529B" w:rsidRPr="00284570" w:rsidRDefault="00D3529B" w:rsidP="00D3529B">
            <w:pPr>
              <w:rPr>
                <w:rFonts w:ascii="Cambria" w:hAnsi="Cambria"/>
              </w:rPr>
            </w:pPr>
            <w:r w:rsidRPr="00284570">
              <w:rPr>
                <w:rFonts w:ascii="Cambria" w:hAnsi="Cambria"/>
                <w:color w:val="FFFFFF" w:themeColor="background1"/>
                <w:sz w:val="32"/>
              </w:rPr>
              <w:t xml:space="preserve">2nd Grade </w:t>
            </w:r>
            <w:r>
              <w:rPr>
                <w:rFonts w:ascii="Cambria" w:hAnsi="Cambria"/>
                <w:color w:val="FFFFFF" w:themeColor="background1"/>
                <w:sz w:val="32"/>
              </w:rPr>
              <w:t xml:space="preserve">-- </w:t>
            </w:r>
            <w:r>
              <w:rPr>
                <w:rFonts w:ascii="Cambria" w:hAnsi="Cambria"/>
                <w:color w:val="FFFFFF" w:themeColor="background1"/>
                <w:sz w:val="32"/>
              </w:rPr>
              <w:t>Opinion</w:t>
            </w:r>
          </w:p>
        </w:tc>
        <w:tc>
          <w:tcPr>
            <w:tcW w:w="1800" w:type="dxa"/>
            <w:gridSpan w:val="2"/>
            <w:tcBorders>
              <w:bottom w:val="nil"/>
            </w:tcBorders>
            <w:shd w:val="clear" w:color="auto" w:fill="2F5496" w:themeFill="accent5" w:themeFillShade="BF"/>
          </w:tcPr>
          <w:p w:rsidR="00D3529B" w:rsidRPr="00284570" w:rsidRDefault="00D3529B" w:rsidP="00841261">
            <w:pPr>
              <w:jc w:val="center"/>
              <w:rPr>
                <w:rFonts w:ascii="Cambria" w:hAnsi="Cambria"/>
                <w:color w:val="FFFFFF" w:themeColor="background1"/>
                <w:sz w:val="24"/>
              </w:rPr>
            </w:pPr>
            <w:r w:rsidRPr="00284570">
              <w:rPr>
                <w:rFonts w:ascii="Cambria" w:hAnsi="Cambria"/>
                <w:color w:val="FFFFFF" w:themeColor="background1"/>
                <w:sz w:val="24"/>
              </w:rPr>
              <w:t>Author</w:t>
            </w:r>
          </w:p>
        </w:tc>
        <w:tc>
          <w:tcPr>
            <w:tcW w:w="1705" w:type="dxa"/>
            <w:tcBorders>
              <w:bottom w:val="nil"/>
            </w:tcBorders>
            <w:shd w:val="clear" w:color="auto" w:fill="2F5496" w:themeFill="accent5" w:themeFillShade="BF"/>
          </w:tcPr>
          <w:p w:rsidR="00D3529B" w:rsidRPr="00284570" w:rsidRDefault="00D3529B" w:rsidP="00841261">
            <w:pPr>
              <w:jc w:val="center"/>
              <w:rPr>
                <w:rFonts w:ascii="Cambria" w:hAnsi="Cambria"/>
                <w:color w:val="FFFFFF" w:themeColor="background1"/>
                <w:sz w:val="24"/>
              </w:rPr>
            </w:pPr>
            <w:r w:rsidRPr="00284570">
              <w:rPr>
                <w:rFonts w:ascii="Cambria" w:hAnsi="Cambria"/>
                <w:color w:val="FFFFFF" w:themeColor="background1"/>
                <w:sz w:val="24"/>
              </w:rPr>
              <w:t>Peer</w:t>
            </w:r>
          </w:p>
        </w:tc>
      </w:tr>
      <w:tr w:rsidR="00D3529B" w:rsidRPr="00284570" w:rsidTr="00990C11">
        <w:trPr>
          <w:trHeight w:val="783"/>
        </w:trPr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3529B" w:rsidRPr="00284570" w:rsidRDefault="00D3529B" w:rsidP="00841261">
            <w:pPr>
              <w:rPr>
                <w:rFonts w:ascii="Cambria" w:hAnsi="Cambria"/>
                <w:sz w:val="28"/>
              </w:rPr>
            </w:pPr>
            <w:r w:rsidRPr="00284570">
              <w:rPr>
                <w:rFonts w:ascii="Cambria" w:hAnsi="Cambria"/>
                <w:sz w:val="28"/>
              </w:rPr>
              <w:t>INTRODUCTION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529B" w:rsidRPr="00284570" w:rsidRDefault="00D3529B" w:rsidP="00841261">
            <w:pPr>
              <w:rPr>
                <w:rFonts w:ascii="Cambria" w:hAnsi="Cambria"/>
                <w:sz w:val="28"/>
              </w:rPr>
            </w:pPr>
            <w:r w:rsidRPr="00284570">
              <w:rPr>
                <w:rFonts w:ascii="Cambria" w:hAnsi="Cambria"/>
                <w:sz w:val="28"/>
              </w:rPr>
              <w:t xml:space="preserve">The topic </w:t>
            </w:r>
            <w:r>
              <w:rPr>
                <w:rFonts w:ascii="Cambria" w:hAnsi="Cambria"/>
                <w:sz w:val="28"/>
              </w:rPr>
              <w:t xml:space="preserve">or book </w:t>
            </w:r>
            <w:r w:rsidRPr="00284570">
              <w:rPr>
                <w:rFonts w:ascii="Cambria" w:hAnsi="Cambria"/>
                <w:sz w:val="28"/>
              </w:rPr>
              <w:t>is introduced.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529B" w:rsidRPr="00284570" w:rsidRDefault="00D3529B" w:rsidP="00841261">
            <w:pPr>
              <w:rPr>
                <w:rFonts w:ascii="Cambria" w:hAnsi="Cambria"/>
                <w:sz w:val="28"/>
              </w:rPr>
            </w:pPr>
            <w:sdt>
              <w:sdtPr>
                <w:rPr>
                  <w:rFonts w:ascii="Cambria" w:hAnsi="Cambria"/>
                  <w:sz w:val="28"/>
                </w:rPr>
                <w:id w:val="169210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284570">
              <w:rPr>
                <w:rFonts w:ascii="Cambria" w:hAnsi="Cambria"/>
                <w:sz w:val="28"/>
              </w:rPr>
              <w:t xml:space="preserve"> Yes </w:t>
            </w:r>
            <w:sdt>
              <w:sdtPr>
                <w:rPr>
                  <w:rFonts w:ascii="Cambria" w:hAnsi="Cambria"/>
                  <w:sz w:val="28"/>
                </w:rPr>
                <w:id w:val="-58006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284570">
              <w:rPr>
                <w:rFonts w:ascii="Cambria" w:hAnsi="Cambria"/>
                <w:sz w:val="28"/>
              </w:rPr>
              <w:t xml:space="preserve"> No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529B" w:rsidRPr="00284570" w:rsidRDefault="00D3529B" w:rsidP="00841261">
            <w:pPr>
              <w:rPr>
                <w:rFonts w:ascii="Cambria" w:hAnsi="Cambria"/>
                <w:sz w:val="28"/>
              </w:rPr>
            </w:pPr>
            <w:sdt>
              <w:sdtPr>
                <w:rPr>
                  <w:rFonts w:ascii="Cambria" w:hAnsi="Cambria"/>
                  <w:sz w:val="28"/>
                </w:rPr>
                <w:id w:val="176765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4570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Pr="00284570">
              <w:rPr>
                <w:rFonts w:ascii="Cambria" w:hAnsi="Cambria"/>
                <w:sz w:val="28"/>
              </w:rPr>
              <w:t xml:space="preserve"> Yes </w:t>
            </w:r>
            <w:sdt>
              <w:sdtPr>
                <w:rPr>
                  <w:rFonts w:ascii="Cambria" w:hAnsi="Cambria"/>
                  <w:sz w:val="28"/>
                </w:rPr>
                <w:id w:val="-18005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4570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Pr="00284570">
              <w:rPr>
                <w:rFonts w:ascii="Cambria" w:hAnsi="Cambria"/>
                <w:sz w:val="28"/>
              </w:rPr>
              <w:t xml:space="preserve"> No</w:t>
            </w:r>
          </w:p>
        </w:tc>
      </w:tr>
      <w:tr w:rsidR="00D3529B" w:rsidRPr="00284570" w:rsidTr="00990C11">
        <w:trPr>
          <w:trHeight w:val="783"/>
        </w:trPr>
        <w:tc>
          <w:tcPr>
            <w:tcW w:w="233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3529B" w:rsidRPr="00284570" w:rsidRDefault="00D3529B" w:rsidP="00D3529B">
            <w:pPr>
              <w:rPr>
                <w:rFonts w:ascii="Cambria" w:hAnsi="Cambria"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529B" w:rsidRPr="00284570" w:rsidRDefault="00D3529B" w:rsidP="00D3529B">
            <w:pPr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An opinion is stated.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529B" w:rsidRPr="00284570" w:rsidRDefault="00D3529B" w:rsidP="00D3529B">
            <w:pPr>
              <w:rPr>
                <w:rFonts w:ascii="Cambria" w:hAnsi="Cambria"/>
                <w:sz w:val="28"/>
              </w:rPr>
            </w:pPr>
            <w:sdt>
              <w:sdtPr>
                <w:rPr>
                  <w:rFonts w:ascii="Cambria" w:hAnsi="Cambria"/>
                  <w:sz w:val="28"/>
                </w:rPr>
                <w:id w:val="-13803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284570">
              <w:rPr>
                <w:rFonts w:ascii="Cambria" w:hAnsi="Cambria"/>
                <w:sz w:val="28"/>
              </w:rPr>
              <w:t xml:space="preserve"> Yes </w:t>
            </w:r>
            <w:sdt>
              <w:sdtPr>
                <w:rPr>
                  <w:rFonts w:ascii="Cambria" w:hAnsi="Cambria"/>
                  <w:sz w:val="28"/>
                </w:rPr>
                <w:id w:val="-177655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284570">
              <w:rPr>
                <w:rFonts w:ascii="Cambria" w:hAnsi="Cambria"/>
                <w:sz w:val="28"/>
              </w:rPr>
              <w:t xml:space="preserve"> No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529B" w:rsidRPr="00284570" w:rsidRDefault="00D3529B" w:rsidP="00D3529B">
            <w:pPr>
              <w:rPr>
                <w:rFonts w:ascii="Cambria" w:hAnsi="Cambria"/>
                <w:sz w:val="28"/>
              </w:rPr>
            </w:pPr>
            <w:sdt>
              <w:sdtPr>
                <w:rPr>
                  <w:rFonts w:ascii="Cambria" w:hAnsi="Cambria"/>
                  <w:sz w:val="28"/>
                </w:rPr>
                <w:id w:val="-59917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4570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Pr="00284570">
              <w:rPr>
                <w:rFonts w:ascii="Cambria" w:hAnsi="Cambria"/>
                <w:sz w:val="28"/>
              </w:rPr>
              <w:t xml:space="preserve"> Yes </w:t>
            </w:r>
            <w:sdt>
              <w:sdtPr>
                <w:rPr>
                  <w:rFonts w:ascii="Cambria" w:hAnsi="Cambria"/>
                  <w:sz w:val="28"/>
                </w:rPr>
                <w:id w:val="83518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4570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Pr="00284570">
              <w:rPr>
                <w:rFonts w:ascii="Cambria" w:hAnsi="Cambria"/>
                <w:sz w:val="28"/>
              </w:rPr>
              <w:t xml:space="preserve"> No</w:t>
            </w:r>
          </w:p>
        </w:tc>
      </w:tr>
      <w:tr w:rsidR="00D3529B" w:rsidRPr="00284570" w:rsidTr="00841261">
        <w:trPr>
          <w:trHeight w:val="548"/>
        </w:trPr>
        <w:tc>
          <w:tcPr>
            <w:tcW w:w="233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529B" w:rsidRPr="00284570" w:rsidRDefault="00D3529B" w:rsidP="00841261">
            <w:pPr>
              <w:rPr>
                <w:rFonts w:ascii="Cambria" w:hAnsi="Cambria"/>
                <w:sz w:val="28"/>
                <w:szCs w:val="28"/>
              </w:rPr>
            </w:pPr>
            <w:r w:rsidRPr="00284570">
              <w:rPr>
                <w:rFonts w:ascii="Cambria" w:hAnsi="Cambria"/>
                <w:sz w:val="28"/>
                <w:szCs w:val="28"/>
              </w:rPr>
              <w:t>EVIDENCE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9B" w:rsidRPr="00284570" w:rsidRDefault="00D3529B" w:rsidP="0084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Supply reasons that support the opinion. </w:t>
            </w:r>
          </w:p>
          <w:p w:rsidR="00D3529B" w:rsidRPr="00284570" w:rsidRDefault="00D3529B" w:rsidP="00841261">
            <w:pPr>
              <w:spacing w:before="24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Reason</w:t>
            </w:r>
            <w:r w:rsidRPr="00284570">
              <w:rPr>
                <w:rFonts w:ascii="Cambria" w:hAnsi="Cambria"/>
                <w:sz w:val="28"/>
                <w:szCs w:val="28"/>
              </w:rPr>
              <w:t xml:space="preserve"> 1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</w:p>
          <w:p w:rsidR="00D3529B" w:rsidRPr="00284570" w:rsidRDefault="00D3529B" w:rsidP="00841261">
            <w:pPr>
              <w:spacing w:before="24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Reason</w:t>
            </w:r>
            <w:r w:rsidRPr="00284570">
              <w:rPr>
                <w:rFonts w:ascii="Cambria" w:hAnsi="Cambria"/>
                <w:sz w:val="28"/>
                <w:szCs w:val="28"/>
              </w:rPr>
              <w:t xml:space="preserve"> 2</w:t>
            </w:r>
          </w:p>
          <w:p w:rsidR="00D3529B" w:rsidRPr="00284570" w:rsidRDefault="00D3529B" w:rsidP="00841261">
            <w:pPr>
              <w:spacing w:before="24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Reason</w:t>
            </w:r>
            <w:r w:rsidRPr="00284570">
              <w:rPr>
                <w:rFonts w:ascii="Cambria" w:hAnsi="Cambria"/>
                <w:sz w:val="28"/>
                <w:szCs w:val="28"/>
              </w:rPr>
              <w:t xml:space="preserve"> 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529B" w:rsidRPr="00284570" w:rsidRDefault="00D3529B" w:rsidP="00841261">
            <w:pPr>
              <w:rPr>
                <w:rFonts w:ascii="Cambria" w:hAnsi="Cambria"/>
                <w:sz w:val="28"/>
              </w:rPr>
            </w:pPr>
            <w:sdt>
              <w:sdtPr>
                <w:rPr>
                  <w:rFonts w:ascii="Cambria" w:hAnsi="Cambria"/>
                  <w:sz w:val="28"/>
                </w:rPr>
                <w:id w:val="30351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284570">
              <w:rPr>
                <w:rFonts w:ascii="Cambria" w:hAnsi="Cambria"/>
                <w:sz w:val="28"/>
              </w:rPr>
              <w:t xml:space="preserve"> Yes </w:t>
            </w:r>
            <w:sdt>
              <w:sdtPr>
                <w:rPr>
                  <w:rFonts w:ascii="Cambria" w:hAnsi="Cambria"/>
                  <w:sz w:val="28"/>
                </w:rPr>
                <w:id w:val="-112314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284570">
              <w:rPr>
                <w:rFonts w:ascii="Cambria" w:hAnsi="Cambria"/>
                <w:sz w:val="28"/>
              </w:rPr>
              <w:t xml:space="preserve"> No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529B" w:rsidRPr="00284570" w:rsidRDefault="00D3529B" w:rsidP="00841261">
            <w:pPr>
              <w:rPr>
                <w:rFonts w:ascii="Cambria" w:hAnsi="Cambria"/>
                <w:sz w:val="28"/>
              </w:rPr>
            </w:pPr>
            <w:sdt>
              <w:sdtPr>
                <w:rPr>
                  <w:rFonts w:ascii="Cambria" w:hAnsi="Cambria"/>
                  <w:sz w:val="28"/>
                </w:rPr>
                <w:id w:val="7332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4570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Pr="00284570">
              <w:rPr>
                <w:rFonts w:ascii="Cambria" w:hAnsi="Cambria"/>
                <w:sz w:val="28"/>
              </w:rPr>
              <w:t xml:space="preserve"> Yes </w:t>
            </w:r>
            <w:sdt>
              <w:sdtPr>
                <w:rPr>
                  <w:rFonts w:ascii="Cambria" w:hAnsi="Cambria"/>
                  <w:sz w:val="28"/>
                </w:rPr>
                <w:id w:val="-176144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4570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Pr="00284570">
              <w:rPr>
                <w:rFonts w:ascii="Cambria" w:hAnsi="Cambria"/>
                <w:sz w:val="28"/>
              </w:rPr>
              <w:t xml:space="preserve"> No</w:t>
            </w:r>
          </w:p>
        </w:tc>
      </w:tr>
      <w:tr w:rsidR="00D3529B" w:rsidRPr="00284570" w:rsidTr="00841261">
        <w:trPr>
          <w:trHeight w:val="548"/>
        </w:trPr>
        <w:tc>
          <w:tcPr>
            <w:tcW w:w="23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529B" w:rsidRPr="00284570" w:rsidRDefault="00D3529B" w:rsidP="00841261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5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529B" w:rsidRPr="00284570" w:rsidRDefault="00D3529B" w:rsidP="00841261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5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529B" w:rsidRPr="00284570" w:rsidRDefault="00D3529B" w:rsidP="00841261">
            <w:pPr>
              <w:rPr>
                <w:rFonts w:ascii="Cambria" w:hAnsi="Cambria"/>
                <w:sz w:val="28"/>
              </w:rPr>
            </w:pPr>
          </w:p>
        </w:tc>
      </w:tr>
      <w:tr w:rsidR="00D3529B" w:rsidRPr="00284570" w:rsidTr="00D3529B">
        <w:trPr>
          <w:trHeight w:val="1566"/>
        </w:trPr>
        <w:tc>
          <w:tcPr>
            <w:tcW w:w="233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9B" w:rsidRPr="00284570" w:rsidRDefault="00D3529B" w:rsidP="00841261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50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9B" w:rsidRPr="00284570" w:rsidRDefault="00D3529B" w:rsidP="00841261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529B" w:rsidRPr="00284570" w:rsidRDefault="00D3529B" w:rsidP="00841261">
            <w:pPr>
              <w:rPr>
                <w:rFonts w:ascii="Cambria" w:hAnsi="Cambria"/>
                <w:sz w:val="28"/>
              </w:rPr>
            </w:pPr>
          </w:p>
        </w:tc>
      </w:tr>
      <w:tr w:rsidR="00D3529B" w:rsidRPr="00284570" w:rsidTr="00D3529B">
        <w:trPr>
          <w:trHeight w:val="768"/>
        </w:trPr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3529B" w:rsidRDefault="00D3529B" w:rsidP="00D3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TRANSITIONS</w:t>
            </w:r>
          </w:p>
        </w:tc>
        <w:tc>
          <w:tcPr>
            <w:tcW w:w="350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3529B" w:rsidRDefault="00D3529B" w:rsidP="00D3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Linking words are used to connect opinion and reasons. </w:t>
            </w:r>
          </w:p>
          <w:p w:rsidR="00D3529B" w:rsidRDefault="00D3529B" w:rsidP="00D3529B">
            <w:pPr>
              <w:rPr>
                <w:rFonts w:ascii="Cambria" w:hAnsi="Cambria"/>
                <w:sz w:val="28"/>
                <w:szCs w:val="28"/>
              </w:rPr>
            </w:pPr>
          </w:p>
          <w:p w:rsidR="00D3529B" w:rsidRDefault="00D3529B" w:rsidP="00D3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Linking word _______________</w:t>
            </w:r>
          </w:p>
          <w:p w:rsidR="00D3529B" w:rsidRDefault="00D3529B" w:rsidP="00D3529B">
            <w:pPr>
              <w:rPr>
                <w:rFonts w:ascii="Cambria" w:hAnsi="Cambria"/>
                <w:sz w:val="28"/>
                <w:szCs w:val="28"/>
              </w:rPr>
            </w:pPr>
          </w:p>
          <w:p w:rsidR="00D3529B" w:rsidRDefault="00D3529B" w:rsidP="00D3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Linking word _______________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529B" w:rsidRPr="00284570" w:rsidRDefault="00D3529B" w:rsidP="00D3529B">
            <w:pPr>
              <w:rPr>
                <w:rFonts w:ascii="Cambria" w:hAnsi="Cambria"/>
                <w:sz w:val="28"/>
              </w:rPr>
            </w:pPr>
            <w:sdt>
              <w:sdtPr>
                <w:rPr>
                  <w:rFonts w:ascii="Cambria" w:hAnsi="Cambria"/>
                  <w:sz w:val="28"/>
                </w:rPr>
                <w:id w:val="-537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284570">
              <w:rPr>
                <w:rFonts w:ascii="Cambria" w:hAnsi="Cambria"/>
                <w:sz w:val="28"/>
              </w:rPr>
              <w:t xml:space="preserve"> Yes </w:t>
            </w:r>
            <w:sdt>
              <w:sdtPr>
                <w:rPr>
                  <w:rFonts w:ascii="Cambria" w:hAnsi="Cambria"/>
                  <w:sz w:val="28"/>
                </w:rPr>
                <w:id w:val="117715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284570">
              <w:rPr>
                <w:rFonts w:ascii="Cambria" w:hAnsi="Cambria"/>
                <w:sz w:val="28"/>
              </w:rPr>
              <w:t xml:space="preserve"> No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529B" w:rsidRPr="00284570" w:rsidRDefault="00D3529B" w:rsidP="00D3529B">
            <w:pPr>
              <w:rPr>
                <w:rFonts w:ascii="Cambria" w:hAnsi="Cambria"/>
                <w:sz w:val="28"/>
              </w:rPr>
            </w:pPr>
            <w:sdt>
              <w:sdtPr>
                <w:rPr>
                  <w:rFonts w:ascii="Cambria" w:hAnsi="Cambria"/>
                  <w:sz w:val="28"/>
                </w:rPr>
                <w:id w:val="6839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4570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Pr="00284570">
              <w:rPr>
                <w:rFonts w:ascii="Cambria" w:hAnsi="Cambria"/>
                <w:sz w:val="28"/>
              </w:rPr>
              <w:t xml:space="preserve"> Yes </w:t>
            </w:r>
            <w:sdt>
              <w:sdtPr>
                <w:rPr>
                  <w:rFonts w:ascii="Cambria" w:hAnsi="Cambria"/>
                  <w:sz w:val="28"/>
                </w:rPr>
                <w:id w:val="-87770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4570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Pr="00284570">
              <w:rPr>
                <w:rFonts w:ascii="Cambria" w:hAnsi="Cambria"/>
                <w:sz w:val="28"/>
              </w:rPr>
              <w:t xml:space="preserve"> No</w:t>
            </w:r>
          </w:p>
        </w:tc>
      </w:tr>
      <w:tr w:rsidR="00D3529B" w:rsidRPr="00284570" w:rsidTr="00D3529B">
        <w:trPr>
          <w:trHeight w:val="768"/>
        </w:trPr>
        <w:tc>
          <w:tcPr>
            <w:tcW w:w="2337" w:type="dxa"/>
            <w:vMerge/>
            <w:tcBorders>
              <w:left w:val="nil"/>
              <w:right w:val="nil"/>
            </w:tcBorders>
            <w:vAlign w:val="center"/>
          </w:tcPr>
          <w:p w:rsidR="00D3529B" w:rsidRDefault="00D3529B" w:rsidP="00D3529B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508" w:type="dxa"/>
            <w:vMerge/>
            <w:tcBorders>
              <w:left w:val="nil"/>
              <w:right w:val="nil"/>
            </w:tcBorders>
            <w:vAlign w:val="center"/>
          </w:tcPr>
          <w:p w:rsidR="00D3529B" w:rsidRDefault="00D3529B" w:rsidP="00D3529B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529B" w:rsidRPr="00284570" w:rsidRDefault="00D3529B" w:rsidP="00D3529B">
            <w:pPr>
              <w:rPr>
                <w:rFonts w:ascii="Cambria" w:hAnsi="Cambria"/>
                <w:sz w:val="28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529B" w:rsidRPr="00284570" w:rsidRDefault="00D3529B" w:rsidP="00D3529B">
            <w:pPr>
              <w:rPr>
                <w:rFonts w:ascii="Cambria" w:hAnsi="Cambria"/>
                <w:sz w:val="28"/>
              </w:rPr>
            </w:pPr>
          </w:p>
        </w:tc>
      </w:tr>
      <w:tr w:rsidR="00D3529B" w:rsidRPr="00284570" w:rsidTr="00D3529B">
        <w:trPr>
          <w:trHeight w:val="1151"/>
        </w:trPr>
        <w:tc>
          <w:tcPr>
            <w:tcW w:w="233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3529B" w:rsidRDefault="00D3529B" w:rsidP="00D3529B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50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3529B" w:rsidRDefault="00D3529B" w:rsidP="00D3529B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529B" w:rsidRPr="00284570" w:rsidRDefault="00D3529B" w:rsidP="00D3529B">
            <w:pPr>
              <w:rPr>
                <w:rFonts w:ascii="Cambria" w:hAnsi="Cambria"/>
                <w:sz w:val="28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529B" w:rsidRPr="00284570" w:rsidRDefault="00D3529B" w:rsidP="00D3529B">
            <w:pPr>
              <w:rPr>
                <w:rFonts w:ascii="Cambria" w:hAnsi="Cambria"/>
                <w:sz w:val="28"/>
              </w:rPr>
            </w:pPr>
            <w:bookmarkStart w:id="0" w:name="_GoBack"/>
            <w:bookmarkEnd w:id="0"/>
          </w:p>
        </w:tc>
      </w:tr>
      <w:tr w:rsidR="00D3529B" w:rsidRPr="00284570" w:rsidTr="00841261">
        <w:trPr>
          <w:trHeight w:val="1079"/>
        </w:trPr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529B" w:rsidRPr="00284570" w:rsidRDefault="00D3529B" w:rsidP="00D3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CONCLUSION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529B" w:rsidRPr="00284570" w:rsidRDefault="00D3529B" w:rsidP="00D3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There is a conclusion present. 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529B" w:rsidRPr="00284570" w:rsidRDefault="00D3529B" w:rsidP="00D3529B">
            <w:pPr>
              <w:rPr>
                <w:rFonts w:ascii="Cambria" w:hAnsi="Cambria"/>
                <w:sz w:val="28"/>
              </w:rPr>
            </w:pPr>
            <w:sdt>
              <w:sdtPr>
                <w:rPr>
                  <w:rFonts w:ascii="Cambria" w:hAnsi="Cambria"/>
                  <w:sz w:val="28"/>
                </w:rPr>
                <w:id w:val="-27956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284570">
              <w:rPr>
                <w:rFonts w:ascii="Cambria" w:hAnsi="Cambria"/>
                <w:sz w:val="28"/>
              </w:rPr>
              <w:t xml:space="preserve"> Yes </w:t>
            </w:r>
            <w:sdt>
              <w:sdtPr>
                <w:rPr>
                  <w:rFonts w:ascii="Cambria" w:hAnsi="Cambria"/>
                  <w:sz w:val="28"/>
                </w:rPr>
                <w:id w:val="155627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284570">
              <w:rPr>
                <w:rFonts w:ascii="Cambria" w:hAnsi="Cambria"/>
                <w:sz w:val="28"/>
              </w:rPr>
              <w:t xml:space="preserve"> No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529B" w:rsidRPr="00284570" w:rsidRDefault="00D3529B" w:rsidP="00D3529B">
            <w:pPr>
              <w:rPr>
                <w:rFonts w:ascii="Cambria" w:hAnsi="Cambria"/>
                <w:sz w:val="28"/>
              </w:rPr>
            </w:pPr>
            <w:sdt>
              <w:sdtPr>
                <w:rPr>
                  <w:rFonts w:ascii="Cambria" w:hAnsi="Cambria"/>
                  <w:sz w:val="28"/>
                </w:rPr>
                <w:id w:val="-214735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4570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Pr="00284570">
              <w:rPr>
                <w:rFonts w:ascii="Cambria" w:hAnsi="Cambria"/>
                <w:sz w:val="28"/>
              </w:rPr>
              <w:t xml:space="preserve"> Yes </w:t>
            </w:r>
            <w:sdt>
              <w:sdtPr>
                <w:rPr>
                  <w:rFonts w:ascii="Cambria" w:hAnsi="Cambria"/>
                  <w:sz w:val="28"/>
                </w:rPr>
                <w:id w:val="25463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4570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Pr="00284570">
              <w:rPr>
                <w:rFonts w:ascii="Cambria" w:hAnsi="Cambria"/>
                <w:sz w:val="28"/>
              </w:rPr>
              <w:t xml:space="preserve"> No</w:t>
            </w:r>
          </w:p>
        </w:tc>
      </w:tr>
    </w:tbl>
    <w:p w:rsidR="00D3529B" w:rsidRPr="00284570" w:rsidRDefault="00D3529B" w:rsidP="00D3529B">
      <w:pPr>
        <w:rPr>
          <w:rFonts w:ascii="Cambria" w:hAnsi="Cambria"/>
        </w:rPr>
      </w:pPr>
    </w:p>
    <w:p w:rsidR="00D3529B" w:rsidRPr="00284570" w:rsidRDefault="00D3529B">
      <w:pPr>
        <w:rPr>
          <w:rFonts w:ascii="Cambria" w:hAnsi="Cambria"/>
        </w:rPr>
      </w:pPr>
    </w:p>
    <w:sectPr w:rsidR="00D3529B" w:rsidRPr="00284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70"/>
    <w:rsid w:val="00284570"/>
    <w:rsid w:val="00400F96"/>
    <w:rsid w:val="00760E4D"/>
    <w:rsid w:val="00D3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9EE7A-CD5E-4BD4-BF75-F6511620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129</Words>
  <Characters>741</Characters>
  <Application>Microsoft Office Word</Application>
  <DocSecurity>0</DocSecurity>
  <Lines>6</Lines>
  <Paragraphs>1</Paragraphs>
  <ScaleCrop>false</ScaleCrop>
  <Company>Utah State Office of Education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Throndsen, Jennifer</dc:creator>
  <cp:keywords/>
  <dc:description/>
  <cp:lastModifiedBy>Throndsen, Jennifer</cp:lastModifiedBy>
  <cp:revision>2</cp:revision>
  <dcterms:created xsi:type="dcterms:W3CDTF">2016-09-22T16:52:00Z</dcterms:created>
  <dcterms:modified xsi:type="dcterms:W3CDTF">2016-09-22T17:10:00Z</dcterms:modified>
</cp:coreProperties>
</file>