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00" w:rsidRPr="00A96E62" w:rsidRDefault="00F24000" w:rsidP="00F24000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color w:val="000000"/>
        </w:rPr>
      </w:pPr>
      <w:r w:rsidRPr="00A96E62">
        <w:rPr>
          <w:rFonts w:asciiTheme="minorHAnsi" w:hAnsiTheme="minorHAnsi" w:cs="Comic Sans MS"/>
          <w:color w:val="000000"/>
        </w:rPr>
        <w:t xml:space="preserve">Child Development Review </w:t>
      </w:r>
    </w:p>
    <w:p w:rsidR="00F24000" w:rsidRPr="00A96E62" w:rsidRDefault="00F24000" w:rsidP="00F2400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</w:rPr>
      </w:pPr>
    </w:p>
    <w:p w:rsidR="00F24000" w:rsidRPr="00A96E62" w:rsidRDefault="00F24000" w:rsidP="00F2400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</w:rPr>
      </w:pPr>
      <w:r w:rsidRPr="00A96E62">
        <w:rPr>
          <w:rFonts w:asciiTheme="minorHAnsi" w:hAnsiTheme="minorHAnsi" w:cs="Comic Sans MS"/>
          <w:color w:val="000000"/>
        </w:rPr>
        <w:t>Use the information you have been given to fill in the appropriate information in each empty box whether it is a question or an answer.</w:t>
      </w:r>
      <w:bookmarkStart w:id="0" w:name="_GoBack"/>
      <w:bookmarkEnd w:id="0"/>
    </w:p>
    <w:p w:rsidR="00F24000" w:rsidRPr="00A96E62" w:rsidRDefault="00F24000" w:rsidP="00F2400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</w:rPr>
      </w:pPr>
      <w:r w:rsidRPr="00A96E62">
        <w:rPr>
          <w:rFonts w:asciiTheme="minorHAnsi" w:hAnsiTheme="minorHAnsi" w:cs="Comic Sans MS"/>
          <w:color w:val="000000"/>
        </w:rPr>
        <w:tab/>
      </w:r>
    </w:p>
    <w:p w:rsidR="00F24000" w:rsidRPr="00A96E62" w:rsidRDefault="00F24000" w:rsidP="00F2400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</w:rPr>
      </w:pPr>
    </w:p>
    <w:p w:rsidR="00F24000" w:rsidRPr="00A96E62" w:rsidRDefault="00F24000" w:rsidP="00F24000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</w:rPr>
      </w:pPr>
      <w:r w:rsidRPr="00A96E62">
        <w:rPr>
          <w:rFonts w:asciiTheme="minorHAnsi" w:hAnsiTheme="minorHAnsi" w:cs="Comic Sans MS"/>
          <w:color w:val="000000"/>
        </w:rPr>
        <w:tab/>
      </w:r>
      <w:r w:rsidRPr="00A96E62">
        <w:rPr>
          <w:rFonts w:asciiTheme="minorHAnsi" w:hAnsiTheme="minorHAnsi" w:cs="Comic Sans MS"/>
          <w:color w:val="000000"/>
        </w:rPr>
        <w:tab/>
        <w:t>Questions</w:t>
      </w:r>
      <w:r w:rsidRPr="00A96E62">
        <w:rPr>
          <w:rFonts w:asciiTheme="minorHAnsi" w:hAnsiTheme="minorHAnsi" w:cs="Comic Sans MS"/>
          <w:color w:val="000000"/>
        </w:rPr>
        <w:tab/>
      </w:r>
      <w:r w:rsidRPr="00A96E62">
        <w:rPr>
          <w:rFonts w:asciiTheme="minorHAnsi" w:hAnsiTheme="minorHAnsi" w:cs="Comic Sans MS"/>
          <w:color w:val="000000"/>
        </w:rPr>
        <w:tab/>
      </w:r>
      <w:r w:rsidRPr="00A96E62">
        <w:rPr>
          <w:rFonts w:asciiTheme="minorHAnsi" w:hAnsiTheme="minorHAnsi" w:cs="Comic Sans MS"/>
          <w:color w:val="000000"/>
        </w:rPr>
        <w:tab/>
      </w:r>
      <w:r w:rsidRPr="00A96E62">
        <w:rPr>
          <w:rFonts w:asciiTheme="minorHAnsi" w:hAnsiTheme="minorHAnsi" w:cs="Comic Sans MS"/>
          <w:color w:val="000000"/>
        </w:rPr>
        <w:tab/>
      </w:r>
      <w:r w:rsidRPr="00A96E62">
        <w:rPr>
          <w:rFonts w:asciiTheme="minorHAnsi" w:hAnsiTheme="minorHAnsi" w:cs="Comic Sans MS"/>
          <w:color w:val="000000"/>
        </w:rPr>
        <w:tab/>
        <w:t>Answers</w:t>
      </w:r>
    </w:p>
    <w:tbl>
      <w:tblPr>
        <w:tblW w:w="88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1. What is the passing on of certain characteristics from earlier generations?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2. What is it called when you form a strong emotional tie between the parent and the child?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Nurturing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Child will have failure to thrive.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5. What is the development area that relates to the gross and fine motor skills of the body, and improving the muscles and coordination?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Cognitive development</w:t>
            </w:r>
          </w:p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7. What is the development area that relates to controlling how someone feels and understanding why they feel a certain way?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Social Development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9. What is the development area that relates to knowing what is right and wrong?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lastRenderedPageBreak/>
              <w:t>10. How should an infant be placed in a car?</w:t>
            </w:r>
          </w:p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Loving, organized, patient, responsible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Call poison control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13. What are three common childhood illnesses?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14. What are some signs and symptoms of illness?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15. What should you do if a child gets burned?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F24000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One minute per age of child, in a place away from play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17. What is negative/positive reinforcement?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18. What is the definition of a democratic/authoritative parent?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19. What is the definition of a permissive parent?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A parent who expects complete obedience and have ultimate control.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Report it to child protective services, the police, or a teacher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22. Why are children important?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A consequence that comes from a behavior that does not involve a caregiver. Ex. Bike will get stole in left outside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A consequence that comes from a behavior that involves a caregiver. Ex. Parents take away car keys when child gets a speeding ticket.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25. What are the signs and symptoms of pregnancy?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Arial Narrow"/>
              </w:rPr>
              <w:t>Dilatation, explosion, after birth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27. What is stranger anxiety?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28. What is a gene?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Low birth weight baby, poor prenatal care, cannot transfer essential nutrients 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30. What three areas should you be prepared in before having a child?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Jumping, skipping, running, sitting up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lastRenderedPageBreak/>
              <w:t>32. What are examples of a fine motor skill?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Lifetime commitment, energy, costs a great deal of money, giving without expecting in return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34. What are some of the rewards of parenting?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Improves vocabulary, helps them learn to read, builds a strong relationship between child and parent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The environment and from your heredity (nature and nurture) 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37. What is the </w:t>
            </w:r>
            <w:proofErr w:type="spellStart"/>
            <w:r w:rsidRPr="00A96E62">
              <w:rPr>
                <w:rFonts w:asciiTheme="minorHAnsi" w:hAnsiTheme="minorHAnsi" w:cs="Comic Sans MS"/>
                <w:color w:val="000000"/>
              </w:rPr>
              <w:t>self concept</w:t>
            </w:r>
            <w:proofErr w:type="spellEnd"/>
            <w:r w:rsidRPr="00A96E62">
              <w:rPr>
                <w:rFonts w:asciiTheme="minorHAnsi" w:hAnsiTheme="minorHAnsi" w:cs="Comic Sans MS"/>
                <w:color w:val="000000"/>
              </w:rPr>
              <w:t xml:space="preserve"> cycle?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Concentrated on emotional development, 8 stages, birth to death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Cognitive development, 4 stages, focuses on what children learn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40. When are common birth defects caused by heredity?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41. What are common birth defects caused by the environment?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Utilizes sound waves to detect the health and development of the fetus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lastRenderedPageBreak/>
              <w:t xml:space="preserve">43. What is amniocentesis?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Ovum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When the ovum and the sperm meet</w:t>
            </w:r>
            <w:r w:rsidR="0025374F">
              <w:rPr>
                <w:rFonts w:asciiTheme="minorHAnsi" w:hAnsiTheme="minorHAnsi" w:cs="Comic Sans MS"/>
                <w:color w:val="000000"/>
              </w:rPr>
              <w:t xml:space="preserve">, the ovum is </w:t>
            </w:r>
            <w:proofErr w:type="spellStart"/>
            <w:r w:rsidR="0025374F">
              <w:rPr>
                <w:rFonts w:asciiTheme="minorHAnsi" w:hAnsiTheme="minorHAnsi" w:cs="Comic Sans MS"/>
                <w:color w:val="000000"/>
              </w:rPr>
              <w:t>fertalized</w:t>
            </w:r>
            <w:proofErr w:type="spellEnd"/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</w:rPr>
            </w:pPr>
            <w:r w:rsidRPr="00A96E62">
              <w:rPr>
                <w:rFonts w:asciiTheme="minorHAnsi" w:hAnsiTheme="minorHAnsi" w:cs="Comic Sans MS"/>
                <w:bCs/>
                <w:color w:val="000000"/>
              </w:rPr>
              <w:t>46. Where does conception take place?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47. What are some potential pregnancy complications?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Baby is born before 37 weeks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49. What is a miscarriage?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Death of an infant in the womb after the 20</w:t>
            </w:r>
            <w:r w:rsidRPr="00A96E62">
              <w:rPr>
                <w:rFonts w:asciiTheme="minorHAnsi" w:hAnsiTheme="minorHAnsi" w:cs="Comic Sans MS"/>
                <w:color w:val="000000"/>
                <w:vertAlign w:val="superscript"/>
              </w:rPr>
              <w:t>th</w:t>
            </w:r>
            <w:r w:rsidRPr="00A96E62">
              <w:rPr>
                <w:rFonts w:asciiTheme="minorHAnsi" w:hAnsiTheme="minorHAnsi" w:cs="Comic Sans MS"/>
                <w:color w:val="000000"/>
              </w:rPr>
              <w:t xml:space="preserve"> week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51. What is a fetus?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52. What is an embryo?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The developing baby in the first two weeks of pregnancy.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Connection between the fetus and the placenta, passes oxygen and nutrients to the baby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55. What happens during the first trimester of pregnancy?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56. What happens during the second trimester of pregnancy?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Physically most demanding, fetus gains weight, lightening occurs, 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When more than one baby is born during the same pregnancy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59. What is dilatation?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60. What is effacement?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Soft spots on the </w:t>
            </w:r>
            <w:proofErr w:type="spellStart"/>
            <w:r w:rsidRPr="00A96E62">
              <w:rPr>
                <w:rFonts w:asciiTheme="minorHAnsi" w:hAnsiTheme="minorHAnsi" w:cs="Comic Sans MS"/>
                <w:color w:val="000000"/>
              </w:rPr>
              <w:t>babies</w:t>
            </w:r>
            <w:proofErr w:type="spellEnd"/>
            <w:r w:rsidRPr="00A96E62">
              <w:rPr>
                <w:rFonts w:asciiTheme="minorHAnsi" w:hAnsiTheme="minorHAnsi" w:cs="Comic Sans MS"/>
                <w:color w:val="000000"/>
              </w:rPr>
              <w:t xml:space="preserve"> head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62. What is an episiotomy?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The tightening of the uterus to push the baby out of the uterus into the birth canal. 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Vaginal and cesarean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lastRenderedPageBreak/>
              <w:t>65. What does it mean if a baby is breech?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The removal of the foreskin on the head on the penis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The test performed on the baby right after birth to test the newborns ability to adapt and thrive outside the womb. 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68. What is crowning?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69. What is the rooting reflex?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70. What is the sucking reflex?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Stimulated when there is a loud noise of sudden movement and the arms are suddenly released. 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When the sole of the foot is stroked the baby’s toes will fan out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When an item is placed in the palm of the hand the baby’s fingers will grab around it.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74. What is the stepping reflex?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75. What is the sequence of physical development for an infant?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Hold the infants head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77. Why is folic acid important during pregnancy?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78.</w:t>
            </w:r>
            <w:r w:rsidR="0025374F">
              <w:rPr>
                <w:rFonts w:asciiTheme="minorHAnsi" w:hAnsiTheme="minorHAnsi" w:cs="Comic Sans MS"/>
                <w:color w:val="000000"/>
              </w:rPr>
              <w:t xml:space="preserve"> </w:t>
            </w:r>
            <w:r w:rsidRPr="00A96E62">
              <w:rPr>
                <w:rFonts w:asciiTheme="minorHAnsi" w:hAnsiTheme="minorHAnsi" w:cs="Comic Sans MS"/>
                <w:color w:val="000000"/>
              </w:rPr>
              <w:t>How are identical twins formed?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More than one ovum is fertilized by a separate sperm.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When the fertilized cells do not completely split before developing.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81. What are the signs of labor?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Longest stage, cervix dilates from 0-10 cm, contraction are longer and closer together.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The baby’s head passes through the birth canal and the baby is born.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84. What happens during the third stage of labor?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Baby cereal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86. What is object permanence?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Sitting back and watching other’s playing as if observing them or waiting for your turn.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88. What is solitary play?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Where children play and interact with one another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Sudden Infant Death Syndrome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Walking, stairs, </w:t>
            </w:r>
            <w:r w:rsidR="00D37773" w:rsidRPr="00A96E62">
              <w:rPr>
                <w:rFonts w:asciiTheme="minorHAnsi" w:hAnsiTheme="minorHAnsi" w:cs="Comic Sans MS"/>
                <w:color w:val="000000"/>
              </w:rPr>
              <w:t>tricycles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92. What are some fine motor skills a toddler can do?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93. What are some signs that a toddler is ready for toilet training?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D37773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 xml:space="preserve"> 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94. What is negativism?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95. What are some gross motor skills a preschooler can do?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Zippers, cutting with scissors, write letters, tie shoes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Normal for their age, natural curiosity, don’t know any better, to get attention, power, revenge, feeling inadequate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Natural vs logical consequences, redirection, reverse attention, limited choices, time out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Neglect</w:t>
            </w:r>
          </w:p>
        </w:tc>
      </w:tr>
      <w:tr w:rsidR="00F24000" w:rsidRPr="00A96E62" w:rsidTr="00B93434">
        <w:trPr>
          <w:cantSplit/>
          <w:trHeight w:val="115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  <w:r w:rsidRPr="00A96E62">
              <w:rPr>
                <w:rFonts w:asciiTheme="minorHAnsi" w:hAnsiTheme="minorHAnsi" w:cs="Comic Sans MS"/>
                <w:color w:val="000000"/>
              </w:rPr>
              <w:t>100. What is a communicable disease?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00" w:rsidRPr="00A96E62" w:rsidRDefault="00F24000" w:rsidP="00B93434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</w:rPr>
            </w:pPr>
          </w:p>
        </w:tc>
      </w:tr>
    </w:tbl>
    <w:p w:rsidR="00F24000" w:rsidRPr="00A96E62" w:rsidRDefault="00F24000" w:rsidP="00F24000">
      <w:pPr>
        <w:rPr>
          <w:rFonts w:asciiTheme="minorHAnsi" w:hAnsiTheme="minorHAnsi"/>
        </w:rPr>
      </w:pPr>
    </w:p>
    <w:p w:rsidR="008209B3" w:rsidRDefault="008209B3"/>
    <w:sectPr w:rsidR="008209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59" w:rsidRDefault="00002059" w:rsidP="00A970EF">
      <w:r>
        <w:separator/>
      </w:r>
    </w:p>
  </w:endnote>
  <w:endnote w:type="continuationSeparator" w:id="0">
    <w:p w:rsidR="00002059" w:rsidRDefault="00002059" w:rsidP="00A9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59" w:rsidRDefault="00002059" w:rsidP="00A970EF">
      <w:r>
        <w:separator/>
      </w:r>
    </w:p>
  </w:footnote>
  <w:footnote w:type="continuationSeparator" w:id="0">
    <w:p w:rsidR="00002059" w:rsidRDefault="00002059" w:rsidP="00A97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EF" w:rsidRPr="00A970EF" w:rsidRDefault="00A970EF">
    <w:pPr>
      <w:pStyle w:val="Header"/>
      <w:rPr>
        <w:rFonts w:asciiTheme="minorHAnsi" w:hAnsiTheme="minorHAnsi"/>
      </w:rPr>
    </w:pPr>
    <w:r w:rsidRPr="00A970EF">
      <w:rPr>
        <w:rFonts w:asciiTheme="minorHAnsi" w:hAnsiTheme="minorHAnsi"/>
      </w:rPr>
      <w:t>Name</w:t>
    </w:r>
    <w:proofErr w:type="gramStart"/>
    <w:r w:rsidRPr="00A970EF">
      <w:rPr>
        <w:rFonts w:asciiTheme="minorHAnsi" w:hAnsiTheme="minorHAnsi"/>
      </w:rPr>
      <w:t>:_</w:t>
    </w:r>
    <w:proofErr w:type="gramEnd"/>
    <w:r w:rsidRPr="00A970EF">
      <w:rPr>
        <w:rFonts w:asciiTheme="minorHAnsi" w:hAnsiTheme="minorHAnsi"/>
      </w:rPr>
      <w:t>___________________________________________</w:t>
    </w:r>
    <w:r w:rsidRPr="00A970EF">
      <w:rPr>
        <w:rFonts w:asciiTheme="minorHAnsi" w:hAnsiTheme="minorHAnsi"/>
      </w:rPr>
      <w:tab/>
      <w:t>Period:_________________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00"/>
    <w:rsid w:val="00002059"/>
    <w:rsid w:val="0025374F"/>
    <w:rsid w:val="008209B3"/>
    <w:rsid w:val="00A970EF"/>
    <w:rsid w:val="00D37773"/>
    <w:rsid w:val="00DA5EF3"/>
    <w:rsid w:val="00F2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D346B-4856-49C9-8282-B2E0E23D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0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7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0E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Hanni, Kimberlee</dc:creator>
  <cp:keywords/>
  <dc:description/>
  <cp:lastModifiedBy>Hanni, Kimberlee</cp:lastModifiedBy>
  <cp:revision>2</cp:revision>
  <cp:lastPrinted>2017-05-18T13:29:00Z</cp:lastPrinted>
  <dcterms:created xsi:type="dcterms:W3CDTF">2017-05-17T19:16:00Z</dcterms:created>
  <dcterms:modified xsi:type="dcterms:W3CDTF">2017-05-18T13:58:00Z</dcterms:modified>
</cp:coreProperties>
</file>