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BA" w:rsidRDefault="000262BA">
      <w:bookmarkStart w:id="0" w:name="_GoBack"/>
      <w:bookmarkEnd w:id="0"/>
      <w:proofErr w:type="gramStart"/>
      <w:r>
        <w:t>Names:_</w:t>
      </w:r>
      <w:proofErr w:type="gramEnd"/>
      <w:r>
        <w:t>___________________________________________________________________</w:t>
      </w:r>
    </w:p>
    <w:p w:rsidR="000262BA" w:rsidRDefault="000262BA"/>
    <w:p w:rsidR="0023729F" w:rsidRDefault="000262BA">
      <w:r>
        <w:t>__________________________________________</w:t>
      </w:r>
      <w:r>
        <w:tab/>
      </w:r>
      <w:proofErr w:type="gramStart"/>
      <w:r>
        <w:t>Period:_</w:t>
      </w:r>
      <w:proofErr w:type="gramEnd"/>
      <w:r>
        <w:t>______</w:t>
      </w:r>
      <w:r>
        <w:tab/>
        <w:t>Kitchen:________</w:t>
      </w:r>
    </w:p>
    <w:p w:rsidR="000262BA" w:rsidRDefault="00CF03B6" w:rsidP="000262BA">
      <w:pPr>
        <w:jc w:val="center"/>
        <w:rPr>
          <w:rFonts w:ascii="Forte" w:hAnsi="Forte"/>
          <w:sz w:val="72"/>
          <w:szCs w:val="72"/>
        </w:rPr>
      </w:pPr>
      <w:r>
        <w:rPr>
          <w:rFonts w:ascii="Forte" w:hAnsi="Forte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316865</wp:posOffset>
            </wp:positionV>
            <wp:extent cx="1830705" cy="1895475"/>
            <wp:effectExtent l="19050" t="0" r="0" b="0"/>
            <wp:wrapSquare wrapText="bothSides"/>
            <wp:docPr id="2" name="il_fi" descr="http://ts4.mm.bing.net/images/thumbnail.aspx?q=517478955683&amp;id=474a6b2b21a769aabd018c87b46d7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s4.mm.bing.net/images/thumbnail.aspx?q=517478955683&amp;id=474a6b2b21a769aabd018c87b46d749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2BA" w:rsidRPr="000262BA">
        <w:rPr>
          <w:rFonts w:ascii="Forte" w:hAnsi="Forte"/>
          <w:sz w:val="72"/>
          <w:szCs w:val="72"/>
        </w:rPr>
        <w:t>French Service Cooking</w:t>
      </w:r>
    </w:p>
    <w:p w:rsidR="000262BA" w:rsidRDefault="000262BA" w:rsidP="000262BA">
      <w:pPr>
        <w:rPr>
          <w:rFonts w:cs="Arial"/>
          <w:szCs w:val="24"/>
        </w:rPr>
      </w:pPr>
      <w:r>
        <w:rPr>
          <w:rFonts w:cs="Arial"/>
          <w:szCs w:val="24"/>
        </w:rPr>
        <w:t xml:space="preserve">French style service is typically considered the most elegant, but is very expensive.  Servers present food to guests from a tableside cart called a gueridon.  This cart holds, food, beverages, dishes and a </w:t>
      </w:r>
      <w:proofErr w:type="spellStart"/>
      <w:r>
        <w:rPr>
          <w:rFonts w:cs="Arial"/>
          <w:szCs w:val="24"/>
        </w:rPr>
        <w:t>rechaud</w:t>
      </w:r>
      <w:proofErr w:type="spellEnd"/>
      <w:r>
        <w:rPr>
          <w:rFonts w:cs="Arial"/>
          <w:szCs w:val="24"/>
        </w:rPr>
        <w:t xml:space="preserve"> to keep food warm.  Tableside cooking is an art that show</w:t>
      </w:r>
      <w:r w:rsidR="00CD38A3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great craftsmanship in both culinary arts and in service.  Think about an experience you’ve had a</w:t>
      </w:r>
      <w:r w:rsidR="00CD38A3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 Teppanyaki or Benihanas.</w:t>
      </w:r>
      <w:r w:rsidR="00CD38A3">
        <w:rPr>
          <w:rFonts w:cs="Arial"/>
          <w:szCs w:val="24"/>
        </w:rPr>
        <w:t xml:space="preserve">  It’s similar.</w:t>
      </w:r>
    </w:p>
    <w:p w:rsidR="000262BA" w:rsidRDefault="000262BA" w:rsidP="000262BA">
      <w:pPr>
        <w:rPr>
          <w:rFonts w:cs="Arial"/>
          <w:szCs w:val="24"/>
        </w:rPr>
      </w:pPr>
    </w:p>
    <w:p w:rsidR="000262BA" w:rsidRDefault="002470B8" w:rsidP="000262BA">
      <w:pPr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0262BA">
        <w:rPr>
          <w:rFonts w:cs="Arial"/>
          <w:szCs w:val="24"/>
        </w:rPr>
        <w:t>n your group will take turns doing the food preparation at the “tableside”.  Please plan what needs to be prepped and how you will do this.  Assign a person to each cooking task</w:t>
      </w:r>
      <w:r w:rsidR="00A61E5C">
        <w:rPr>
          <w:rFonts w:cs="Arial"/>
          <w:szCs w:val="24"/>
        </w:rPr>
        <w:t>.</w:t>
      </w:r>
    </w:p>
    <w:p w:rsidR="000262BA" w:rsidRDefault="000262BA" w:rsidP="000262BA">
      <w:pPr>
        <w:rPr>
          <w:rFonts w:cs="Arial"/>
          <w:szCs w:val="24"/>
        </w:rPr>
      </w:pPr>
    </w:p>
    <w:p w:rsidR="00C25707" w:rsidRDefault="00C25707" w:rsidP="000262BA">
      <w:pPr>
        <w:rPr>
          <w:rFonts w:cs="Arial"/>
          <w:b/>
          <w:szCs w:val="24"/>
          <w:u w:val="single"/>
        </w:rPr>
      </w:pPr>
    </w:p>
    <w:p w:rsidR="00C25707" w:rsidRPr="00CF03B6" w:rsidRDefault="008A526E" w:rsidP="00C25707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C</w:t>
      </w:r>
      <w:r w:rsidR="000262BA" w:rsidRPr="00CF03B6">
        <w:rPr>
          <w:rFonts w:cs="Arial"/>
          <w:b/>
          <w:szCs w:val="24"/>
          <w:u w:val="single"/>
        </w:rPr>
        <w:t>repes</w:t>
      </w:r>
      <w:r w:rsidR="000262BA" w:rsidRPr="00C25707">
        <w:rPr>
          <w:rFonts w:cs="Arial"/>
          <w:szCs w:val="24"/>
          <w:u w:val="single"/>
        </w:rPr>
        <w:t>:</w:t>
      </w:r>
      <w:r w:rsidR="00C25707" w:rsidRPr="00C25707">
        <w:rPr>
          <w:rFonts w:cs="Arial"/>
          <w:b/>
          <w:szCs w:val="24"/>
          <w:u w:val="single"/>
        </w:rPr>
        <w:t xml:space="preserve"> </w:t>
      </w:r>
      <w:r w:rsidR="00C25707">
        <w:rPr>
          <w:rFonts w:cs="Arial"/>
          <w:b/>
          <w:szCs w:val="24"/>
          <w:u w:val="single"/>
        </w:rPr>
        <w:tab/>
        <w:t xml:space="preserve">        </w:t>
      </w:r>
      <w:r w:rsidR="00C25707">
        <w:rPr>
          <w:rFonts w:cs="Arial"/>
          <w:b/>
          <w:szCs w:val="24"/>
          <w:u w:val="single"/>
        </w:rPr>
        <w:tab/>
      </w:r>
      <w:r w:rsidR="00C25707">
        <w:rPr>
          <w:rFonts w:cs="Arial"/>
          <w:b/>
          <w:szCs w:val="24"/>
          <w:u w:val="single"/>
        </w:rPr>
        <w:tab/>
      </w:r>
      <w:r w:rsidR="00C25707">
        <w:rPr>
          <w:rFonts w:cs="Arial"/>
          <w:b/>
          <w:szCs w:val="24"/>
          <w:u w:val="single"/>
        </w:rPr>
        <w:tab/>
      </w:r>
      <w:r w:rsidR="00C25707">
        <w:rPr>
          <w:rFonts w:cs="Arial"/>
          <w:b/>
          <w:szCs w:val="24"/>
          <w:u w:val="single"/>
        </w:rPr>
        <w:tab/>
      </w:r>
      <w:r w:rsidR="00C25707">
        <w:rPr>
          <w:rFonts w:cs="Arial"/>
          <w:b/>
          <w:szCs w:val="24"/>
          <w:u w:val="single"/>
        </w:rPr>
        <w:tab/>
      </w:r>
    </w:p>
    <w:p w:rsidR="008A526E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8A526E">
        <w:rPr>
          <w:rFonts w:cs="Arial"/>
          <w:szCs w:val="24"/>
        </w:rPr>
        <w:t xml:space="preserve"> eggs, lightly beaten</w:t>
      </w:r>
    </w:p>
    <w:p w:rsidR="008A526E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>½ cup + 3 tbsp</w:t>
      </w:r>
      <w:r w:rsidR="008A526E">
        <w:rPr>
          <w:rFonts w:cs="Arial"/>
          <w:szCs w:val="24"/>
        </w:rPr>
        <w:t xml:space="preserve"> milk</w:t>
      </w:r>
    </w:p>
    <w:p w:rsidR="00060926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060926">
        <w:rPr>
          <w:rFonts w:cs="Arial"/>
          <w:szCs w:val="24"/>
        </w:rPr>
        <w:t xml:space="preserve"> tbsp butter, melted</w:t>
      </w:r>
    </w:p>
    <w:p w:rsidR="008A526E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>1/2</w:t>
      </w:r>
      <w:r w:rsidR="008A526E">
        <w:rPr>
          <w:rFonts w:cs="Arial"/>
          <w:szCs w:val="24"/>
        </w:rPr>
        <w:t xml:space="preserve"> cup flour</w:t>
      </w:r>
    </w:p>
    <w:p w:rsidR="008A526E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A526E">
        <w:rPr>
          <w:rFonts w:cs="Arial"/>
          <w:szCs w:val="24"/>
        </w:rPr>
        <w:t xml:space="preserve"> tbsp sugar</w:t>
      </w:r>
    </w:p>
    <w:p w:rsidR="008A526E" w:rsidRDefault="00EA4682" w:rsidP="000262BA">
      <w:pPr>
        <w:rPr>
          <w:rFonts w:cs="Arial"/>
          <w:szCs w:val="24"/>
        </w:rPr>
      </w:pPr>
      <w:r>
        <w:rPr>
          <w:rFonts w:cs="Arial"/>
          <w:szCs w:val="24"/>
        </w:rPr>
        <w:t xml:space="preserve">¼ </w:t>
      </w:r>
      <w:r w:rsidR="008A526E">
        <w:rPr>
          <w:rFonts w:cs="Arial"/>
          <w:szCs w:val="24"/>
        </w:rPr>
        <w:t>tsp salt</w:t>
      </w:r>
    </w:p>
    <w:p w:rsidR="00060926" w:rsidRDefault="00060926" w:rsidP="000262BA">
      <w:pPr>
        <w:rPr>
          <w:rFonts w:cs="Arial"/>
          <w:szCs w:val="24"/>
        </w:rPr>
      </w:pPr>
    </w:p>
    <w:p w:rsidR="00060926" w:rsidRDefault="00060926" w:rsidP="00060926">
      <w:pPr>
        <w:rPr>
          <w:rFonts w:cs="Arial"/>
          <w:szCs w:val="24"/>
        </w:rPr>
      </w:pPr>
      <w:r>
        <w:rPr>
          <w:rFonts w:cs="Arial"/>
          <w:szCs w:val="24"/>
        </w:rPr>
        <w:t>In a large bowl, whisk together eggs, milk, melted butter, flour, sugar and salt until smooth.  Heat a medium-sized skillet over medium heat.  Grease a pan with a small amount of oil.  Ladle about 3 tbsp of batter into hot pan, tilting the pan so the bottom is evenly coated.  Cook 1-2 minutes on each side.  Serve with lemon and sugar or berries and cream.</w:t>
      </w:r>
    </w:p>
    <w:p w:rsidR="00060926" w:rsidRDefault="00060926" w:rsidP="00060926">
      <w:pPr>
        <w:rPr>
          <w:rFonts w:cs="Arial"/>
          <w:szCs w:val="24"/>
        </w:rPr>
      </w:pPr>
    </w:p>
    <w:p w:rsidR="002470B8" w:rsidRDefault="002470B8" w:rsidP="00060926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Whipping Cream</w:t>
      </w:r>
      <w:r w:rsidRPr="00982EFB">
        <w:rPr>
          <w:rFonts w:cs="Arial"/>
          <w:b/>
          <w:szCs w:val="24"/>
          <w:u w:val="single"/>
        </w:rPr>
        <w:t>:</w:t>
      </w:r>
      <w:r w:rsidR="00982EFB" w:rsidRPr="00982EFB">
        <w:rPr>
          <w:rFonts w:cs="Arial"/>
          <w:b/>
          <w:szCs w:val="24"/>
          <w:u w:val="single"/>
        </w:rPr>
        <w:t xml:space="preserve">                                                   </w:t>
      </w:r>
      <w:r w:rsidR="00982EFB">
        <w:rPr>
          <w:rFonts w:cs="Arial"/>
          <w:b/>
          <w:szCs w:val="24"/>
          <w:u w:val="single"/>
        </w:rPr>
        <w:t xml:space="preserve"> </w:t>
      </w:r>
      <w:r>
        <w:rPr>
          <w:rFonts w:cs="Arial"/>
          <w:b/>
          <w:szCs w:val="24"/>
          <w:u w:val="single"/>
        </w:rPr>
        <w:t xml:space="preserve">             </w:t>
      </w:r>
    </w:p>
    <w:p w:rsidR="002470B8" w:rsidRDefault="002470B8" w:rsidP="00060926">
      <w:pPr>
        <w:rPr>
          <w:rFonts w:cs="Arial"/>
          <w:szCs w:val="24"/>
        </w:rPr>
      </w:pPr>
      <w:r>
        <w:rPr>
          <w:rFonts w:cs="Arial"/>
          <w:szCs w:val="24"/>
        </w:rPr>
        <w:t>½ c. heavy whipping cream</w:t>
      </w:r>
    </w:p>
    <w:p w:rsidR="002470B8" w:rsidRDefault="002470B8" w:rsidP="00060926">
      <w:pPr>
        <w:rPr>
          <w:rFonts w:cs="Arial"/>
          <w:szCs w:val="24"/>
        </w:rPr>
      </w:pPr>
      <w:r>
        <w:rPr>
          <w:rFonts w:cs="Arial"/>
          <w:szCs w:val="24"/>
        </w:rPr>
        <w:t>½ tsp vanilla</w:t>
      </w:r>
    </w:p>
    <w:p w:rsidR="002470B8" w:rsidRDefault="002470B8" w:rsidP="00060926">
      <w:pPr>
        <w:rPr>
          <w:rFonts w:cs="Arial"/>
          <w:szCs w:val="24"/>
        </w:rPr>
      </w:pPr>
      <w:r>
        <w:rPr>
          <w:rFonts w:cs="Arial"/>
          <w:szCs w:val="24"/>
        </w:rPr>
        <w:t>1 ½ Tbsp sugar</w:t>
      </w:r>
    </w:p>
    <w:p w:rsidR="002470B8" w:rsidRDefault="002470B8" w:rsidP="00060926">
      <w:pPr>
        <w:rPr>
          <w:rFonts w:cs="Arial"/>
          <w:szCs w:val="24"/>
        </w:rPr>
      </w:pPr>
    </w:p>
    <w:p w:rsidR="002470B8" w:rsidRDefault="002470B8" w:rsidP="00060926">
      <w:pPr>
        <w:rPr>
          <w:rFonts w:cs="Arial"/>
          <w:szCs w:val="24"/>
        </w:rPr>
      </w:pPr>
      <w:r>
        <w:rPr>
          <w:rFonts w:cs="Arial"/>
          <w:szCs w:val="24"/>
        </w:rPr>
        <w:t>Combine all ingredients together.  Whip until light and fluffy.  Do not over whip.  Tip:  Put your metal bowl and beaters in the freezer to chill them.  This will help make your whipping cream better.</w:t>
      </w:r>
    </w:p>
    <w:p w:rsidR="002470B8" w:rsidRDefault="002470B8" w:rsidP="00060926">
      <w:pPr>
        <w:rPr>
          <w:rFonts w:cs="Arial"/>
          <w:szCs w:val="24"/>
        </w:rPr>
      </w:pPr>
    </w:p>
    <w:p w:rsidR="002470B8" w:rsidRPr="002470B8" w:rsidRDefault="002470B8" w:rsidP="00060926">
      <w:pPr>
        <w:rPr>
          <w:rFonts w:cs="Arial"/>
          <w:szCs w:val="24"/>
        </w:rPr>
      </w:pPr>
    </w:p>
    <w:p w:rsidR="00060926" w:rsidRDefault="00060926" w:rsidP="00060926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Equipment Needed:</w:t>
      </w: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982EFB" w:rsidRDefault="00982EFB" w:rsidP="00060926">
      <w:pPr>
        <w:rPr>
          <w:rFonts w:cs="Arial"/>
          <w:b/>
          <w:szCs w:val="24"/>
          <w:u w:val="single"/>
        </w:rPr>
      </w:pPr>
    </w:p>
    <w:p w:rsidR="00060926" w:rsidRDefault="00982EFB" w:rsidP="00060926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Note:</w:t>
      </w:r>
      <w:r>
        <w:rPr>
          <w:rFonts w:cs="Arial"/>
          <w:szCs w:val="24"/>
        </w:rPr>
        <w:t xml:space="preserve">  Crepes are a quick bread.  The type of batter you are using is a </w:t>
      </w:r>
      <w:r w:rsidRPr="00982EFB">
        <w:rPr>
          <w:rFonts w:cs="Arial"/>
          <w:b/>
          <w:szCs w:val="24"/>
        </w:rPr>
        <w:t>Pour Batter</w:t>
      </w:r>
      <w:r>
        <w:rPr>
          <w:rFonts w:cs="Arial"/>
          <w:szCs w:val="24"/>
        </w:rPr>
        <w:t xml:space="preserve"> which is </w:t>
      </w:r>
      <w:r w:rsidRPr="00982EFB">
        <w:rPr>
          <w:rFonts w:cs="Arial"/>
          <w:i/>
          <w:szCs w:val="24"/>
        </w:rPr>
        <w:t>1 part flour to 1 part liquid</w:t>
      </w:r>
      <w:r>
        <w:rPr>
          <w:rFonts w:cs="Arial"/>
          <w:szCs w:val="24"/>
        </w:rPr>
        <w:t xml:space="preserve">. </w:t>
      </w:r>
    </w:p>
    <w:sectPr w:rsidR="00060926" w:rsidSect="000262B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5DF1"/>
    <w:multiLevelType w:val="multilevel"/>
    <w:tmpl w:val="CCF6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B53B7"/>
    <w:multiLevelType w:val="multilevel"/>
    <w:tmpl w:val="B324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BA"/>
    <w:rsid w:val="00024BD2"/>
    <w:rsid w:val="000262BA"/>
    <w:rsid w:val="00060926"/>
    <w:rsid w:val="000C1682"/>
    <w:rsid w:val="0010684C"/>
    <w:rsid w:val="00121060"/>
    <w:rsid w:val="001B59BB"/>
    <w:rsid w:val="0023729F"/>
    <w:rsid w:val="002470B8"/>
    <w:rsid w:val="00620B66"/>
    <w:rsid w:val="00656B2C"/>
    <w:rsid w:val="008A38EC"/>
    <w:rsid w:val="008A526E"/>
    <w:rsid w:val="00982EFB"/>
    <w:rsid w:val="00A3455D"/>
    <w:rsid w:val="00A61E5C"/>
    <w:rsid w:val="00B17866"/>
    <w:rsid w:val="00C25707"/>
    <w:rsid w:val="00C45D2F"/>
    <w:rsid w:val="00CD38A3"/>
    <w:rsid w:val="00CF03B6"/>
    <w:rsid w:val="00E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209B1-2F7D-46ED-AC05-50587E6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0B6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0B66"/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A526E"/>
    <w:rPr>
      <w:strike w:val="0"/>
      <w:dstrike w:val="0"/>
      <w:color w:val="4455BB"/>
      <w:u w:val="none"/>
      <w:effect w:val="none"/>
    </w:rPr>
  </w:style>
  <w:style w:type="character" w:customStyle="1" w:styleId="ingredient">
    <w:name w:val="ingredient"/>
    <w:basedOn w:val="DefaultParagraphFont"/>
    <w:rsid w:val="008A526E"/>
  </w:style>
  <w:style w:type="character" w:customStyle="1" w:styleId="amount">
    <w:name w:val="amount"/>
    <w:basedOn w:val="DefaultParagraphFont"/>
    <w:rsid w:val="008A526E"/>
  </w:style>
  <w:style w:type="character" w:customStyle="1" w:styleId="value">
    <w:name w:val="value"/>
    <w:basedOn w:val="DefaultParagraphFont"/>
    <w:rsid w:val="008A526E"/>
  </w:style>
  <w:style w:type="character" w:customStyle="1" w:styleId="type">
    <w:name w:val="type"/>
    <w:basedOn w:val="DefaultParagraphFont"/>
    <w:rsid w:val="008A526E"/>
  </w:style>
  <w:style w:type="character" w:customStyle="1" w:styleId="name">
    <w:name w:val="name"/>
    <w:basedOn w:val="DefaultParagraphFont"/>
    <w:rsid w:val="008A526E"/>
  </w:style>
  <w:style w:type="character" w:customStyle="1" w:styleId="plaincharacterwrap">
    <w:name w:val="plaincharacterwrap"/>
    <w:basedOn w:val="DefaultParagraphFont"/>
    <w:rsid w:val="0006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481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none" w:sz="0" w:space="0" w:color="auto"/>
            <w:right w:val="single" w:sz="12" w:space="0" w:color="E6E4D7"/>
          </w:divBdr>
          <w:divsChild>
            <w:div w:id="1415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4801">
                              <w:marLeft w:val="0"/>
                              <w:marRight w:val="0"/>
                              <w:marTop w:val="1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2694">
                                  <w:marLeft w:val="0"/>
                                  <w:marRight w:val="0"/>
                                  <w:marTop w:val="17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462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none" w:sz="0" w:space="0" w:color="auto"/>
            <w:right w:val="single" w:sz="12" w:space="0" w:color="E6E4D7"/>
          </w:divBdr>
          <w:divsChild>
            <w:div w:id="17901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8901">
                              <w:marLeft w:val="0"/>
                              <w:marRight w:val="0"/>
                              <w:marTop w:val="1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1969">
                                  <w:marLeft w:val="0"/>
                                  <w:marRight w:val="0"/>
                                  <w:marTop w:val="17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 Office User</cp:lastModifiedBy>
  <cp:revision>2</cp:revision>
  <cp:lastPrinted>2011-04-06T15:57:00Z</cp:lastPrinted>
  <dcterms:created xsi:type="dcterms:W3CDTF">2019-08-21T19:35:00Z</dcterms:created>
  <dcterms:modified xsi:type="dcterms:W3CDTF">2019-08-21T19:35:00Z</dcterms:modified>
</cp:coreProperties>
</file>