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EA9" w:rsidRDefault="00F65653">
      <w:proofErr w:type="gramStart"/>
      <w:r>
        <w:t>Name:_</w:t>
      </w:r>
      <w:proofErr w:type="gramEnd"/>
      <w:r>
        <w:t>________________________________________________   Period:________</w:t>
      </w:r>
    </w:p>
    <w:p w:rsidR="00F65653" w:rsidRDefault="00F65653"/>
    <w:p w:rsidR="00F65653" w:rsidRDefault="00F65653" w:rsidP="00F65653">
      <w:pPr>
        <w:jc w:val="center"/>
        <w:rPr>
          <w:rFonts w:ascii="Eras Bold ITC" w:hAnsi="Eras Bold ITC"/>
          <w:sz w:val="48"/>
          <w:szCs w:val="48"/>
        </w:rPr>
      </w:pPr>
      <w:r>
        <w:rPr>
          <w:rFonts w:ascii="Eras Bold ITC" w:hAnsi="Eras Bold ITC"/>
          <w:sz w:val="48"/>
          <w:szCs w:val="48"/>
        </w:rPr>
        <w:t>Food Costing</w:t>
      </w:r>
    </w:p>
    <w:p w:rsidR="00F65653" w:rsidRDefault="00F65653" w:rsidP="00F65653">
      <w:pPr>
        <w:pStyle w:val="URL"/>
        <w:rPr>
          <w:rFonts w:ascii="Century Gothic" w:hAnsi="Century Gothic"/>
          <w:sz w:val="40"/>
          <w:szCs w:val="40"/>
        </w:rPr>
      </w:pP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After purchasing the food there should be money left over.  What is this money used for in the restaurant?</w:t>
      </w: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</w:p>
    <w:p w:rsidR="00F65653" w:rsidRPr="00F65653" w:rsidRDefault="00F65653" w:rsidP="00F65653">
      <w:pPr>
        <w:pStyle w:val="URL"/>
        <w:jc w:val="left"/>
        <w:rPr>
          <w:rFonts w:ascii="Century Gothic" w:hAnsi="Century Gothic"/>
          <w:sz w:val="40"/>
          <w:szCs w:val="40"/>
          <w:u w:val="single"/>
        </w:rPr>
      </w:pPr>
      <w:r w:rsidRPr="00F65653">
        <w:rPr>
          <w:rFonts w:ascii="Century Gothic" w:hAnsi="Century Gothic"/>
          <w:sz w:val="40"/>
          <w:szCs w:val="40"/>
          <w:u w:val="single"/>
        </w:rPr>
        <w:t>Menu Pricing</w:t>
      </w: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is Food Cost Percentage?</w:t>
      </w: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Why is it important?</w:t>
      </w: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is the industry standard %?</w:t>
      </w: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is the formula to determine menu price?</w:t>
      </w: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URL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Subtitle"/>
        <w:jc w:val="left"/>
        <w:rPr>
          <w:rFonts w:ascii="Century Gothic" w:hAnsi="Century Gothic"/>
          <w:color w:val="auto"/>
          <w:sz w:val="40"/>
          <w:szCs w:val="40"/>
        </w:rPr>
      </w:pPr>
      <w:r>
        <w:rPr>
          <w:rFonts w:ascii="Century Gothic" w:hAnsi="Century Gothic"/>
          <w:color w:val="auto"/>
          <w:sz w:val="40"/>
          <w:szCs w:val="40"/>
        </w:rPr>
        <w:t>The other factors that impact food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2893"/>
        <w:gridCol w:w="1752"/>
        <w:gridCol w:w="2894"/>
      </w:tblGrid>
      <w:tr w:rsidR="00F65653" w:rsidTr="00657FD9">
        <w:tc>
          <w:tcPr>
            <w:tcW w:w="1558" w:type="dxa"/>
          </w:tcPr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Spoilage</w:t>
            </w:r>
          </w:p>
        </w:tc>
        <w:tc>
          <w:tcPr>
            <w:tcW w:w="3116" w:type="dxa"/>
          </w:tcPr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Theft</w:t>
            </w:r>
          </w:p>
        </w:tc>
        <w:tc>
          <w:tcPr>
            <w:tcW w:w="3118" w:type="dxa"/>
          </w:tcPr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</w:tr>
      <w:tr w:rsidR="00F65653" w:rsidTr="005754AD">
        <w:tc>
          <w:tcPr>
            <w:tcW w:w="1558" w:type="dxa"/>
          </w:tcPr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Preparation</w:t>
            </w:r>
          </w:p>
        </w:tc>
        <w:tc>
          <w:tcPr>
            <w:tcW w:w="3116" w:type="dxa"/>
          </w:tcPr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Waste</w:t>
            </w:r>
          </w:p>
        </w:tc>
        <w:tc>
          <w:tcPr>
            <w:tcW w:w="3118" w:type="dxa"/>
          </w:tcPr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</w:tr>
      <w:tr w:rsidR="00F65653" w:rsidTr="005754AD">
        <w:tc>
          <w:tcPr>
            <w:tcW w:w="1558" w:type="dxa"/>
          </w:tcPr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Employee Training</w:t>
            </w:r>
          </w:p>
        </w:tc>
        <w:tc>
          <w:tcPr>
            <w:tcW w:w="3116" w:type="dxa"/>
          </w:tcPr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Forecasted Sales</w:t>
            </w:r>
          </w:p>
        </w:tc>
        <w:tc>
          <w:tcPr>
            <w:tcW w:w="3118" w:type="dxa"/>
          </w:tcPr>
          <w:p w:rsidR="00F65653" w:rsidRPr="00F65653" w:rsidRDefault="00F65653" w:rsidP="00F65653">
            <w:pPr>
              <w:pStyle w:val="Subtitle"/>
              <w:jc w:val="left"/>
              <w:rPr>
                <w:rFonts w:ascii="Century Gothic" w:hAnsi="Century Gothic"/>
                <w:color w:val="auto"/>
                <w:sz w:val="28"/>
                <w:szCs w:val="28"/>
              </w:rPr>
            </w:pPr>
          </w:p>
        </w:tc>
      </w:tr>
    </w:tbl>
    <w:p w:rsidR="00F65653" w:rsidRDefault="00F65653" w:rsidP="00F65653">
      <w:pPr>
        <w:pStyle w:val="Subtitle"/>
        <w:jc w:val="left"/>
        <w:rPr>
          <w:rFonts w:ascii="Century Gothic" w:hAnsi="Century Gothic"/>
          <w:color w:val="auto"/>
          <w:sz w:val="40"/>
          <w:szCs w:val="40"/>
        </w:rPr>
      </w:pPr>
    </w:p>
    <w:p w:rsidR="00F65653" w:rsidRDefault="00F65653" w:rsidP="00F65653">
      <w:pPr>
        <w:pStyle w:val="Subtitle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>The formula for Unit Cost</w:t>
      </w:r>
    </w:p>
    <w:p w:rsidR="00F65653" w:rsidRDefault="00F65653" w:rsidP="00F65653">
      <w:pPr>
        <w:pStyle w:val="Subtitle"/>
        <w:jc w:val="left"/>
        <w:rPr>
          <w:rFonts w:ascii="Century Gothic" w:hAnsi="Century Gothic"/>
          <w:color w:val="auto"/>
          <w:sz w:val="28"/>
          <w:szCs w:val="28"/>
        </w:rPr>
      </w:pPr>
    </w:p>
    <w:p w:rsidR="00F65653" w:rsidRDefault="00F65653" w:rsidP="00F65653">
      <w:pPr>
        <w:pStyle w:val="Subtitle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>The formula for Serving Cost</w:t>
      </w:r>
    </w:p>
    <w:p w:rsidR="00F65653" w:rsidRDefault="00F65653" w:rsidP="00F65653">
      <w:pPr>
        <w:pStyle w:val="Phone"/>
        <w:rPr>
          <w:rFonts w:ascii="Century Gothic" w:hAnsi="Century Gothic"/>
          <w:sz w:val="40"/>
          <w:szCs w:val="40"/>
        </w:rPr>
      </w:pPr>
    </w:p>
    <w:p w:rsidR="00F65653" w:rsidRPr="00F65653" w:rsidRDefault="00F65653" w:rsidP="00F65653">
      <w:pPr>
        <w:pStyle w:val="Phone"/>
        <w:jc w:val="left"/>
        <w:rPr>
          <w:rFonts w:ascii="Century Gothic" w:hAnsi="Century Gothic"/>
          <w:sz w:val="40"/>
          <w:szCs w:val="40"/>
          <w:u w:val="single"/>
        </w:rPr>
      </w:pPr>
      <w:r w:rsidRPr="00F65653">
        <w:rPr>
          <w:rFonts w:ascii="Century Gothic" w:hAnsi="Century Gothic"/>
          <w:sz w:val="40"/>
          <w:szCs w:val="40"/>
          <w:u w:val="single"/>
        </w:rPr>
        <w:t>AP/EP</w:t>
      </w:r>
    </w:p>
    <w:p w:rsidR="00F65653" w:rsidRDefault="00F65653" w:rsidP="00F65653">
      <w:pPr>
        <w:pStyle w:val="Phone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Why would a chef opt to purchase prepared or processed food over the raw food product?</w:t>
      </w:r>
    </w:p>
    <w:p w:rsidR="00F65653" w:rsidRDefault="00F65653" w:rsidP="00F65653">
      <w:pPr>
        <w:pStyle w:val="Phone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Phone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Phone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Terms to know: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117"/>
        <w:gridCol w:w="2118"/>
        <w:gridCol w:w="5210"/>
      </w:tblGrid>
      <w:tr w:rsidR="00F65653" w:rsidTr="00F65653">
        <w:tc>
          <w:tcPr>
            <w:tcW w:w="2117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Term</w:t>
            </w:r>
          </w:p>
        </w:tc>
        <w:tc>
          <w:tcPr>
            <w:tcW w:w="2118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Definition</w:t>
            </w:r>
          </w:p>
        </w:tc>
        <w:tc>
          <w:tcPr>
            <w:tcW w:w="5210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Formula </w:t>
            </w:r>
          </w:p>
        </w:tc>
      </w:tr>
      <w:tr w:rsidR="00F65653" w:rsidTr="00F65653">
        <w:tc>
          <w:tcPr>
            <w:tcW w:w="2117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As Purchased</w:t>
            </w:r>
          </w:p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18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10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65653" w:rsidTr="00F65653">
        <w:tc>
          <w:tcPr>
            <w:tcW w:w="2117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Edible Portion</w:t>
            </w:r>
          </w:p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18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10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65653" w:rsidTr="00F65653">
        <w:tc>
          <w:tcPr>
            <w:tcW w:w="2117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Percentage Yield</w:t>
            </w:r>
          </w:p>
        </w:tc>
        <w:tc>
          <w:tcPr>
            <w:tcW w:w="2118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10" w:type="dxa"/>
          </w:tcPr>
          <w:p w:rsidR="00F65653" w:rsidRDefault="00F65653" w:rsidP="000338CD">
            <w:pPr>
              <w:pStyle w:val="Phone"/>
              <w:jc w:val="left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F65653" w:rsidRDefault="00F65653" w:rsidP="00F65653">
      <w:pPr>
        <w:pStyle w:val="Phone"/>
        <w:jc w:val="left"/>
        <w:rPr>
          <w:rFonts w:ascii="Century Gothic" w:hAnsi="Century Gothic"/>
          <w:sz w:val="28"/>
          <w:szCs w:val="28"/>
        </w:rPr>
      </w:pPr>
    </w:p>
    <w:p w:rsidR="00F65653" w:rsidRDefault="00F65653" w:rsidP="00F65653">
      <w:pPr>
        <w:pStyle w:val="Heading6"/>
        <w:jc w:val="left"/>
        <w:rPr>
          <w:rFonts w:ascii="Century Gothic" w:hAnsi="Century Gothic"/>
          <w:color w:val="auto"/>
          <w:sz w:val="40"/>
          <w:szCs w:val="40"/>
        </w:rPr>
      </w:pPr>
      <w:r w:rsidRPr="00EC3D3A">
        <w:rPr>
          <w:rFonts w:ascii="Century Gothic" w:hAnsi="Century Gothic"/>
          <w:color w:val="auto"/>
          <w:sz w:val="40"/>
          <w:szCs w:val="40"/>
        </w:rPr>
        <w:t>Sample Math Questions</w:t>
      </w:r>
    </w:p>
    <w:p w:rsidR="00F65653" w:rsidRDefault="00F65653" w:rsidP="00F65653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>Determine the unit price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525"/>
        <w:gridCol w:w="2790"/>
        <w:gridCol w:w="2700"/>
        <w:gridCol w:w="2520"/>
      </w:tblGrid>
      <w:tr w:rsid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Butter 1</w:t>
            </w:r>
          </w:p>
        </w:tc>
        <w:tc>
          <w:tcPr>
            <w:tcW w:w="270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Butter 2</w:t>
            </w:r>
          </w:p>
        </w:tc>
        <w:tc>
          <w:tcPr>
            <w:tcW w:w="252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Butter 3</w:t>
            </w:r>
          </w:p>
        </w:tc>
      </w:tr>
      <w:tr w:rsid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 xml:space="preserve">Price </w:t>
            </w:r>
          </w:p>
        </w:tc>
        <w:tc>
          <w:tcPr>
            <w:tcW w:w="279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$2.50</w:t>
            </w:r>
          </w:p>
        </w:tc>
        <w:tc>
          <w:tcPr>
            <w:tcW w:w="270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$11.75</w:t>
            </w:r>
          </w:p>
        </w:tc>
        <w:tc>
          <w:tcPr>
            <w:tcW w:w="252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$4.79</w:t>
            </w:r>
          </w:p>
        </w:tc>
      </w:tr>
      <w:tr w:rsid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Unit Size</w:t>
            </w:r>
          </w:p>
        </w:tc>
        <w:tc>
          <w:tcPr>
            <w:tcW w:w="279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</w:t>
            </w:r>
          </w:p>
        </w:tc>
        <w:tc>
          <w:tcPr>
            <w:tcW w:w="270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4 lbs.</w:t>
            </w:r>
          </w:p>
        </w:tc>
        <w:tc>
          <w:tcPr>
            <w:tcW w:w="252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2 lbs.</w:t>
            </w:r>
          </w:p>
        </w:tc>
      </w:tr>
      <w:tr w:rsid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Unit Price</w:t>
            </w:r>
          </w:p>
        </w:tc>
        <w:tc>
          <w:tcPr>
            <w:tcW w:w="279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653" w:rsidRPr="00F65653" w:rsidRDefault="00F65653" w:rsidP="00F65653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</w:tbl>
    <w:p w:rsidR="00F65653" w:rsidRDefault="00F65653" w:rsidP="00F65653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</w:p>
    <w:p w:rsidR="00F65653" w:rsidRDefault="00F65653" w:rsidP="00F65653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>Determine the cost per serving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235"/>
        <w:gridCol w:w="3600"/>
        <w:gridCol w:w="2700"/>
      </w:tblGrid>
      <w:tr w:rsidR="00F65653" w:rsidTr="00F65653">
        <w:tc>
          <w:tcPr>
            <w:tcW w:w="9535" w:type="dxa"/>
            <w:gridSpan w:val="3"/>
          </w:tcPr>
          <w:p w:rsidR="00F65653" w:rsidRDefault="00F65653" w:rsidP="000338CD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Century Gothic" w:hAnsi="Century Gothic"/>
                <w:color w:val="auto"/>
                <w:sz w:val="28"/>
                <w:szCs w:val="28"/>
              </w:rPr>
              <w:t>Chicken Soup – Yield 12</w:t>
            </w:r>
          </w:p>
        </w:tc>
      </w:tr>
      <w:bookmarkEnd w:id="0"/>
      <w:tr w:rsidR="00F65653" w:rsidTr="00F65653">
        <w:tc>
          <w:tcPr>
            <w:tcW w:w="323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3 qt. stock</w:t>
            </w:r>
          </w:p>
        </w:tc>
        <w:tc>
          <w:tcPr>
            <w:tcW w:w="36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$.69/qt.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Tr="00F65653">
        <w:tc>
          <w:tcPr>
            <w:tcW w:w="323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3 lbs. noodles</w:t>
            </w:r>
          </w:p>
        </w:tc>
        <w:tc>
          <w:tcPr>
            <w:tcW w:w="36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$1.29/lb.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Tr="00F65653">
        <w:tc>
          <w:tcPr>
            <w:tcW w:w="323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 chicken</w:t>
            </w:r>
          </w:p>
        </w:tc>
        <w:tc>
          <w:tcPr>
            <w:tcW w:w="36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$1.99/lb.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Tr="00F65653">
        <w:tc>
          <w:tcPr>
            <w:tcW w:w="323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 carrots</w:t>
            </w:r>
          </w:p>
        </w:tc>
        <w:tc>
          <w:tcPr>
            <w:tcW w:w="36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$.59 lb.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Tr="00F65653">
        <w:tc>
          <w:tcPr>
            <w:tcW w:w="323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 onion</w:t>
            </w:r>
          </w:p>
        </w:tc>
        <w:tc>
          <w:tcPr>
            <w:tcW w:w="36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$.39/lb.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Tr="00F65653">
        <w:tc>
          <w:tcPr>
            <w:tcW w:w="6835" w:type="dxa"/>
            <w:gridSpan w:val="2"/>
          </w:tcPr>
          <w:p w:rsidR="00F65653" w:rsidRPr="00F65653" w:rsidRDefault="00F65653" w:rsidP="000338CD">
            <w:pPr>
              <w:pStyle w:val="Heading6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Total Cost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Tr="00F65653">
        <w:tc>
          <w:tcPr>
            <w:tcW w:w="6835" w:type="dxa"/>
            <w:gridSpan w:val="2"/>
          </w:tcPr>
          <w:p w:rsidR="00F65653" w:rsidRPr="00F65653" w:rsidRDefault="00F65653" w:rsidP="000338CD">
            <w:pPr>
              <w:pStyle w:val="Heading6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Cost Per Serving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</w:tbl>
    <w:p w:rsidR="00F65653" w:rsidRDefault="00F65653" w:rsidP="00F65653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</w:p>
    <w:p w:rsidR="00F65653" w:rsidRPr="00F65653" w:rsidRDefault="00F65653" w:rsidP="00F65653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 xml:space="preserve">Fill in the AP/EP </w:t>
      </w:r>
      <w:proofErr w:type="gramStart"/>
      <w:r>
        <w:rPr>
          <w:rFonts w:ascii="Century Gothic" w:hAnsi="Century Gothic"/>
          <w:color w:val="auto"/>
          <w:sz w:val="28"/>
          <w:szCs w:val="28"/>
        </w:rPr>
        <w:t xml:space="preserve">Chart  </w:t>
      </w:r>
      <w:r w:rsidRPr="00F65653">
        <w:rPr>
          <w:rFonts w:ascii="Century Gothic" w:hAnsi="Century Gothic"/>
          <w:color w:val="auto"/>
          <w:szCs w:val="24"/>
        </w:rPr>
        <w:t>(</w:t>
      </w:r>
      <w:proofErr w:type="gramEnd"/>
      <w:r w:rsidRPr="00F65653">
        <w:rPr>
          <w:rFonts w:ascii="Century Gothic" w:hAnsi="Century Gothic"/>
          <w:color w:val="auto"/>
          <w:szCs w:val="24"/>
        </w:rPr>
        <w:t>the nearest 10</w:t>
      </w:r>
      <w:r w:rsidRPr="00F65653">
        <w:rPr>
          <w:rFonts w:ascii="Century Gothic" w:hAnsi="Century Gothic"/>
          <w:color w:val="auto"/>
          <w:szCs w:val="24"/>
          <w:vertAlign w:val="superscript"/>
        </w:rPr>
        <w:t>th</w:t>
      </w:r>
      <w:r w:rsidRPr="00F65653">
        <w:rPr>
          <w:rFonts w:ascii="Century Gothic" w:hAnsi="Century Gothic"/>
          <w:color w:val="auto"/>
          <w:szCs w:val="24"/>
        </w:rPr>
        <w:t>, don’t round)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525"/>
        <w:gridCol w:w="2790"/>
        <w:gridCol w:w="2700"/>
        <w:gridCol w:w="2520"/>
      </w:tblGrid>
      <w:tr w:rsidR="00F65653" w:rsidRP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Product</w:t>
            </w:r>
          </w:p>
        </w:tc>
        <w:tc>
          <w:tcPr>
            <w:tcW w:w="279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% Yield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EP</w:t>
            </w:r>
          </w:p>
        </w:tc>
        <w:tc>
          <w:tcPr>
            <w:tcW w:w="252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AP</w:t>
            </w:r>
          </w:p>
        </w:tc>
      </w:tr>
      <w:tr w:rsidR="00F65653" w:rsidRP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Fig</w:t>
            </w:r>
          </w:p>
        </w:tc>
        <w:tc>
          <w:tcPr>
            <w:tcW w:w="279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82%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6 lbs.</w:t>
            </w:r>
          </w:p>
        </w:tc>
        <w:tc>
          <w:tcPr>
            <w:tcW w:w="252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RP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Peas</w:t>
            </w:r>
          </w:p>
        </w:tc>
        <w:tc>
          <w:tcPr>
            <w:tcW w:w="279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7 lbs.</w:t>
            </w:r>
          </w:p>
        </w:tc>
        <w:tc>
          <w:tcPr>
            <w:tcW w:w="252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18.42</w:t>
            </w:r>
          </w:p>
        </w:tc>
      </w:tr>
      <w:tr w:rsidR="00F65653" w:rsidRP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Pears</w:t>
            </w:r>
          </w:p>
        </w:tc>
        <w:tc>
          <w:tcPr>
            <w:tcW w:w="279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78%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15 lbs.</w:t>
            </w:r>
          </w:p>
        </w:tc>
        <w:tc>
          <w:tcPr>
            <w:tcW w:w="252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F65653" w:rsidRPr="00F65653" w:rsidTr="00F65653">
        <w:tc>
          <w:tcPr>
            <w:tcW w:w="1525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Kale</w:t>
            </w:r>
          </w:p>
        </w:tc>
        <w:tc>
          <w:tcPr>
            <w:tcW w:w="279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74%</w:t>
            </w:r>
          </w:p>
        </w:tc>
        <w:tc>
          <w:tcPr>
            <w:tcW w:w="270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:rsidR="00F65653" w:rsidRPr="00F65653" w:rsidRDefault="00F65653" w:rsidP="000338CD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8 lbs.</w:t>
            </w:r>
          </w:p>
        </w:tc>
      </w:tr>
    </w:tbl>
    <w:p w:rsidR="00F65653" w:rsidRPr="00F65653" w:rsidRDefault="00F65653" w:rsidP="00F65653">
      <w:pPr>
        <w:pStyle w:val="Subtitle"/>
        <w:jc w:val="left"/>
        <w:rPr>
          <w:rFonts w:ascii="Century Gothic" w:hAnsi="Century Gothic"/>
          <w:color w:val="auto"/>
          <w:sz w:val="24"/>
          <w:szCs w:val="24"/>
        </w:rPr>
      </w:pPr>
    </w:p>
    <w:p w:rsidR="00F65653" w:rsidRPr="00F65653" w:rsidRDefault="00F65653" w:rsidP="00F65653">
      <w:pPr>
        <w:spacing w:after="240"/>
        <w:rPr>
          <w:rFonts w:ascii="Century Gothic" w:hAnsi="Century Gothic"/>
          <w:sz w:val="28"/>
          <w:szCs w:val="28"/>
        </w:rPr>
      </w:pPr>
      <w:r w:rsidRPr="00F65653">
        <w:rPr>
          <w:rFonts w:ascii="Century Gothic" w:hAnsi="Century Gothic"/>
          <w:sz w:val="28"/>
          <w:szCs w:val="28"/>
        </w:rPr>
        <w:t>A turkey breast costs $18.65 and yields 12 portions.  What would your menu price be if your food cost percentage was 30%?</w:t>
      </w:r>
    </w:p>
    <w:p w:rsidR="00F65653" w:rsidRPr="00F65653" w:rsidRDefault="00F65653" w:rsidP="00F65653">
      <w:pPr>
        <w:spacing w:after="240"/>
        <w:rPr>
          <w:rFonts w:ascii="Century Gothic" w:hAnsi="Century Gothic"/>
          <w:sz w:val="28"/>
          <w:szCs w:val="28"/>
        </w:rPr>
      </w:pPr>
    </w:p>
    <w:p w:rsidR="00F65653" w:rsidRPr="00F65653" w:rsidRDefault="00F65653" w:rsidP="00F65653">
      <w:pPr>
        <w:spacing w:after="240"/>
        <w:rPr>
          <w:rFonts w:ascii="Century Gothic" w:hAnsi="Century Gothic"/>
          <w:sz w:val="28"/>
          <w:szCs w:val="28"/>
        </w:rPr>
      </w:pPr>
      <w:r w:rsidRPr="00F65653">
        <w:rPr>
          <w:rFonts w:ascii="Century Gothic" w:hAnsi="Century Gothic"/>
          <w:sz w:val="28"/>
          <w:szCs w:val="28"/>
        </w:rPr>
        <w:t>A purchased apple pie costs $3.32 and served 6 people.  The chef priced it on the menu at $1.00 per slice.  Is this price correct according to food cost % standards?</w:t>
      </w:r>
    </w:p>
    <w:p w:rsidR="00F65653" w:rsidRDefault="00F65653" w:rsidP="00F65653">
      <w:pPr>
        <w:spacing w:after="240"/>
        <w:rPr>
          <w:rFonts w:ascii="Century Gothic" w:hAnsi="Century Gothic"/>
          <w:sz w:val="28"/>
          <w:szCs w:val="28"/>
        </w:rPr>
      </w:pPr>
      <w:r w:rsidRPr="00F65653">
        <w:rPr>
          <w:rFonts w:ascii="Century Gothic" w:hAnsi="Century Gothic"/>
          <w:sz w:val="28"/>
          <w:szCs w:val="28"/>
        </w:rPr>
        <w:t>Menu Price 28%______________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5653">
        <w:rPr>
          <w:rFonts w:ascii="Century Gothic" w:hAnsi="Century Gothic"/>
          <w:sz w:val="28"/>
          <w:szCs w:val="28"/>
        </w:rPr>
        <w:t>Menu Price 35%______________</w:t>
      </w:r>
    </w:p>
    <w:p w:rsidR="009B39E5" w:rsidRPr="009B39E5" w:rsidRDefault="009B39E5" w:rsidP="009B39E5">
      <w:pPr>
        <w:pStyle w:val="Heading6"/>
        <w:jc w:val="left"/>
        <w:rPr>
          <w:rFonts w:ascii="Century Gothic" w:hAnsi="Century Gothic"/>
          <w:color w:val="FF0000"/>
          <w:sz w:val="40"/>
          <w:szCs w:val="40"/>
        </w:rPr>
      </w:pPr>
      <w:r w:rsidRPr="00EC3D3A">
        <w:rPr>
          <w:rFonts w:ascii="Century Gothic" w:hAnsi="Century Gothic"/>
          <w:color w:val="auto"/>
          <w:sz w:val="40"/>
          <w:szCs w:val="40"/>
        </w:rPr>
        <w:lastRenderedPageBreak/>
        <w:t>Sample Math Questions</w:t>
      </w:r>
      <w:r>
        <w:rPr>
          <w:rFonts w:ascii="Century Gothic" w:hAnsi="Century Gothic"/>
          <w:color w:val="auto"/>
          <w:sz w:val="40"/>
          <w:szCs w:val="40"/>
        </w:rPr>
        <w:t xml:space="preserve"> </w:t>
      </w:r>
      <w:r>
        <w:rPr>
          <w:rFonts w:ascii="Century Gothic" w:hAnsi="Century Gothic"/>
          <w:color w:val="FF0000"/>
          <w:sz w:val="40"/>
          <w:szCs w:val="40"/>
        </w:rPr>
        <w:t>KEY</w:t>
      </w:r>
    </w:p>
    <w:p w:rsidR="009B39E5" w:rsidRDefault="009B39E5" w:rsidP="009B39E5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>Determine the unit price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525"/>
        <w:gridCol w:w="2790"/>
        <w:gridCol w:w="2700"/>
        <w:gridCol w:w="2520"/>
      </w:tblGrid>
      <w:tr w:rsidR="009B39E5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Butter 1</w:t>
            </w:r>
          </w:p>
        </w:tc>
        <w:tc>
          <w:tcPr>
            <w:tcW w:w="270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Butter 2</w:t>
            </w:r>
          </w:p>
        </w:tc>
        <w:tc>
          <w:tcPr>
            <w:tcW w:w="252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Butter 3</w:t>
            </w:r>
          </w:p>
        </w:tc>
      </w:tr>
      <w:tr w:rsidR="009B39E5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 xml:space="preserve">Price </w:t>
            </w:r>
          </w:p>
        </w:tc>
        <w:tc>
          <w:tcPr>
            <w:tcW w:w="279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$2.50</w:t>
            </w:r>
          </w:p>
        </w:tc>
        <w:tc>
          <w:tcPr>
            <w:tcW w:w="270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$11.75</w:t>
            </w:r>
          </w:p>
        </w:tc>
        <w:tc>
          <w:tcPr>
            <w:tcW w:w="252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$4.79</w:t>
            </w:r>
          </w:p>
        </w:tc>
      </w:tr>
      <w:tr w:rsidR="009B39E5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Unit Size</w:t>
            </w:r>
          </w:p>
        </w:tc>
        <w:tc>
          <w:tcPr>
            <w:tcW w:w="279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</w:t>
            </w:r>
          </w:p>
        </w:tc>
        <w:tc>
          <w:tcPr>
            <w:tcW w:w="270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4 lbs.</w:t>
            </w:r>
          </w:p>
        </w:tc>
        <w:tc>
          <w:tcPr>
            <w:tcW w:w="2520" w:type="dxa"/>
          </w:tcPr>
          <w:p w:rsidR="009B39E5" w:rsidRPr="00F65653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2 lbs.</w:t>
            </w:r>
          </w:p>
        </w:tc>
      </w:tr>
      <w:tr w:rsidR="009B39E5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Unit Price</w:t>
            </w:r>
          </w:p>
        </w:tc>
        <w:tc>
          <w:tcPr>
            <w:tcW w:w="2790" w:type="dxa"/>
          </w:tcPr>
          <w:p w:rsidR="009B39E5" w:rsidRPr="009B39E5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2.50</w:t>
            </w:r>
          </w:p>
        </w:tc>
        <w:tc>
          <w:tcPr>
            <w:tcW w:w="2700" w:type="dxa"/>
          </w:tcPr>
          <w:p w:rsidR="009B39E5" w:rsidRPr="009B39E5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2.93</w:t>
            </w:r>
          </w:p>
        </w:tc>
        <w:tc>
          <w:tcPr>
            <w:tcW w:w="2520" w:type="dxa"/>
          </w:tcPr>
          <w:p w:rsidR="009B39E5" w:rsidRPr="009B39E5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2.40</w:t>
            </w:r>
          </w:p>
        </w:tc>
      </w:tr>
    </w:tbl>
    <w:p w:rsidR="009B39E5" w:rsidRDefault="009B39E5" w:rsidP="009B39E5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</w:p>
    <w:p w:rsidR="009B39E5" w:rsidRDefault="009B39E5" w:rsidP="009B39E5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>Determine the cost per serving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235"/>
        <w:gridCol w:w="3600"/>
        <w:gridCol w:w="2700"/>
      </w:tblGrid>
      <w:tr w:rsidR="009B39E5" w:rsidTr="00AF176F">
        <w:tc>
          <w:tcPr>
            <w:tcW w:w="9535" w:type="dxa"/>
            <w:gridSpan w:val="3"/>
          </w:tcPr>
          <w:p w:rsidR="009B39E5" w:rsidRDefault="009B39E5" w:rsidP="00AF176F">
            <w:pPr>
              <w:pStyle w:val="Heading6"/>
              <w:jc w:val="center"/>
              <w:outlineLvl w:val="5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Chicken Soup – Yield 12</w:t>
            </w:r>
          </w:p>
        </w:tc>
      </w:tr>
      <w:tr w:rsidR="009B39E5" w:rsidRPr="009B39E5" w:rsidTr="00AF176F">
        <w:tc>
          <w:tcPr>
            <w:tcW w:w="323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3 qt. stock</w:t>
            </w:r>
          </w:p>
        </w:tc>
        <w:tc>
          <w:tcPr>
            <w:tcW w:w="36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$.69/qt.</w:t>
            </w:r>
          </w:p>
        </w:tc>
        <w:tc>
          <w:tcPr>
            <w:tcW w:w="2700" w:type="dxa"/>
          </w:tcPr>
          <w:p w:rsidR="009B39E5" w:rsidRPr="009B39E5" w:rsidRDefault="009B39E5" w:rsidP="009B39E5">
            <w:pPr>
              <w:pStyle w:val="Heading6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2.07</w:t>
            </w:r>
          </w:p>
        </w:tc>
      </w:tr>
      <w:tr w:rsidR="009B39E5" w:rsidRPr="009B39E5" w:rsidTr="00AF176F">
        <w:tc>
          <w:tcPr>
            <w:tcW w:w="323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3 lbs. noodles</w:t>
            </w:r>
          </w:p>
        </w:tc>
        <w:tc>
          <w:tcPr>
            <w:tcW w:w="36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$1.29/lb.</w:t>
            </w:r>
          </w:p>
        </w:tc>
        <w:tc>
          <w:tcPr>
            <w:tcW w:w="2700" w:type="dxa"/>
          </w:tcPr>
          <w:p w:rsidR="009B39E5" w:rsidRPr="009B39E5" w:rsidRDefault="009B39E5" w:rsidP="009B39E5">
            <w:pPr>
              <w:pStyle w:val="Heading6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3.87</w:t>
            </w:r>
          </w:p>
        </w:tc>
      </w:tr>
      <w:tr w:rsidR="009B39E5" w:rsidRPr="009B39E5" w:rsidTr="00AF176F">
        <w:tc>
          <w:tcPr>
            <w:tcW w:w="323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 chicken</w:t>
            </w:r>
          </w:p>
        </w:tc>
        <w:tc>
          <w:tcPr>
            <w:tcW w:w="36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$1.99/lb.</w:t>
            </w:r>
          </w:p>
        </w:tc>
        <w:tc>
          <w:tcPr>
            <w:tcW w:w="2700" w:type="dxa"/>
          </w:tcPr>
          <w:p w:rsidR="009B39E5" w:rsidRPr="009B39E5" w:rsidRDefault="009B39E5" w:rsidP="009B39E5">
            <w:pPr>
              <w:pStyle w:val="Heading6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1.99</w:t>
            </w:r>
          </w:p>
        </w:tc>
      </w:tr>
      <w:tr w:rsidR="009B39E5" w:rsidRPr="009B39E5" w:rsidTr="00AF176F">
        <w:tc>
          <w:tcPr>
            <w:tcW w:w="323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 carrots</w:t>
            </w:r>
          </w:p>
        </w:tc>
        <w:tc>
          <w:tcPr>
            <w:tcW w:w="36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$.59 lb.</w:t>
            </w:r>
          </w:p>
        </w:tc>
        <w:tc>
          <w:tcPr>
            <w:tcW w:w="2700" w:type="dxa"/>
          </w:tcPr>
          <w:p w:rsidR="009B39E5" w:rsidRPr="009B39E5" w:rsidRDefault="009B39E5" w:rsidP="009B39E5">
            <w:pPr>
              <w:pStyle w:val="Heading6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.59</w:t>
            </w:r>
          </w:p>
        </w:tc>
      </w:tr>
      <w:tr w:rsidR="009B39E5" w:rsidRPr="009B39E5" w:rsidTr="00AF176F">
        <w:tc>
          <w:tcPr>
            <w:tcW w:w="323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 lb. onion</w:t>
            </w:r>
          </w:p>
        </w:tc>
        <w:tc>
          <w:tcPr>
            <w:tcW w:w="36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$.39/lb.</w:t>
            </w:r>
          </w:p>
        </w:tc>
        <w:tc>
          <w:tcPr>
            <w:tcW w:w="2700" w:type="dxa"/>
          </w:tcPr>
          <w:p w:rsidR="009B39E5" w:rsidRPr="009B39E5" w:rsidRDefault="009B39E5" w:rsidP="009B39E5">
            <w:pPr>
              <w:pStyle w:val="Heading6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.39</w:t>
            </w:r>
          </w:p>
        </w:tc>
      </w:tr>
      <w:tr w:rsidR="009B39E5" w:rsidRPr="009B39E5" w:rsidTr="00AF176F">
        <w:tc>
          <w:tcPr>
            <w:tcW w:w="6835" w:type="dxa"/>
            <w:gridSpan w:val="2"/>
          </w:tcPr>
          <w:p w:rsidR="009B39E5" w:rsidRPr="00F65653" w:rsidRDefault="009B39E5" w:rsidP="00AF176F">
            <w:pPr>
              <w:pStyle w:val="Heading6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Total Cost</w:t>
            </w:r>
          </w:p>
        </w:tc>
        <w:tc>
          <w:tcPr>
            <w:tcW w:w="2700" w:type="dxa"/>
          </w:tcPr>
          <w:p w:rsidR="009B39E5" w:rsidRPr="009B39E5" w:rsidRDefault="009B39E5" w:rsidP="009B39E5">
            <w:pPr>
              <w:pStyle w:val="Heading6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8.91</w:t>
            </w:r>
          </w:p>
        </w:tc>
      </w:tr>
      <w:tr w:rsidR="009B39E5" w:rsidRPr="009B39E5" w:rsidTr="00AF176F">
        <w:tc>
          <w:tcPr>
            <w:tcW w:w="6835" w:type="dxa"/>
            <w:gridSpan w:val="2"/>
          </w:tcPr>
          <w:p w:rsidR="009B39E5" w:rsidRPr="00F65653" w:rsidRDefault="009B39E5" w:rsidP="00AF176F">
            <w:pPr>
              <w:pStyle w:val="Heading6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Cost Per Serving</w:t>
            </w:r>
          </w:p>
        </w:tc>
        <w:tc>
          <w:tcPr>
            <w:tcW w:w="2700" w:type="dxa"/>
          </w:tcPr>
          <w:p w:rsidR="009B39E5" w:rsidRPr="009B39E5" w:rsidRDefault="009B39E5" w:rsidP="009B39E5">
            <w:pPr>
              <w:pStyle w:val="Heading6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.74</w:t>
            </w:r>
          </w:p>
        </w:tc>
      </w:tr>
    </w:tbl>
    <w:p w:rsidR="009B39E5" w:rsidRDefault="009B39E5" w:rsidP="009B39E5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</w:p>
    <w:p w:rsidR="009B39E5" w:rsidRPr="00F65653" w:rsidRDefault="009B39E5" w:rsidP="009B39E5">
      <w:pPr>
        <w:pStyle w:val="Heading6"/>
        <w:jc w:val="left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 xml:space="preserve">Fill in the AP/EP </w:t>
      </w:r>
      <w:proofErr w:type="gramStart"/>
      <w:r>
        <w:rPr>
          <w:rFonts w:ascii="Century Gothic" w:hAnsi="Century Gothic"/>
          <w:color w:val="auto"/>
          <w:sz w:val="28"/>
          <w:szCs w:val="28"/>
        </w:rPr>
        <w:t xml:space="preserve">Chart  </w:t>
      </w:r>
      <w:r w:rsidRPr="00F65653">
        <w:rPr>
          <w:rFonts w:ascii="Century Gothic" w:hAnsi="Century Gothic"/>
          <w:color w:val="auto"/>
          <w:szCs w:val="24"/>
        </w:rPr>
        <w:t>(</w:t>
      </w:r>
      <w:proofErr w:type="gramEnd"/>
      <w:r w:rsidRPr="00F65653">
        <w:rPr>
          <w:rFonts w:ascii="Century Gothic" w:hAnsi="Century Gothic"/>
          <w:color w:val="auto"/>
          <w:szCs w:val="24"/>
        </w:rPr>
        <w:t>the nearest 10</w:t>
      </w:r>
      <w:r w:rsidRPr="00F65653">
        <w:rPr>
          <w:rFonts w:ascii="Century Gothic" w:hAnsi="Century Gothic"/>
          <w:color w:val="auto"/>
          <w:szCs w:val="24"/>
          <w:vertAlign w:val="superscript"/>
        </w:rPr>
        <w:t>th</w:t>
      </w:r>
      <w:r w:rsidRPr="00F65653">
        <w:rPr>
          <w:rFonts w:ascii="Century Gothic" w:hAnsi="Century Gothic"/>
          <w:color w:val="auto"/>
          <w:szCs w:val="24"/>
        </w:rPr>
        <w:t>, don’t round)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525"/>
        <w:gridCol w:w="2790"/>
        <w:gridCol w:w="2700"/>
        <w:gridCol w:w="2520"/>
      </w:tblGrid>
      <w:tr w:rsidR="009B39E5" w:rsidRPr="00F65653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Product</w:t>
            </w:r>
          </w:p>
        </w:tc>
        <w:tc>
          <w:tcPr>
            <w:tcW w:w="279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% Yield</w:t>
            </w:r>
          </w:p>
        </w:tc>
        <w:tc>
          <w:tcPr>
            <w:tcW w:w="27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EP</w:t>
            </w:r>
          </w:p>
        </w:tc>
        <w:tc>
          <w:tcPr>
            <w:tcW w:w="252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AP</w:t>
            </w:r>
          </w:p>
        </w:tc>
      </w:tr>
      <w:tr w:rsidR="009B39E5" w:rsidRPr="00F65653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Fig</w:t>
            </w:r>
          </w:p>
        </w:tc>
        <w:tc>
          <w:tcPr>
            <w:tcW w:w="279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82%</w:t>
            </w:r>
          </w:p>
        </w:tc>
        <w:tc>
          <w:tcPr>
            <w:tcW w:w="27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6 lbs.</w:t>
            </w:r>
          </w:p>
        </w:tc>
        <w:tc>
          <w:tcPr>
            <w:tcW w:w="2520" w:type="dxa"/>
          </w:tcPr>
          <w:p w:rsidR="009B39E5" w:rsidRPr="009B39E5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7.31 lbs.</w:t>
            </w:r>
          </w:p>
        </w:tc>
      </w:tr>
      <w:tr w:rsidR="009B39E5" w:rsidRPr="00F65653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Peas</w:t>
            </w:r>
          </w:p>
        </w:tc>
        <w:tc>
          <w:tcPr>
            <w:tcW w:w="2790" w:type="dxa"/>
          </w:tcPr>
          <w:p w:rsidR="009B39E5" w:rsidRPr="009B39E5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27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7 lbs.</w:t>
            </w:r>
          </w:p>
        </w:tc>
        <w:tc>
          <w:tcPr>
            <w:tcW w:w="252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18.42</w:t>
            </w:r>
            <w:r>
              <w:rPr>
                <w:rFonts w:ascii="Century Gothic" w:hAnsi="Century Gothic"/>
                <w:color w:val="auto"/>
                <w:sz w:val="24"/>
                <w:szCs w:val="24"/>
              </w:rPr>
              <w:t xml:space="preserve"> lbs.</w:t>
            </w:r>
          </w:p>
        </w:tc>
      </w:tr>
      <w:tr w:rsidR="009B39E5" w:rsidRPr="00F65653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Pears</w:t>
            </w:r>
          </w:p>
        </w:tc>
        <w:tc>
          <w:tcPr>
            <w:tcW w:w="279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78%</w:t>
            </w:r>
          </w:p>
        </w:tc>
        <w:tc>
          <w:tcPr>
            <w:tcW w:w="270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15 lbs.</w:t>
            </w:r>
          </w:p>
        </w:tc>
        <w:tc>
          <w:tcPr>
            <w:tcW w:w="2520" w:type="dxa"/>
          </w:tcPr>
          <w:p w:rsidR="009B39E5" w:rsidRPr="009B39E5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19.23 lbs.</w:t>
            </w:r>
          </w:p>
        </w:tc>
      </w:tr>
      <w:tr w:rsidR="009B39E5" w:rsidRPr="00F65653" w:rsidTr="00AF176F">
        <w:tc>
          <w:tcPr>
            <w:tcW w:w="1525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Kale</w:t>
            </w:r>
          </w:p>
        </w:tc>
        <w:tc>
          <w:tcPr>
            <w:tcW w:w="279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74%</w:t>
            </w:r>
          </w:p>
        </w:tc>
        <w:tc>
          <w:tcPr>
            <w:tcW w:w="2700" w:type="dxa"/>
          </w:tcPr>
          <w:p w:rsidR="009B39E5" w:rsidRPr="009B39E5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5.92 lbs.</w:t>
            </w:r>
          </w:p>
        </w:tc>
        <w:tc>
          <w:tcPr>
            <w:tcW w:w="2520" w:type="dxa"/>
          </w:tcPr>
          <w:p w:rsidR="009B39E5" w:rsidRPr="00F65653" w:rsidRDefault="009B39E5" w:rsidP="00AF176F">
            <w:pPr>
              <w:pStyle w:val="Heading6"/>
              <w:jc w:val="left"/>
              <w:outlineLvl w:val="5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F65653">
              <w:rPr>
                <w:rFonts w:ascii="Century Gothic" w:hAnsi="Century Gothic"/>
                <w:color w:val="auto"/>
                <w:sz w:val="24"/>
                <w:szCs w:val="24"/>
              </w:rPr>
              <w:t>8 lbs.</w:t>
            </w:r>
          </w:p>
        </w:tc>
      </w:tr>
    </w:tbl>
    <w:p w:rsidR="009B39E5" w:rsidRPr="00F65653" w:rsidRDefault="009B39E5" w:rsidP="009B39E5">
      <w:pPr>
        <w:pStyle w:val="Subtitle"/>
        <w:jc w:val="left"/>
        <w:rPr>
          <w:rFonts w:ascii="Century Gothic" w:hAnsi="Century Gothic"/>
          <w:color w:val="auto"/>
          <w:sz w:val="24"/>
          <w:szCs w:val="24"/>
        </w:rPr>
      </w:pPr>
    </w:p>
    <w:p w:rsidR="009B39E5" w:rsidRDefault="009B39E5" w:rsidP="009B39E5">
      <w:pPr>
        <w:spacing w:after="240"/>
        <w:rPr>
          <w:rFonts w:ascii="Century Gothic" w:hAnsi="Century Gothic"/>
          <w:sz w:val="28"/>
          <w:szCs w:val="28"/>
        </w:rPr>
      </w:pPr>
      <w:r w:rsidRPr="00F65653">
        <w:rPr>
          <w:rFonts w:ascii="Century Gothic" w:hAnsi="Century Gothic"/>
          <w:sz w:val="28"/>
          <w:szCs w:val="28"/>
        </w:rPr>
        <w:t>A turkey breast costs $18.65 and yields 12 portions.  What would your menu price be if your food cost percentage was 30%?</w:t>
      </w:r>
    </w:p>
    <w:p w:rsidR="009B39E5" w:rsidRPr="009B39E5" w:rsidRDefault="009B39E5" w:rsidP="009B39E5">
      <w:pPr>
        <w:spacing w:after="240"/>
        <w:rPr>
          <w:rFonts w:ascii="Century Gothic" w:hAnsi="Century Gothic"/>
          <w:color w:val="FF0000"/>
          <w:sz w:val="28"/>
          <w:szCs w:val="28"/>
        </w:rPr>
      </w:pPr>
      <w:r>
        <w:rPr>
          <w:rFonts w:ascii="Century Gothic" w:hAnsi="Century Gothic"/>
          <w:color w:val="FF0000"/>
          <w:sz w:val="28"/>
          <w:szCs w:val="28"/>
        </w:rPr>
        <w:t>$5.18 or $5.99 or $6.00</w:t>
      </w:r>
    </w:p>
    <w:p w:rsidR="009B39E5" w:rsidRPr="00F65653" w:rsidRDefault="009B39E5" w:rsidP="009B39E5">
      <w:pPr>
        <w:spacing w:after="240"/>
        <w:rPr>
          <w:rFonts w:ascii="Century Gothic" w:hAnsi="Century Gothic"/>
          <w:sz w:val="28"/>
          <w:szCs w:val="28"/>
        </w:rPr>
      </w:pPr>
      <w:r w:rsidRPr="00F65653">
        <w:rPr>
          <w:rFonts w:ascii="Century Gothic" w:hAnsi="Century Gothic"/>
          <w:sz w:val="28"/>
          <w:szCs w:val="28"/>
        </w:rPr>
        <w:t>A purchased apple pie costs $3.32 and served 6 people.  The chef priced it on the menu at $1.00 per slice.  Is this price correct according to food cost % standards?</w:t>
      </w:r>
    </w:p>
    <w:p w:rsidR="009B39E5" w:rsidRPr="009B39E5" w:rsidRDefault="009B39E5" w:rsidP="009B39E5">
      <w:pPr>
        <w:spacing w:after="240"/>
        <w:rPr>
          <w:rFonts w:ascii="Century Gothic" w:hAnsi="Century Gothic"/>
          <w:color w:val="FF0000"/>
          <w:sz w:val="40"/>
          <w:szCs w:val="40"/>
        </w:rPr>
      </w:pPr>
      <w:r w:rsidRPr="00F65653">
        <w:rPr>
          <w:rFonts w:ascii="Century Gothic" w:hAnsi="Century Gothic"/>
          <w:sz w:val="28"/>
          <w:szCs w:val="28"/>
        </w:rPr>
        <w:t>Menu Price 28%</w:t>
      </w:r>
      <w:r>
        <w:rPr>
          <w:rFonts w:ascii="Century Gothic" w:hAnsi="Century Gothic"/>
          <w:color w:val="FF0000"/>
          <w:sz w:val="28"/>
          <w:szCs w:val="28"/>
        </w:rPr>
        <w:t xml:space="preserve">  $1.98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5653">
        <w:rPr>
          <w:rFonts w:ascii="Century Gothic" w:hAnsi="Century Gothic"/>
          <w:sz w:val="28"/>
          <w:szCs w:val="28"/>
        </w:rPr>
        <w:t>Menu Price 35%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color w:val="FF0000"/>
          <w:sz w:val="28"/>
          <w:szCs w:val="28"/>
        </w:rPr>
        <w:t>$1.58</w:t>
      </w:r>
    </w:p>
    <w:p w:rsidR="009B39E5" w:rsidRDefault="009B39E5" w:rsidP="00F65653">
      <w:pPr>
        <w:spacing w:after="240"/>
        <w:rPr>
          <w:rFonts w:ascii="Century Gothic" w:hAnsi="Century Gothic"/>
          <w:sz w:val="40"/>
          <w:szCs w:val="40"/>
        </w:rPr>
      </w:pPr>
    </w:p>
    <w:sectPr w:rsidR="009B39E5" w:rsidSect="00F656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Eras Bold ITC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53"/>
    <w:rsid w:val="00563AAB"/>
    <w:rsid w:val="006148F6"/>
    <w:rsid w:val="009B39E5"/>
    <w:rsid w:val="00B91EE2"/>
    <w:rsid w:val="00BB3648"/>
    <w:rsid w:val="00DB6BB0"/>
    <w:rsid w:val="00F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10EA4-5ABB-4CE4-810A-55C5C436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9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2"/>
    <w:unhideWhenUsed/>
    <w:qFormat/>
    <w:rsid w:val="00F65653"/>
    <w:pPr>
      <w:keepNext/>
      <w:keepLines/>
      <w:jc w:val="right"/>
      <w:outlineLvl w:val="5"/>
    </w:pPr>
    <w:rPr>
      <w:rFonts w:asciiTheme="majorHAnsi" w:eastAsiaTheme="majorEastAsia" w:hAnsiTheme="majorHAnsi" w:cstheme="majorBidi"/>
      <w:color w:val="262626" w:themeColor="text1" w:themeTint="D9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RL">
    <w:name w:val="URL"/>
    <w:basedOn w:val="Normal"/>
    <w:uiPriority w:val="8"/>
    <w:qFormat/>
    <w:rsid w:val="00F65653"/>
    <w:pPr>
      <w:jc w:val="center"/>
    </w:pPr>
    <w:rPr>
      <w:rFonts w:asciiTheme="minorHAnsi" w:eastAsiaTheme="minorEastAsia" w:hAnsiTheme="minorHAnsi"/>
      <w:sz w:val="36"/>
      <w:szCs w:val="22"/>
      <w:lang w:eastAsia="ja-JP"/>
    </w:rPr>
  </w:style>
  <w:style w:type="table" w:styleId="TableGrid">
    <w:name w:val="Table Grid"/>
    <w:basedOn w:val="TableNormal"/>
    <w:uiPriority w:val="39"/>
    <w:rsid w:val="00F65653"/>
    <w:rPr>
      <w:rFonts w:asciiTheme="minorHAnsi" w:eastAsiaTheme="minorEastAsia" w:hAnsiTheme="minorHAns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6"/>
    <w:qFormat/>
    <w:rsid w:val="00F65653"/>
    <w:pPr>
      <w:numPr>
        <w:ilvl w:val="1"/>
      </w:numPr>
      <w:spacing w:after="60"/>
      <w:contextualSpacing/>
      <w:jc w:val="center"/>
    </w:pPr>
    <w:rPr>
      <w:rFonts w:asciiTheme="minorHAnsi" w:eastAsiaTheme="minorEastAsia" w:hAnsiTheme="minorHAnsi"/>
      <w:color w:val="2E74B5" w:themeColor="accent1" w:themeShade="BF"/>
      <w:sz w:val="64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uiPriority w:val="6"/>
    <w:rsid w:val="00F65653"/>
    <w:rPr>
      <w:rFonts w:asciiTheme="minorHAnsi" w:eastAsiaTheme="minorEastAsia" w:hAnsiTheme="minorHAnsi"/>
      <w:color w:val="2E74B5" w:themeColor="accent1" w:themeShade="BF"/>
      <w:sz w:val="64"/>
      <w:szCs w:val="22"/>
      <w:lang w:eastAsia="ja-JP"/>
    </w:rPr>
  </w:style>
  <w:style w:type="paragraph" w:customStyle="1" w:styleId="Phone">
    <w:name w:val="Phone"/>
    <w:basedOn w:val="Normal"/>
    <w:uiPriority w:val="13"/>
    <w:qFormat/>
    <w:rsid w:val="00F65653"/>
    <w:pPr>
      <w:jc w:val="center"/>
    </w:pPr>
    <w:rPr>
      <w:rFonts w:asciiTheme="minorHAnsi" w:eastAsiaTheme="minorEastAsia" w:hAnsiTheme="minorHAnsi"/>
      <w:sz w:val="64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2"/>
    <w:rsid w:val="00F65653"/>
    <w:rPr>
      <w:rFonts w:asciiTheme="majorHAnsi" w:eastAsiaTheme="majorEastAsia" w:hAnsiTheme="majorHAnsi" w:cstheme="majorBidi"/>
      <w:color w:val="262626" w:themeColor="text1" w:themeTint="D9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Microsoft Office User</cp:lastModifiedBy>
  <cp:revision>2</cp:revision>
  <cp:lastPrinted>2017-10-24T19:34:00Z</cp:lastPrinted>
  <dcterms:created xsi:type="dcterms:W3CDTF">2018-02-20T18:46:00Z</dcterms:created>
  <dcterms:modified xsi:type="dcterms:W3CDTF">2018-02-20T18:46:00Z</dcterms:modified>
</cp:coreProperties>
</file>