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FC" w:rsidRPr="00833927" w:rsidRDefault="008E1210" w:rsidP="008E1210">
      <w:pPr>
        <w:jc w:val="center"/>
        <w:rPr>
          <w:rFonts w:ascii="Arial Black" w:hAnsi="Arial Black"/>
          <w:sz w:val="48"/>
          <w:szCs w:val="48"/>
        </w:rPr>
      </w:pPr>
      <w:r w:rsidRPr="00833927">
        <w:rPr>
          <w:rFonts w:ascii="Arial Black" w:hAnsi="Arial Black"/>
          <w:sz w:val="48"/>
          <w:szCs w:val="48"/>
        </w:rPr>
        <w:t>Our Business Plan</w:t>
      </w:r>
    </w:p>
    <w:p w:rsidR="008E1210" w:rsidRDefault="008E1210" w:rsidP="008E1210">
      <w:pPr>
        <w:rPr>
          <w:sz w:val="32"/>
          <w:szCs w:val="32"/>
        </w:rPr>
      </w:pPr>
      <w:r>
        <w:rPr>
          <w:sz w:val="32"/>
          <w:szCs w:val="32"/>
        </w:rPr>
        <w:t>Name of Business: __________________________________________________</w:t>
      </w:r>
    </w:p>
    <w:p w:rsidR="008E1210" w:rsidRDefault="008E1210" w:rsidP="008E1210">
      <w:pPr>
        <w:rPr>
          <w:sz w:val="32"/>
          <w:szCs w:val="32"/>
        </w:rPr>
      </w:pPr>
      <w:r>
        <w:rPr>
          <w:sz w:val="32"/>
          <w:szCs w:val="32"/>
        </w:rPr>
        <w:t>Slogan: ___________________________________________________________</w:t>
      </w:r>
    </w:p>
    <w:p w:rsidR="008E1210" w:rsidRDefault="008E1210" w:rsidP="008E1210">
      <w:pPr>
        <w:rPr>
          <w:sz w:val="32"/>
          <w:szCs w:val="32"/>
        </w:rPr>
      </w:pPr>
      <w:r>
        <w:rPr>
          <w:sz w:val="32"/>
          <w:szCs w:val="32"/>
        </w:rPr>
        <w:t>Mission Statement: 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7"/>
        <w:gridCol w:w="3627"/>
        <w:gridCol w:w="3627"/>
      </w:tblGrid>
      <w:tr w:rsidR="008E1210" w:rsidTr="008E1210">
        <w:trPr>
          <w:trHeight w:val="548"/>
        </w:trPr>
        <w:tc>
          <w:tcPr>
            <w:tcW w:w="3627" w:type="dxa"/>
          </w:tcPr>
          <w:p w:rsidR="008E1210" w:rsidRDefault="008E1210" w:rsidP="008E12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Product Sold</w:t>
            </w:r>
          </w:p>
        </w:tc>
        <w:tc>
          <w:tcPr>
            <w:tcW w:w="3627" w:type="dxa"/>
          </w:tcPr>
          <w:p w:rsidR="008E1210" w:rsidRDefault="008E1210" w:rsidP="008E12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Hours of Operation</w:t>
            </w:r>
          </w:p>
        </w:tc>
        <w:tc>
          <w:tcPr>
            <w:tcW w:w="3627" w:type="dxa"/>
          </w:tcPr>
          <w:p w:rsidR="008E1210" w:rsidRDefault="008E1210" w:rsidP="008E12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Demographics Served</w:t>
            </w:r>
          </w:p>
        </w:tc>
      </w:tr>
      <w:tr w:rsidR="008E1210" w:rsidTr="008E1210">
        <w:trPr>
          <w:trHeight w:val="1070"/>
        </w:trPr>
        <w:tc>
          <w:tcPr>
            <w:tcW w:w="3627" w:type="dxa"/>
          </w:tcPr>
          <w:p w:rsidR="008E1210" w:rsidRDefault="008E1210" w:rsidP="008E1210">
            <w:pPr>
              <w:rPr>
                <w:sz w:val="32"/>
                <w:szCs w:val="32"/>
              </w:rPr>
            </w:pPr>
          </w:p>
        </w:tc>
        <w:tc>
          <w:tcPr>
            <w:tcW w:w="3627" w:type="dxa"/>
          </w:tcPr>
          <w:p w:rsidR="008E1210" w:rsidRDefault="008E1210" w:rsidP="008E1210">
            <w:pPr>
              <w:rPr>
                <w:sz w:val="32"/>
                <w:szCs w:val="32"/>
              </w:rPr>
            </w:pPr>
          </w:p>
        </w:tc>
        <w:tc>
          <w:tcPr>
            <w:tcW w:w="3627" w:type="dxa"/>
          </w:tcPr>
          <w:p w:rsidR="008E1210" w:rsidRDefault="008E1210" w:rsidP="008E1210">
            <w:pPr>
              <w:rPr>
                <w:sz w:val="32"/>
                <w:szCs w:val="32"/>
              </w:rPr>
            </w:pPr>
          </w:p>
        </w:tc>
      </w:tr>
    </w:tbl>
    <w:p w:rsidR="008E1210" w:rsidRPr="008E1210" w:rsidRDefault="008E1210" w:rsidP="008E1210">
      <w:pPr>
        <w:rPr>
          <w:b/>
          <w:sz w:val="32"/>
          <w:szCs w:val="32"/>
          <w:u w:val="single"/>
        </w:rPr>
      </w:pPr>
      <w:r w:rsidRPr="008E1210">
        <w:rPr>
          <w:b/>
          <w:sz w:val="32"/>
          <w:szCs w:val="32"/>
          <w:u w:val="single"/>
        </w:rPr>
        <w:t>Supplies and Equipment: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E1210" w:rsidTr="008E1210">
        <w:trPr>
          <w:trHeight w:val="593"/>
        </w:trPr>
        <w:tc>
          <w:tcPr>
            <w:tcW w:w="5395" w:type="dxa"/>
            <w:shd w:val="clear" w:color="auto" w:fill="EEECE1" w:themeFill="background2"/>
          </w:tcPr>
          <w:p w:rsidR="008E1210" w:rsidRPr="008E1210" w:rsidRDefault="008E1210" w:rsidP="008E12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Ingredients</w:t>
            </w:r>
          </w:p>
        </w:tc>
        <w:tc>
          <w:tcPr>
            <w:tcW w:w="5395" w:type="dxa"/>
            <w:shd w:val="clear" w:color="auto" w:fill="EEECE1" w:themeFill="background2"/>
          </w:tcPr>
          <w:p w:rsidR="008E1210" w:rsidRPr="008E1210" w:rsidRDefault="008E1210" w:rsidP="008E12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Equipment:</w:t>
            </w:r>
          </w:p>
        </w:tc>
      </w:tr>
      <w:tr w:rsidR="008E1210" w:rsidTr="008E1210">
        <w:trPr>
          <w:trHeight w:val="2440"/>
        </w:trPr>
        <w:tc>
          <w:tcPr>
            <w:tcW w:w="5395" w:type="dxa"/>
          </w:tcPr>
          <w:p w:rsidR="008E1210" w:rsidRDefault="008E1210" w:rsidP="008E1210">
            <w:pPr>
              <w:rPr>
                <w:sz w:val="32"/>
                <w:szCs w:val="32"/>
              </w:rPr>
            </w:pPr>
          </w:p>
        </w:tc>
        <w:tc>
          <w:tcPr>
            <w:tcW w:w="5395" w:type="dxa"/>
          </w:tcPr>
          <w:p w:rsidR="008E1210" w:rsidRDefault="008E1210" w:rsidP="008E1210">
            <w:pPr>
              <w:rPr>
                <w:sz w:val="32"/>
                <w:szCs w:val="32"/>
              </w:rPr>
            </w:pPr>
          </w:p>
        </w:tc>
      </w:tr>
    </w:tbl>
    <w:p w:rsidR="008E1210" w:rsidRDefault="008E1210" w:rsidP="008E1210">
      <w:pPr>
        <w:rPr>
          <w:sz w:val="32"/>
          <w:szCs w:val="32"/>
        </w:rPr>
      </w:pPr>
    </w:p>
    <w:p w:rsidR="008E1210" w:rsidRDefault="008E1210" w:rsidP="008E1210">
      <w:pPr>
        <w:rPr>
          <w:sz w:val="32"/>
          <w:szCs w:val="32"/>
        </w:rPr>
      </w:pPr>
      <w:r>
        <w:rPr>
          <w:sz w:val="32"/>
          <w:szCs w:val="32"/>
        </w:rPr>
        <w:t>Describe the source of your funding (where are you getting start-up costs?):</w:t>
      </w:r>
    </w:p>
    <w:p w:rsidR="008E1210" w:rsidRDefault="008E1210" w:rsidP="008E1210">
      <w:pPr>
        <w:rPr>
          <w:sz w:val="32"/>
          <w:szCs w:val="32"/>
        </w:rPr>
      </w:pPr>
    </w:p>
    <w:p w:rsidR="008E1210" w:rsidRDefault="008E1210" w:rsidP="008E121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PRICING: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9"/>
        <w:gridCol w:w="3599"/>
        <w:gridCol w:w="3599"/>
      </w:tblGrid>
      <w:tr w:rsidR="008E1210" w:rsidTr="008E1210">
        <w:trPr>
          <w:trHeight w:val="1943"/>
        </w:trPr>
        <w:tc>
          <w:tcPr>
            <w:tcW w:w="3599" w:type="dxa"/>
          </w:tcPr>
          <w:p w:rsidR="008E1210" w:rsidRDefault="008E1210" w:rsidP="008E12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Estimated Cost of Ingredients:</w:t>
            </w:r>
          </w:p>
        </w:tc>
        <w:tc>
          <w:tcPr>
            <w:tcW w:w="3599" w:type="dxa"/>
          </w:tcPr>
          <w:p w:rsidR="008E1210" w:rsidRPr="008E1210" w:rsidRDefault="008E1210" w:rsidP="008E1210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Cost of food per serving: (divide total cost of ingredients by amount of products you expect to sell): </w:t>
            </w:r>
            <w:r>
              <w:rPr>
                <w:b/>
                <w:sz w:val="32"/>
                <w:szCs w:val="32"/>
              </w:rPr>
              <w:t>_______________</w:t>
            </w:r>
          </w:p>
        </w:tc>
        <w:tc>
          <w:tcPr>
            <w:tcW w:w="3599" w:type="dxa"/>
          </w:tcPr>
          <w:p w:rsidR="008E1210" w:rsidRDefault="008E1210" w:rsidP="008E1210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Product Price </w:t>
            </w:r>
            <w:r>
              <w:rPr>
                <w:b/>
                <w:sz w:val="32"/>
                <w:szCs w:val="32"/>
              </w:rPr>
              <w:t>(how much you plan to charge per product):</w:t>
            </w:r>
          </w:p>
          <w:p w:rsidR="008E1210" w:rsidRPr="008E1210" w:rsidRDefault="008E1210" w:rsidP="008E12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</w:t>
            </w:r>
          </w:p>
        </w:tc>
      </w:tr>
    </w:tbl>
    <w:p w:rsidR="008E1210" w:rsidRPr="008E1210" w:rsidRDefault="008E1210" w:rsidP="008E1210">
      <w:pPr>
        <w:rPr>
          <w:sz w:val="32"/>
          <w:szCs w:val="32"/>
        </w:rPr>
      </w:pPr>
    </w:p>
    <w:p w:rsidR="00F212FC" w:rsidRDefault="00F212FC" w:rsidP="00F212FC">
      <w:pPr>
        <w:tabs>
          <w:tab w:val="left" w:pos="1540"/>
        </w:tabs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t>LAWS, REGULATIONS &amp; CODES</w:t>
      </w:r>
    </w:p>
    <w:p w:rsidR="00F212FC" w:rsidRPr="00833927" w:rsidRDefault="00F212FC" w:rsidP="00833927">
      <w:pPr>
        <w:tabs>
          <w:tab w:val="left" w:pos="1540"/>
        </w:tabs>
        <w:spacing w:after="0"/>
        <w:rPr>
          <w:noProof/>
          <w:sz w:val="20"/>
          <w:szCs w:val="20"/>
        </w:rPr>
      </w:pPr>
      <w:r w:rsidRPr="00833927">
        <w:rPr>
          <w:noProof/>
          <w:sz w:val="20"/>
          <w:szCs w:val="20"/>
        </w:rPr>
        <w:t xml:space="preserve">*FYI..technically there  rules </w:t>
      </w:r>
      <w:r w:rsidR="00833927" w:rsidRPr="00833927">
        <w:rPr>
          <w:noProof/>
          <w:sz w:val="20"/>
          <w:szCs w:val="20"/>
        </w:rPr>
        <w:t>f</w:t>
      </w:r>
      <w:r w:rsidRPr="00833927">
        <w:rPr>
          <w:noProof/>
          <w:sz w:val="20"/>
          <w:szCs w:val="20"/>
        </w:rPr>
        <w:t>or wha</w:t>
      </w:r>
      <w:r w:rsidR="00833927" w:rsidRPr="00833927">
        <w:rPr>
          <w:noProof/>
          <w:sz w:val="20"/>
          <w:szCs w:val="20"/>
        </w:rPr>
        <w:t>t we are allowed to sling school hours. (Healthy Kids Healthy Snack, 2014), but we are utilizing the CTE exemptions in place for the state of Utah.</w:t>
      </w:r>
      <w:r w:rsidRPr="00833927">
        <w:rPr>
          <w:noProof/>
          <w:sz w:val="20"/>
          <w:szCs w:val="20"/>
        </w:rPr>
        <w:t xml:space="preserve"> </w:t>
      </w:r>
    </w:p>
    <w:p w:rsidR="00F212FC" w:rsidRDefault="008E1210" w:rsidP="008E1210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730409" cy="3955312"/>
            <wp:effectExtent l="76200" t="57150" r="89535" b="10287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p w:rsidR="008E1210" w:rsidRPr="00833927" w:rsidRDefault="00833927" w:rsidP="00833927">
      <w:pPr>
        <w:tabs>
          <w:tab w:val="left" w:pos="921"/>
        </w:tabs>
        <w:rPr>
          <w:sz w:val="32"/>
          <w:szCs w:val="32"/>
        </w:rPr>
      </w:pPr>
      <w:r>
        <w:rPr>
          <w:b/>
          <w:sz w:val="32"/>
          <w:szCs w:val="32"/>
          <w:u w:val="single"/>
        </w:rPr>
        <w:t>Packaging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33927" w:rsidRDefault="00833927" w:rsidP="00833927">
      <w:pPr>
        <w:tabs>
          <w:tab w:val="left" w:pos="921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74428</wp:posOffset>
                </wp:positionH>
                <wp:positionV relativeFrom="paragraph">
                  <wp:posOffset>342354</wp:posOffset>
                </wp:positionV>
                <wp:extent cx="3274828" cy="3423683"/>
                <wp:effectExtent l="19050" t="19050" r="2095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3423683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5.85pt;margin-top:26.95pt;width:257.85pt;height:26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" fillcolor="white [3201]" strokecolor="#7030a0" strokeweight="3pt"/>
            </w:pict>
          </mc:Fallback>
        </mc:AlternateContent>
      </w:r>
      <w:r>
        <w:rPr>
          <w:sz w:val="32"/>
          <w:szCs w:val="32"/>
        </w:rPr>
        <w:t>Draw your ideal packaging of this product:</w:t>
      </w:r>
    </w:p>
    <w:p w:rsidR="00833927" w:rsidRPr="00833927" w:rsidRDefault="00833927" w:rsidP="00833927">
      <w:pPr>
        <w:tabs>
          <w:tab w:val="left" w:pos="921"/>
        </w:tabs>
        <w:rPr>
          <w:sz w:val="32"/>
          <w:szCs w:val="32"/>
        </w:rPr>
      </w:pPr>
    </w:p>
    <w:sectPr w:rsidR="00833927" w:rsidRPr="00833927" w:rsidSect="008E12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10"/>
    <w:rsid w:val="00600806"/>
    <w:rsid w:val="00833927"/>
    <w:rsid w:val="008E1210"/>
    <w:rsid w:val="00A44219"/>
    <w:rsid w:val="00F2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png"/><Relationship Id="rId1" Type="http://schemas.openxmlformats.org/officeDocument/2006/relationships/image" Target="../media/image1.jp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png"/><Relationship Id="rId1" Type="http://schemas.openxmlformats.org/officeDocument/2006/relationships/image" Target="../media/image1.jp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BDA06F-EDA7-43C3-8204-68C8C2A8B8EB}" type="doc">
      <dgm:prSet loTypeId="urn:microsoft.com/office/officeart/2005/8/layout/vList4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FDA36B6-314E-4ACA-85F9-19DFDD37B0DE}">
      <dgm:prSet phldrT="[Text]" custT="1"/>
      <dgm:spPr/>
      <dgm:t>
        <a:bodyPr/>
        <a:lstStyle/>
        <a:p>
          <a:r>
            <a:rPr lang="en-US" sz="1400"/>
            <a:t>Safety Procedures</a:t>
          </a:r>
        </a:p>
        <a:p>
          <a:endParaRPr lang="en-US" sz="1400"/>
        </a:p>
        <a:p>
          <a:endParaRPr lang="en-US" sz="1400"/>
        </a:p>
      </dgm:t>
    </dgm:pt>
    <dgm:pt modelId="{AFB1643C-187F-4E5E-9EDE-090DAD52DF0D}" type="parTrans" cxnId="{D7AFEB2C-00B1-4E22-A1EE-7EF23FB24C0B}">
      <dgm:prSet/>
      <dgm:spPr/>
      <dgm:t>
        <a:bodyPr/>
        <a:lstStyle/>
        <a:p>
          <a:endParaRPr lang="en-US"/>
        </a:p>
      </dgm:t>
    </dgm:pt>
    <dgm:pt modelId="{2CAD1D28-71DA-47DC-BAEF-A48FD1E04959}" type="sibTrans" cxnId="{D7AFEB2C-00B1-4E22-A1EE-7EF23FB24C0B}">
      <dgm:prSet/>
      <dgm:spPr/>
      <dgm:t>
        <a:bodyPr/>
        <a:lstStyle/>
        <a:p>
          <a:endParaRPr lang="en-US"/>
        </a:p>
      </dgm:t>
    </dgm:pt>
    <dgm:pt modelId="{3C709941-94FD-422C-9EAB-1CE757E89D78}">
      <dgm:prSet phldrT="[Text]" custT="1"/>
      <dgm:spPr/>
      <dgm:t>
        <a:bodyPr/>
        <a:lstStyle/>
        <a:p>
          <a:r>
            <a:rPr lang="en-US" sz="1400"/>
            <a:t>Environmental Concerns (reduce waste)</a:t>
          </a:r>
        </a:p>
        <a:p>
          <a:endParaRPr lang="en-US" sz="1400"/>
        </a:p>
        <a:p>
          <a:endParaRPr lang="en-US" sz="1400"/>
        </a:p>
      </dgm:t>
    </dgm:pt>
    <dgm:pt modelId="{0D3F94DB-6901-46F8-9A7C-6E8397A827AF}" type="parTrans" cxnId="{58740008-54EE-42A4-ABD0-4177021DBBCC}">
      <dgm:prSet/>
      <dgm:spPr/>
      <dgm:t>
        <a:bodyPr/>
        <a:lstStyle/>
        <a:p>
          <a:endParaRPr lang="en-US"/>
        </a:p>
      </dgm:t>
    </dgm:pt>
    <dgm:pt modelId="{7D584734-C349-44F2-A00C-4228D0FD26A3}" type="sibTrans" cxnId="{58740008-54EE-42A4-ABD0-4177021DBBCC}">
      <dgm:prSet/>
      <dgm:spPr/>
      <dgm:t>
        <a:bodyPr/>
        <a:lstStyle/>
        <a:p>
          <a:endParaRPr lang="en-US"/>
        </a:p>
      </dgm:t>
    </dgm:pt>
    <dgm:pt modelId="{D708FAB1-3683-4073-A9B4-F8BA310AC56F}">
      <dgm:prSet phldrT="[Text]" custT="1"/>
      <dgm:spPr/>
      <dgm:t>
        <a:bodyPr/>
        <a:lstStyle/>
        <a:p>
          <a:r>
            <a:rPr lang="en-US" sz="1400"/>
            <a:t>Sanitation Procedures</a:t>
          </a:r>
        </a:p>
        <a:p>
          <a:endParaRPr lang="en-US" sz="1400"/>
        </a:p>
        <a:p>
          <a:endParaRPr lang="en-US" sz="1400"/>
        </a:p>
      </dgm:t>
    </dgm:pt>
    <dgm:pt modelId="{898AC0D1-F5F7-4B3E-BAA7-AA20150E47CD}" type="parTrans" cxnId="{72FC0A8C-6603-4D4E-8B02-2004ADE7068D}">
      <dgm:prSet/>
      <dgm:spPr/>
      <dgm:t>
        <a:bodyPr/>
        <a:lstStyle/>
        <a:p>
          <a:endParaRPr lang="en-US"/>
        </a:p>
      </dgm:t>
    </dgm:pt>
    <dgm:pt modelId="{ED933363-1376-42F4-A9EC-B7E88FEDA40B}" type="sibTrans" cxnId="{72FC0A8C-6603-4D4E-8B02-2004ADE7068D}">
      <dgm:prSet/>
      <dgm:spPr/>
      <dgm:t>
        <a:bodyPr/>
        <a:lstStyle/>
        <a:p>
          <a:endParaRPr lang="en-US"/>
        </a:p>
      </dgm:t>
    </dgm:pt>
    <dgm:pt modelId="{AFCBBF74-10AD-4A96-BA66-7C45BFF71F70}">
      <dgm:prSet phldrT="[Text]" custT="1"/>
      <dgm:spPr/>
      <dgm:t>
        <a:bodyPr/>
        <a:lstStyle/>
        <a:p>
          <a:r>
            <a:rPr lang="en-US" sz="1400"/>
            <a:t>Allergy/Diet Warnings:</a:t>
          </a:r>
        </a:p>
        <a:p>
          <a:endParaRPr lang="en-US" sz="1400"/>
        </a:p>
        <a:p>
          <a:endParaRPr lang="en-US" sz="1400"/>
        </a:p>
      </dgm:t>
    </dgm:pt>
    <dgm:pt modelId="{D09BC974-1800-451B-8AD2-161F5A3CAC0A}" type="parTrans" cxnId="{993CC6E0-49DB-4964-B724-65C43F284B40}">
      <dgm:prSet/>
      <dgm:spPr/>
      <dgm:t>
        <a:bodyPr/>
        <a:lstStyle/>
        <a:p>
          <a:endParaRPr lang="en-US"/>
        </a:p>
      </dgm:t>
    </dgm:pt>
    <dgm:pt modelId="{F28DD9E1-AD5E-490F-AC93-ED05BA33E296}" type="sibTrans" cxnId="{993CC6E0-49DB-4964-B724-65C43F284B40}">
      <dgm:prSet/>
      <dgm:spPr/>
      <dgm:t>
        <a:bodyPr/>
        <a:lstStyle/>
        <a:p>
          <a:endParaRPr lang="en-US"/>
        </a:p>
      </dgm:t>
    </dgm:pt>
    <dgm:pt modelId="{5B3A4C4D-A96E-4C57-9EA6-6B0BE8311E71}" type="pres">
      <dgm:prSet presAssocID="{19BDA06F-EDA7-43C3-8204-68C8C2A8B8EB}" presName="linear" presStyleCnt="0">
        <dgm:presLayoutVars>
          <dgm:dir/>
          <dgm:resizeHandles val="exact"/>
        </dgm:presLayoutVars>
      </dgm:prSet>
      <dgm:spPr/>
    </dgm:pt>
    <dgm:pt modelId="{ECE137F9-F5B3-4537-8E0B-25FA1D9A9682}" type="pres">
      <dgm:prSet presAssocID="{CFDA36B6-314E-4ACA-85F9-19DFDD37B0DE}" presName="comp" presStyleCnt="0"/>
      <dgm:spPr/>
    </dgm:pt>
    <dgm:pt modelId="{232FFE73-A205-491C-B13A-F50E3023CA3D}" type="pres">
      <dgm:prSet presAssocID="{CFDA36B6-314E-4ACA-85F9-19DFDD37B0DE}" presName="box" presStyleLbl="node1" presStyleIdx="0" presStyleCnt="4"/>
      <dgm:spPr/>
      <dgm:t>
        <a:bodyPr/>
        <a:lstStyle/>
        <a:p>
          <a:endParaRPr lang="en-US"/>
        </a:p>
      </dgm:t>
    </dgm:pt>
    <dgm:pt modelId="{7BFB420E-3BE5-4AD0-B40A-4CE6BC4DB3A4}" type="pres">
      <dgm:prSet presAssocID="{CFDA36B6-314E-4ACA-85F9-19DFDD37B0DE}" presName="img" presStyleLbl="f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</dgm:spPr>
    </dgm:pt>
    <dgm:pt modelId="{AB465160-BD83-4CFB-90F1-AD6D5C527A94}" type="pres">
      <dgm:prSet presAssocID="{CFDA36B6-314E-4ACA-85F9-19DFDD37B0DE}" presName="text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15F82BF-6E32-4AB2-BCD3-3ED9D0E595F8}" type="pres">
      <dgm:prSet presAssocID="{2CAD1D28-71DA-47DC-BAEF-A48FD1E04959}" presName="spacer" presStyleCnt="0"/>
      <dgm:spPr/>
    </dgm:pt>
    <dgm:pt modelId="{57C30F33-7431-49FA-A028-5271F9186B95}" type="pres">
      <dgm:prSet presAssocID="{3C709941-94FD-422C-9EAB-1CE757E89D78}" presName="comp" presStyleCnt="0"/>
      <dgm:spPr/>
    </dgm:pt>
    <dgm:pt modelId="{4128164A-D8DD-410D-934E-53191D1896B7}" type="pres">
      <dgm:prSet presAssocID="{3C709941-94FD-422C-9EAB-1CE757E89D78}" presName="box" presStyleLbl="node1" presStyleIdx="1" presStyleCnt="4"/>
      <dgm:spPr/>
      <dgm:t>
        <a:bodyPr/>
        <a:lstStyle/>
        <a:p>
          <a:endParaRPr lang="en-US"/>
        </a:p>
      </dgm:t>
    </dgm:pt>
    <dgm:pt modelId="{F0B8CEC4-E575-4D58-A9B4-378DB565317D}" type="pres">
      <dgm:prSet presAssocID="{3C709941-94FD-422C-9EAB-1CE757E89D78}" presName="img" presStyleLbl="fgImgPlace1" presStyleIdx="1" presStyleCnt="4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</dgm:pt>
    <dgm:pt modelId="{ABD33468-18EB-40B4-A7F9-8A9A683EEF71}" type="pres">
      <dgm:prSet presAssocID="{3C709941-94FD-422C-9EAB-1CE757E89D78}" presName="text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FEB6D3-AC42-4D71-A3F0-C8EFCC1B270C}" type="pres">
      <dgm:prSet presAssocID="{7D584734-C349-44F2-A00C-4228D0FD26A3}" presName="spacer" presStyleCnt="0"/>
      <dgm:spPr/>
    </dgm:pt>
    <dgm:pt modelId="{51B4979E-FA90-488A-B675-043C3ECA7713}" type="pres">
      <dgm:prSet presAssocID="{D708FAB1-3683-4073-A9B4-F8BA310AC56F}" presName="comp" presStyleCnt="0"/>
      <dgm:spPr/>
    </dgm:pt>
    <dgm:pt modelId="{42917D30-B803-4FC4-BFFB-5C6A9CE86E40}" type="pres">
      <dgm:prSet presAssocID="{D708FAB1-3683-4073-A9B4-F8BA310AC56F}" presName="box" presStyleLbl="node1" presStyleIdx="2" presStyleCnt="4"/>
      <dgm:spPr/>
      <dgm:t>
        <a:bodyPr/>
        <a:lstStyle/>
        <a:p>
          <a:endParaRPr lang="en-US"/>
        </a:p>
      </dgm:t>
    </dgm:pt>
    <dgm:pt modelId="{3E2012ED-256C-4828-84FE-909631713FE4}" type="pres">
      <dgm:prSet presAssocID="{D708FAB1-3683-4073-A9B4-F8BA310AC56F}" presName="img" presStyleLbl="fgImgPlac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8000" b="-18000"/>
          </a:stretch>
        </a:blipFill>
      </dgm:spPr>
    </dgm:pt>
    <dgm:pt modelId="{8DFE93F6-7C1C-403A-A4C4-F9036CC6C12C}" type="pres">
      <dgm:prSet presAssocID="{D708FAB1-3683-4073-A9B4-F8BA310AC56F}" presName="text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73D256-2DDD-4B60-B278-F5DB5975495F}" type="pres">
      <dgm:prSet presAssocID="{ED933363-1376-42F4-A9EC-B7E88FEDA40B}" presName="spacer" presStyleCnt="0"/>
      <dgm:spPr/>
    </dgm:pt>
    <dgm:pt modelId="{B411E5AD-D3BC-4DC4-B820-A95726012ED9}" type="pres">
      <dgm:prSet presAssocID="{AFCBBF74-10AD-4A96-BA66-7C45BFF71F70}" presName="comp" presStyleCnt="0"/>
      <dgm:spPr/>
    </dgm:pt>
    <dgm:pt modelId="{32672A61-F5DB-4A9A-A719-3FACA8D6C411}" type="pres">
      <dgm:prSet presAssocID="{AFCBBF74-10AD-4A96-BA66-7C45BFF71F70}" presName="box" presStyleLbl="node1" presStyleIdx="3" presStyleCnt="4"/>
      <dgm:spPr/>
      <dgm:t>
        <a:bodyPr/>
        <a:lstStyle/>
        <a:p>
          <a:endParaRPr lang="en-US"/>
        </a:p>
      </dgm:t>
    </dgm:pt>
    <dgm:pt modelId="{C24DE592-8116-4F71-B60B-A7BA70EAA389}" type="pres">
      <dgm:prSet presAssocID="{AFCBBF74-10AD-4A96-BA66-7C45BFF71F70}" presName="img" presStyleLbl="fgImgPlace1" presStyleIdx="3" presStyleCnt="4" custScaleY="149889"/>
      <dgm:spPr>
        <a:blipFill rotWithShape="1">
          <a:blip xmlns:r="http://schemas.openxmlformats.org/officeDocument/2006/relationships" r:embed="rId4"/>
          <a:stretch>
            <a:fillRect/>
          </a:stretch>
        </a:blipFill>
      </dgm:spPr>
    </dgm:pt>
    <dgm:pt modelId="{7A10F20A-BE90-4FF0-8C03-09EF0D6EE359}" type="pres">
      <dgm:prSet presAssocID="{AFCBBF74-10AD-4A96-BA66-7C45BFF71F70}" presName="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2FC0A8C-6603-4D4E-8B02-2004ADE7068D}" srcId="{19BDA06F-EDA7-43C3-8204-68C8C2A8B8EB}" destId="{D708FAB1-3683-4073-A9B4-F8BA310AC56F}" srcOrd="2" destOrd="0" parTransId="{898AC0D1-F5F7-4B3E-BAA7-AA20150E47CD}" sibTransId="{ED933363-1376-42F4-A9EC-B7E88FEDA40B}"/>
    <dgm:cxn modelId="{993CC6E0-49DB-4964-B724-65C43F284B40}" srcId="{19BDA06F-EDA7-43C3-8204-68C8C2A8B8EB}" destId="{AFCBBF74-10AD-4A96-BA66-7C45BFF71F70}" srcOrd="3" destOrd="0" parTransId="{D09BC974-1800-451B-8AD2-161F5A3CAC0A}" sibTransId="{F28DD9E1-AD5E-490F-AC93-ED05BA33E296}"/>
    <dgm:cxn modelId="{D7AFEB2C-00B1-4E22-A1EE-7EF23FB24C0B}" srcId="{19BDA06F-EDA7-43C3-8204-68C8C2A8B8EB}" destId="{CFDA36B6-314E-4ACA-85F9-19DFDD37B0DE}" srcOrd="0" destOrd="0" parTransId="{AFB1643C-187F-4E5E-9EDE-090DAD52DF0D}" sibTransId="{2CAD1D28-71DA-47DC-BAEF-A48FD1E04959}"/>
    <dgm:cxn modelId="{D560BF82-3A6D-43E2-898F-0893D7F2011E}" type="presOf" srcId="{3C709941-94FD-422C-9EAB-1CE757E89D78}" destId="{4128164A-D8DD-410D-934E-53191D1896B7}" srcOrd="0" destOrd="0" presId="urn:microsoft.com/office/officeart/2005/8/layout/vList4"/>
    <dgm:cxn modelId="{49F6955B-0684-4BEE-BFBF-4B2C0E0A41FB}" type="presOf" srcId="{3C709941-94FD-422C-9EAB-1CE757E89D78}" destId="{ABD33468-18EB-40B4-A7F9-8A9A683EEF71}" srcOrd="1" destOrd="0" presId="urn:microsoft.com/office/officeart/2005/8/layout/vList4"/>
    <dgm:cxn modelId="{268BB935-8593-460A-B516-201CC989DED7}" type="presOf" srcId="{19BDA06F-EDA7-43C3-8204-68C8C2A8B8EB}" destId="{5B3A4C4D-A96E-4C57-9EA6-6B0BE8311E71}" srcOrd="0" destOrd="0" presId="urn:microsoft.com/office/officeart/2005/8/layout/vList4"/>
    <dgm:cxn modelId="{5F463EC3-6C12-4CE2-A0CC-A21E06BA6C50}" type="presOf" srcId="{D708FAB1-3683-4073-A9B4-F8BA310AC56F}" destId="{42917D30-B803-4FC4-BFFB-5C6A9CE86E40}" srcOrd="0" destOrd="0" presId="urn:microsoft.com/office/officeart/2005/8/layout/vList4"/>
    <dgm:cxn modelId="{58740008-54EE-42A4-ABD0-4177021DBBCC}" srcId="{19BDA06F-EDA7-43C3-8204-68C8C2A8B8EB}" destId="{3C709941-94FD-422C-9EAB-1CE757E89D78}" srcOrd="1" destOrd="0" parTransId="{0D3F94DB-6901-46F8-9A7C-6E8397A827AF}" sibTransId="{7D584734-C349-44F2-A00C-4228D0FD26A3}"/>
    <dgm:cxn modelId="{3EBF5138-A789-41FC-89A3-4781CC6B70EB}" type="presOf" srcId="{D708FAB1-3683-4073-A9B4-F8BA310AC56F}" destId="{8DFE93F6-7C1C-403A-A4C4-F9036CC6C12C}" srcOrd="1" destOrd="0" presId="urn:microsoft.com/office/officeart/2005/8/layout/vList4"/>
    <dgm:cxn modelId="{7E16D0A6-33BF-4373-95D9-6436E29DF49A}" type="presOf" srcId="{AFCBBF74-10AD-4A96-BA66-7C45BFF71F70}" destId="{32672A61-F5DB-4A9A-A719-3FACA8D6C411}" srcOrd="0" destOrd="0" presId="urn:microsoft.com/office/officeart/2005/8/layout/vList4"/>
    <dgm:cxn modelId="{569D17BC-31F0-40F2-9A83-90676B6E6413}" type="presOf" srcId="{CFDA36B6-314E-4ACA-85F9-19DFDD37B0DE}" destId="{AB465160-BD83-4CFB-90F1-AD6D5C527A94}" srcOrd="1" destOrd="0" presId="urn:microsoft.com/office/officeart/2005/8/layout/vList4"/>
    <dgm:cxn modelId="{6DDC8802-DA1E-49E2-BDEC-6867163EB41D}" type="presOf" srcId="{CFDA36B6-314E-4ACA-85F9-19DFDD37B0DE}" destId="{232FFE73-A205-491C-B13A-F50E3023CA3D}" srcOrd="0" destOrd="0" presId="urn:microsoft.com/office/officeart/2005/8/layout/vList4"/>
    <dgm:cxn modelId="{5CEA4AF7-2162-4985-804B-300D851479B4}" type="presOf" srcId="{AFCBBF74-10AD-4A96-BA66-7C45BFF71F70}" destId="{7A10F20A-BE90-4FF0-8C03-09EF0D6EE359}" srcOrd="1" destOrd="0" presId="urn:microsoft.com/office/officeart/2005/8/layout/vList4"/>
    <dgm:cxn modelId="{ACE52B2B-DA9E-4E48-A39F-9C7E238C15B1}" type="presParOf" srcId="{5B3A4C4D-A96E-4C57-9EA6-6B0BE8311E71}" destId="{ECE137F9-F5B3-4537-8E0B-25FA1D9A9682}" srcOrd="0" destOrd="0" presId="urn:microsoft.com/office/officeart/2005/8/layout/vList4"/>
    <dgm:cxn modelId="{54224638-D4F0-422D-89AC-4531DE030E99}" type="presParOf" srcId="{ECE137F9-F5B3-4537-8E0B-25FA1D9A9682}" destId="{232FFE73-A205-491C-B13A-F50E3023CA3D}" srcOrd="0" destOrd="0" presId="urn:microsoft.com/office/officeart/2005/8/layout/vList4"/>
    <dgm:cxn modelId="{A6E534A9-57FF-4AC1-8B83-02F2FFA25FBA}" type="presParOf" srcId="{ECE137F9-F5B3-4537-8E0B-25FA1D9A9682}" destId="{7BFB420E-3BE5-4AD0-B40A-4CE6BC4DB3A4}" srcOrd="1" destOrd="0" presId="urn:microsoft.com/office/officeart/2005/8/layout/vList4"/>
    <dgm:cxn modelId="{C47117DC-DC8A-4CC7-BE1D-69F5F8A90076}" type="presParOf" srcId="{ECE137F9-F5B3-4537-8E0B-25FA1D9A9682}" destId="{AB465160-BD83-4CFB-90F1-AD6D5C527A94}" srcOrd="2" destOrd="0" presId="urn:microsoft.com/office/officeart/2005/8/layout/vList4"/>
    <dgm:cxn modelId="{0B4168E4-7D3A-4B53-92FA-82D6151BDF13}" type="presParOf" srcId="{5B3A4C4D-A96E-4C57-9EA6-6B0BE8311E71}" destId="{B15F82BF-6E32-4AB2-BCD3-3ED9D0E595F8}" srcOrd="1" destOrd="0" presId="urn:microsoft.com/office/officeart/2005/8/layout/vList4"/>
    <dgm:cxn modelId="{04D64EA4-3B67-4F35-BFFB-004061E941A0}" type="presParOf" srcId="{5B3A4C4D-A96E-4C57-9EA6-6B0BE8311E71}" destId="{57C30F33-7431-49FA-A028-5271F9186B95}" srcOrd="2" destOrd="0" presId="urn:microsoft.com/office/officeart/2005/8/layout/vList4"/>
    <dgm:cxn modelId="{E133D65A-6116-49F1-850A-FCF7957C4D1F}" type="presParOf" srcId="{57C30F33-7431-49FA-A028-5271F9186B95}" destId="{4128164A-D8DD-410D-934E-53191D1896B7}" srcOrd="0" destOrd="0" presId="urn:microsoft.com/office/officeart/2005/8/layout/vList4"/>
    <dgm:cxn modelId="{C65A08FC-F4C2-4C1A-BE66-0FFAD9EAF713}" type="presParOf" srcId="{57C30F33-7431-49FA-A028-5271F9186B95}" destId="{F0B8CEC4-E575-4D58-A9B4-378DB565317D}" srcOrd="1" destOrd="0" presId="urn:microsoft.com/office/officeart/2005/8/layout/vList4"/>
    <dgm:cxn modelId="{C94349DA-A985-443D-9160-BF1CD1BB087C}" type="presParOf" srcId="{57C30F33-7431-49FA-A028-5271F9186B95}" destId="{ABD33468-18EB-40B4-A7F9-8A9A683EEF71}" srcOrd="2" destOrd="0" presId="urn:microsoft.com/office/officeart/2005/8/layout/vList4"/>
    <dgm:cxn modelId="{EEC17B62-F7FA-47E9-9A18-F4EEA865C0B3}" type="presParOf" srcId="{5B3A4C4D-A96E-4C57-9EA6-6B0BE8311E71}" destId="{B4FEB6D3-AC42-4D71-A3F0-C8EFCC1B270C}" srcOrd="3" destOrd="0" presId="urn:microsoft.com/office/officeart/2005/8/layout/vList4"/>
    <dgm:cxn modelId="{F0426BE0-E974-4B93-8C5D-26204BF6B157}" type="presParOf" srcId="{5B3A4C4D-A96E-4C57-9EA6-6B0BE8311E71}" destId="{51B4979E-FA90-488A-B675-043C3ECA7713}" srcOrd="4" destOrd="0" presId="urn:microsoft.com/office/officeart/2005/8/layout/vList4"/>
    <dgm:cxn modelId="{5C3F1F29-A39B-4F0E-B999-004F22F98514}" type="presParOf" srcId="{51B4979E-FA90-488A-B675-043C3ECA7713}" destId="{42917D30-B803-4FC4-BFFB-5C6A9CE86E40}" srcOrd="0" destOrd="0" presId="urn:microsoft.com/office/officeart/2005/8/layout/vList4"/>
    <dgm:cxn modelId="{B909F11A-D1E8-40C9-B720-59C275403944}" type="presParOf" srcId="{51B4979E-FA90-488A-B675-043C3ECA7713}" destId="{3E2012ED-256C-4828-84FE-909631713FE4}" srcOrd="1" destOrd="0" presId="urn:microsoft.com/office/officeart/2005/8/layout/vList4"/>
    <dgm:cxn modelId="{54F65034-A151-49AE-AFFB-186E896432CE}" type="presParOf" srcId="{51B4979E-FA90-488A-B675-043C3ECA7713}" destId="{8DFE93F6-7C1C-403A-A4C4-F9036CC6C12C}" srcOrd="2" destOrd="0" presId="urn:microsoft.com/office/officeart/2005/8/layout/vList4"/>
    <dgm:cxn modelId="{75E4E0B4-DBBD-4DA7-9EE3-E9A734488E7F}" type="presParOf" srcId="{5B3A4C4D-A96E-4C57-9EA6-6B0BE8311E71}" destId="{8F73D256-2DDD-4B60-B278-F5DB5975495F}" srcOrd="5" destOrd="0" presId="urn:microsoft.com/office/officeart/2005/8/layout/vList4"/>
    <dgm:cxn modelId="{C61D0909-557B-4B90-A4F0-257A098C4F2B}" type="presParOf" srcId="{5B3A4C4D-A96E-4C57-9EA6-6B0BE8311E71}" destId="{B411E5AD-D3BC-4DC4-B820-A95726012ED9}" srcOrd="6" destOrd="0" presId="urn:microsoft.com/office/officeart/2005/8/layout/vList4"/>
    <dgm:cxn modelId="{89E5C98F-C610-4B92-AA7D-BB8D3E204913}" type="presParOf" srcId="{B411E5AD-D3BC-4DC4-B820-A95726012ED9}" destId="{32672A61-F5DB-4A9A-A719-3FACA8D6C411}" srcOrd="0" destOrd="0" presId="urn:microsoft.com/office/officeart/2005/8/layout/vList4"/>
    <dgm:cxn modelId="{F15DF86E-9171-4DC5-9FEF-5224781ECE78}" type="presParOf" srcId="{B411E5AD-D3BC-4DC4-B820-A95726012ED9}" destId="{C24DE592-8116-4F71-B60B-A7BA70EAA389}" srcOrd="1" destOrd="0" presId="urn:microsoft.com/office/officeart/2005/8/layout/vList4"/>
    <dgm:cxn modelId="{B6F2ED83-A56D-4175-89FF-49180EC8991C}" type="presParOf" srcId="{B411E5AD-D3BC-4DC4-B820-A95726012ED9}" destId="{7A10F20A-BE90-4FF0-8C03-09EF0D6EE359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2FFE73-A205-491C-B13A-F50E3023CA3D}">
      <dsp:nvSpPr>
        <dsp:cNvPr id="0" name=""/>
        <dsp:cNvSpPr/>
      </dsp:nvSpPr>
      <dsp:spPr>
        <a:xfrm>
          <a:off x="0" y="0"/>
          <a:ext cx="6730409" cy="8787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Safety Procedures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1433956" y="0"/>
        <a:ext cx="5296452" cy="878743"/>
      </dsp:txXfrm>
    </dsp:sp>
    <dsp:sp modelId="{7BFB420E-3BE5-4AD0-B40A-4CE6BC4DB3A4}">
      <dsp:nvSpPr>
        <dsp:cNvPr id="0" name=""/>
        <dsp:cNvSpPr/>
      </dsp:nvSpPr>
      <dsp:spPr>
        <a:xfrm>
          <a:off x="87874" y="87874"/>
          <a:ext cx="1346081" cy="702994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128164A-D8DD-410D-934E-53191D1896B7}">
      <dsp:nvSpPr>
        <dsp:cNvPr id="0" name=""/>
        <dsp:cNvSpPr/>
      </dsp:nvSpPr>
      <dsp:spPr>
        <a:xfrm>
          <a:off x="0" y="966617"/>
          <a:ext cx="6730409" cy="8787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Environmental Concerns (reduce waste)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1433956" y="966617"/>
        <a:ext cx="5296452" cy="878743"/>
      </dsp:txXfrm>
    </dsp:sp>
    <dsp:sp modelId="{F0B8CEC4-E575-4D58-A9B4-378DB565317D}">
      <dsp:nvSpPr>
        <dsp:cNvPr id="0" name=""/>
        <dsp:cNvSpPr/>
      </dsp:nvSpPr>
      <dsp:spPr>
        <a:xfrm>
          <a:off x="87874" y="1054492"/>
          <a:ext cx="1346081" cy="702994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2917D30-B803-4FC4-BFFB-5C6A9CE86E40}">
      <dsp:nvSpPr>
        <dsp:cNvPr id="0" name=""/>
        <dsp:cNvSpPr/>
      </dsp:nvSpPr>
      <dsp:spPr>
        <a:xfrm>
          <a:off x="0" y="1933235"/>
          <a:ext cx="6730409" cy="8787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Sanitation Procedures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1433956" y="1933235"/>
        <a:ext cx="5296452" cy="878743"/>
      </dsp:txXfrm>
    </dsp:sp>
    <dsp:sp modelId="{3E2012ED-256C-4828-84FE-909631713FE4}">
      <dsp:nvSpPr>
        <dsp:cNvPr id="0" name=""/>
        <dsp:cNvSpPr/>
      </dsp:nvSpPr>
      <dsp:spPr>
        <a:xfrm>
          <a:off x="87874" y="2021110"/>
          <a:ext cx="1346081" cy="702994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8000" b="-18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2672A61-F5DB-4A9A-A719-3FACA8D6C411}">
      <dsp:nvSpPr>
        <dsp:cNvPr id="0" name=""/>
        <dsp:cNvSpPr/>
      </dsp:nvSpPr>
      <dsp:spPr>
        <a:xfrm>
          <a:off x="0" y="2987338"/>
          <a:ext cx="6730409" cy="8787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Allergy/Diet Warnings: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1433956" y="2987338"/>
        <a:ext cx="5296452" cy="878743"/>
      </dsp:txXfrm>
    </dsp:sp>
    <dsp:sp modelId="{C24DE592-8116-4F71-B60B-A7BA70EAA389}">
      <dsp:nvSpPr>
        <dsp:cNvPr id="0" name=""/>
        <dsp:cNvSpPr/>
      </dsp:nvSpPr>
      <dsp:spPr>
        <a:xfrm>
          <a:off x="87874" y="2899853"/>
          <a:ext cx="1346081" cy="105371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4"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Monica Milburn</cp:lastModifiedBy>
  <cp:revision>1</cp:revision>
  <cp:lastPrinted>2016-02-12T15:55:00Z</cp:lastPrinted>
  <dcterms:created xsi:type="dcterms:W3CDTF">2016-02-12T15:21:00Z</dcterms:created>
  <dcterms:modified xsi:type="dcterms:W3CDTF">2016-02-12T15:55:00Z</dcterms:modified>
</cp:coreProperties>
</file>