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F7" w:rsidRDefault="005655F7" w:rsidP="005655F7">
      <w:pPr>
        <w:jc w:val="center"/>
        <w:rPr>
          <w:rFonts w:ascii="Times New Roman" w:hAnsi="Times New Roman" w:cs="Arial"/>
          <w:b/>
          <w:sz w:val="36"/>
          <w:szCs w:val="40"/>
        </w:rPr>
      </w:pPr>
      <w:r w:rsidRPr="008C5E94">
        <w:rPr>
          <w:rFonts w:ascii="Times New Roman" w:hAnsi="Times New Roman"/>
          <w:noProof/>
          <w:sz w:val="36"/>
        </w:rPr>
        <w:drawing>
          <wp:anchor distT="0" distB="0" distL="114300" distR="114300" simplePos="0" relativeHeight="251656192" behindDoc="1" locked="0" layoutInCell="1" allowOverlap="1">
            <wp:simplePos x="0" y="0"/>
            <wp:positionH relativeFrom="column">
              <wp:posOffset>3657600</wp:posOffset>
            </wp:positionH>
            <wp:positionV relativeFrom="paragraph">
              <wp:posOffset>-228600</wp:posOffset>
            </wp:positionV>
            <wp:extent cx="1663700" cy="977900"/>
            <wp:effectExtent l="25400" t="0" r="0" b="0"/>
            <wp:wrapTight wrapText="bothSides">
              <wp:wrapPolygon edited="0">
                <wp:start x="-330" y="0"/>
                <wp:lineTo x="-330" y="21319"/>
                <wp:lineTo x="21435" y="21319"/>
                <wp:lineTo x="21435" y="0"/>
                <wp:lineTo x="-330" y="0"/>
              </wp:wrapPolygon>
            </wp:wrapTight>
            <wp:docPr id="2" name="Picture 2" descr="http://www.utahfccla.org/pix/tagline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www.utahfccla.org/pix/taglinelogosmall.png"/>
                    <pic:cNvPicPr>
                      <a:picLocks noChangeAspect="1" noChangeArrowheads="1"/>
                    </pic:cNvPicPr>
                  </pic:nvPicPr>
                  <pic:blipFill>
                    <a:blip r:embed="rId5" r:link="rId6" cstate="print">
                      <a:grayscl/>
                    </a:blip>
                    <a:srcRect/>
                    <a:stretch>
                      <a:fillRect/>
                    </a:stretch>
                  </pic:blipFill>
                  <pic:spPr bwMode="auto">
                    <a:xfrm>
                      <a:off x="0" y="0"/>
                      <a:ext cx="1663700" cy="977900"/>
                    </a:xfrm>
                    <a:prstGeom prst="rect">
                      <a:avLst/>
                    </a:prstGeom>
                    <a:noFill/>
                    <a:ln w="9525">
                      <a:noFill/>
                      <a:miter lim="800000"/>
                      <a:headEnd/>
                      <a:tailEnd/>
                    </a:ln>
                  </pic:spPr>
                </pic:pic>
              </a:graphicData>
            </a:graphic>
          </wp:anchor>
        </w:drawing>
      </w:r>
      <w:r w:rsidRPr="008C5E94">
        <w:rPr>
          <w:rFonts w:ascii="Times New Roman" w:hAnsi="Times New Roman" w:cs="Arial"/>
          <w:b/>
          <w:sz w:val="36"/>
          <w:szCs w:val="40"/>
        </w:rPr>
        <w:t xml:space="preserve">2013–2014 Westlake High School </w:t>
      </w:r>
    </w:p>
    <w:p w:rsidR="005655F7" w:rsidRDefault="005655F7" w:rsidP="005655F7">
      <w:pPr>
        <w:jc w:val="center"/>
        <w:rPr>
          <w:rFonts w:ascii="Times New Roman" w:hAnsi="Times New Roman" w:cs="Arial"/>
          <w:b/>
          <w:sz w:val="36"/>
          <w:szCs w:val="38"/>
        </w:rPr>
      </w:pPr>
      <w:r w:rsidRPr="008C5E94">
        <w:rPr>
          <w:rFonts w:ascii="Times New Roman" w:hAnsi="Times New Roman" w:cs="Arial"/>
          <w:b/>
          <w:sz w:val="36"/>
          <w:szCs w:val="38"/>
        </w:rPr>
        <w:t>FCCLA Membership Form</w:t>
      </w:r>
    </w:p>
    <w:p w:rsidR="005655F7" w:rsidRDefault="005655F7" w:rsidP="005655F7">
      <w:pPr>
        <w:rPr>
          <w:rFonts w:ascii="Arial" w:hAnsi="Arial" w:cs="Arial"/>
          <w:b/>
          <w:sz w:val="38"/>
          <w:szCs w:val="3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tblGrid>
      <w:tr w:rsidR="005655F7">
        <w:trPr>
          <w:trHeight w:val="3437"/>
        </w:trPr>
        <w:tc>
          <w:tcPr>
            <w:tcW w:w="8748" w:type="dxa"/>
            <w:vAlign w:val="center"/>
          </w:tcPr>
          <w:p w:rsidR="005655F7" w:rsidRDefault="007E5B36" w:rsidP="00E9453E">
            <w:pPr>
              <w:rPr>
                <w:sz w:val="32"/>
              </w:rPr>
            </w:pPr>
            <w:r>
              <w:rPr>
                <w:sz w:val="32"/>
              </w:rPr>
              <w:t>Name:  (First and Last)____________________________________________</w:t>
            </w:r>
          </w:p>
          <w:p w:rsidR="005655F7" w:rsidRDefault="005655F7" w:rsidP="00E9453E">
            <w:pPr>
              <w:rPr>
                <w:sz w:val="32"/>
              </w:rPr>
            </w:pPr>
            <w:r w:rsidRPr="00D877F5">
              <w:rPr>
                <w:sz w:val="32"/>
              </w:rPr>
              <w:t>Address:</w:t>
            </w:r>
            <w:r>
              <w:rPr>
                <w:sz w:val="32"/>
              </w:rPr>
              <w:t>______________</w:t>
            </w:r>
            <w:r w:rsidR="007E5B36">
              <w:rPr>
                <w:sz w:val="32"/>
              </w:rPr>
              <w:t>__________________</w:t>
            </w:r>
            <w:r w:rsidRPr="00D877F5">
              <w:rPr>
                <w:sz w:val="32"/>
              </w:rPr>
              <w:t>City:</w:t>
            </w:r>
            <w:r>
              <w:rPr>
                <w:sz w:val="32"/>
              </w:rPr>
              <w:t>__</w:t>
            </w:r>
            <w:r w:rsidR="007E5B36">
              <w:rPr>
                <w:sz w:val="32"/>
              </w:rPr>
              <w:t>______________________</w:t>
            </w:r>
            <w:r>
              <w:rPr>
                <w:sz w:val="32"/>
              </w:rPr>
              <w:t xml:space="preserve">Zip:____________ </w:t>
            </w:r>
            <w:r w:rsidRPr="00D877F5">
              <w:rPr>
                <w:sz w:val="32"/>
              </w:rPr>
              <w:t xml:space="preserve">Home Phone: </w:t>
            </w:r>
            <w:r w:rsidR="007E5B36">
              <w:rPr>
                <w:sz w:val="32"/>
              </w:rPr>
              <w:t>__________</w:t>
            </w:r>
            <w:r w:rsidRPr="00D877F5">
              <w:rPr>
                <w:sz w:val="32"/>
              </w:rPr>
              <w:t>Cell</w:t>
            </w:r>
            <w:r w:rsidR="007E5B36">
              <w:rPr>
                <w:sz w:val="32"/>
              </w:rPr>
              <w:t xml:space="preserve">: </w:t>
            </w:r>
            <w:r w:rsidRPr="00D877F5">
              <w:rPr>
                <w:sz w:val="32"/>
              </w:rPr>
              <w:t>Phone:</w:t>
            </w:r>
            <w:r>
              <w:rPr>
                <w:sz w:val="32"/>
              </w:rPr>
              <w:t xml:space="preserve">_______________ </w:t>
            </w:r>
            <w:r w:rsidRPr="00D877F5">
              <w:rPr>
                <w:sz w:val="32"/>
              </w:rPr>
              <w:t xml:space="preserve">Email: </w:t>
            </w:r>
            <w:r>
              <w:rPr>
                <w:sz w:val="32"/>
              </w:rPr>
              <w:t>___________________________________</w:t>
            </w:r>
            <w:r w:rsidRPr="00D877F5">
              <w:rPr>
                <w:sz w:val="32"/>
              </w:rPr>
              <w:t>Grade:</w:t>
            </w:r>
            <w:r>
              <w:rPr>
                <w:sz w:val="32"/>
              </w:rPr>
              <w:t>______</w:t>
            </w:r>
          </w:p>
          <w:p w:rsidR="005655F7" w:rsidRDefault="004654A0" w:rsidP="00E9453E">
            <w:pPr>
              <w:rPr>
                <w:sz w:val="32"/>
              </w:rPr>
            </w:pPr>
            <w:r>
              <w:rPr>
                <w:noProof/>
                <w:sz w:val="32"/>
              </w:rPr>
              <w:pict>
                <v:shapetype id="_x0000_t202" coordsize="21600,21600" o:spt="202" path="m,l,21600r21600,l21600,xe">
                  <v:stroke joinstyle="miter"/>
                  <v:path gradientshapeok="t" o:connecttype="rect"/>
                </v:shapetype>
                <v:shape id="_x0000_s1029" type="#_x0000_t202" style="position:absolute;margin-left:126.7pt;margin-top:22.2pt;width:305.25pt;height:73.25pt;z-index:251657216;mso-wrap-edited:f" wrapcoords="0 0 21600 0 21600 21600 0 21600 0 0" filled="f" stroked="f">
                  <v:fill o:detectmouseclick="t"/>
                  <v:textbox style="mso-next-textbox:#_x0000_s1029" inset=",7.2pt,,7.2pt">
                    <w:txbxContent>
                      <w:p w:rsidR="00E9453E" w:rsidRPr="00A96C16" w:rsidRDefault="007E5B36" w:rsidP="005655F7">
                        <w:pPr>
                          <w:rPr>
                            <w:sz w:val="22"/>
                            <w:szCs w:val="22"/>
                          </w:rPr>
                        </w:pPr>
                        <w:r w:rsidRPr="00A96C16">
                          <w:rPr>
                            <w:sz w:val="22"/>
                            <w:szCs w:val="22"/>
                          </w:rPr>
                          <w:t>FCCLA</w:t>
                        </w:r>
                        <w:r w:rsidR="00E9453E" w:rsidRPr="00A96C16">
                          <w:rPr>
                            <w:sz w:val="22"/>
                            <w:szCs w:val="22"/>
                          </w:rPr>
                          <w:t xml:space="preserve"> members are contacted regularly via Locker handouts, Email, and Home Mail. Please make sure you are checking these places so you can be informed and aware!</w:t>
                        </w:r>
                        <w:r w:rsidR="00A96C16" w:rsidRPr="00A96C16">
                          <w:rPr>
                            <w:sz w:val="22"/>
                            <w:szCs w:val="22"/>
                          </w:rPr>
                          <w:t xml:space="preserve"> </w:t>
                        </w:r>
                        <w:hyperlink r:id="rId7" w:history="1">
                          <w:r w:rsidR="00A96C16" w:rsidRPr="00A96C16">
                            <w:rPr>
                              <w:rStyle w:val="Hyperlink"/>
                              <w:sz w:val="22"/>
                              <w:szCs w:val="22"/>
                            </w:rPr>
                            <w:t>www.westlakefccla.blogspot.com</w:t>
                          </w:r>
                        </w:hyperlink>
                        <w:r w:rsidR="00A96C16">
                          <w:rPr>
                            <w:sz w:val="22"/>
                            <w:szCs w:val="22"/>
                          </w:rPr>
                          <w:t xml:space="preserve"> Like us on Facebook!</w:t>
                        </w:r>
                      </w:p>
                    </w:txbxContent>
                  </v:textbox>
                  <w10:wrap type="tight"/>
                </v:shape>
              </w:pict>
            </w:r>
            <w:r w:rsidR="005655F7" w:rsidRPr="00D877F5">
              <w:rPr>
                <w:sz w:val="32"/>
              </w:rPr>
              <w:t>Number of Years in FCCLA:</w:t>
            </w:r>
            <w:r w:rsidR="005655F7">
              <w:rPr>
                <w:sz w:val="32"/>
              </w:rPr>
              <w:t>_______</w:t>
            </w:r>
            <w:r w:rsidR="005655F7" w:rsidRPr="00D877F5">
              <w:rPr>
                <w:sz w:val="32"/>
              </w:rPr>
              <w:t xml:space="preserve"> Shirt Size:</w:t>
            </w:r>
            <w:r w:rsidR="005655F7">
              <w:rPr>
                <w:sz w:val="32"/>
              </w:rPr>
              <w:t>_____________</w:t>
            </w:r>
          </w:p>
          <w:p w:rsidR="005655F7" w:rsidRPr="00A96C16" w:rsidRDefault="00A96C16" w:rsidP="00E9453E">
            <w:pPr>
              <w:rPr>
                <w:rFonts w:ascii="Script MT Bold" w:hAnsi="Script MT Bold"/>
                <w:sz w:val="32"/>
              </w:rPr>
            </w:pPr>
            <w:r w:rsidRPr="00A96C16">
              <w:rPr>
                <w:rFonts w:ascii="Script MT Bold" w:hAnsi="Script MT Bold"/>
                <w:sz w:val="32"/>
              </w:rPr>
              <w:t>Important:</w:t>
            </w:r>
          </w:p>
          <w:p w:rsidR="005655F7" w:rsidRDefault="005655F7" w:rsidP="00E9453E">
            <w:pPr>
              <w:rPr>
                <w:sz w:val="32"/>
              </w:rPr>
            </w:pPr>
            <w:r w:rsidRPr="00A96C16">
              <w:rPr>
                <w:rFonts w:ascii="Script MT Bold" w:hAnsi="Script MT Bold"/>
                <w:sz w:val="32"/>
              </w:rPr>
              <w:t>Locker Number:_______</w:t>
            </w:r>
          </w:p>
        </w:tc>
      </w:tr>
    </w:tbl>
    <w:p w:rsidR="005655F7" w:rsidRDefault="005655F7" w:rsidP="005655F7">
      <w:pPr>
        <w:rPr>
          <w:sz w:val="32"/>
        </w:rPr>
      </w:pPr>
    </w:p>
    <w:tbl>
      <w:tblPr>
        <w:tblStyle w:val="TableGrid"/>
        <w:tblW w:w="0" w:type="auto"/>
        <w:tblLook w:val="00BF"/>
      </w:tblPr>
      <w:tblGrid>
        <w:gridCol w:w="8749"/>
      </w:tblGrid>
      <w:tr w:rsidR="005655F7">
        <w:trPr>
          <w:trHeight w:val="1322"/>
        </w:trPr>
        <w:tc>
          <w:tcPr>
            <w:tcW w:w="8749" w:type="dxa"/>
            <w:tcBorders>
              <w:bottom w:val="single" w:sz="4" w:space="0" w:color="000000" w:themeColor="text1"/>
            </w:tcBorders>
            <w:vAlign w:val="center"/>
          </w:tcPr>
          <w:p w:rsidR="005655F7" w:rsidRDefault="005655F7" w:rsidP="00E9453E">
            <w:pPr>
              <w:rPr>
                <w:sz w:val="32"/>
              </w:rPr>
            </w:pPr>
            <w:r>
              <w:rPr>
                <w:sz w:val="32"/>
              </w:rPr>
              <w:t>B3 Teacher and Room Number</w:t>
            </w:r>
          </w:p>
          <w:p w:rsidR="005655F7" w:rsidRDefault="005655F7" w:rsidP="00E9453E">
            <w:pPr>
              <w:rPr>
                <w:sz w:val="32"/>
              </w:rPr>
            </w:pPr>
            <w:r>
              <w:rPr>
                <w:sz w:val="32"/>
              </w:rPr>
              <w:t>1 Semester Teacher:_______________ Room Number:________</w:t>
            </w:r>
          </w:p>
          <w:p w:rsidR="005655F7" w:rsidRDefault="005655F7" w:rsidP="00E9453E">
            <w:pPr>
              <w:rPr>
                <w:sz w:val="32"/>
              </w:rPr>
            </w:pPr>
            <w:r>
              <w:rPr>
                <w:sz w:val="32"/>
              </w:rPr>
              <w:t>2 Semester Teacher:_______________ Room Number:________</w:t>
            </w:r>
          </w:p>
        </w:tc>
      </w:tr>
    </w:tbl>
    <w:p w:rsidR="005655F7" w:rsidRDefault="005655F7" w:rsidP="005655F7">
      <w:pPr>
        <w:rPr>
          <w:sz w:val="32"/>
        </w:rPr>
      </w:pPr>
    </w:p>
    <w:tbl>
      <w:tblPr>
        <w:tblStyle w:val="TableGrid"/>
        <w:tblW w:w="0" w:type="auto"/>
        <w:tblLook w:val="00BF"/>
      </w:tblPr>
      <w:tblGrid>
        <w:gridCol w:w="8748"/>
      </w:tblGrid>
      <w:tr w:rsidR="005655F7">
        <w:trPr>
          <w:trHeight w:val="422"/>
        </w:trPr>
        <w:tc>
          <w:tcPr>
            <w:tcW w:w="8748" w:type="dxa"/>
            <w:vAlign w:val="center"/>
          </w:tcPr>
          <w:p w:rsidR="005655F7" w:rsidRDefault="005655F7" w:rsidP="00E9453E">
            <w:pPr>
              <w:jc w:val="center"/>
              <w:rPr>
                <w:sz w:val="32"/>
              </w:rPr>
            </w:pPr>
            <w:r>
              <w:rPr>
                <w:sz w:val="32"/>
              </w:rPr>
              <w:t>Are you in Early Childhood II or Prostart? (Circle)</w:t>
            </w:r>
          </w:p>
        </w:tc>
      </w:tr>
    </w:tbl>
    <w:p w:rsidR="005655F7" w:rsidRDefault="005655F7" w:rsidP="005655F7">
      <w:pPr>
        <w:framePr w:hSpace="180" w:wrap="around" w:vAnchor="text" w:hAnchor="text" w:x="109" w:y="254"/>
        <w:rPr>
          <w:sz w:val="32"/>
        </w:rPr>
      </w:pPr>
    </w:p>
    <w:tbl>
      <w:tblPr>
        <w:tblpPr w:leftFromText="180" w:rightFromText="180" w:vertAnchor="text" w:tblpX="-35"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4"/>
      </w:tblGrid>
      <w:tr w:rsidR="005655F7">
        <w:trPr>
          <w:trHeight w:val="3324"/>
        </w:trPr>
        <w:tc>
          <w:tcPr>
            <w:tcW w:w="8784" w:type="dxa"/>
          </w:tcPr>
          <w:p w:rsidR="005655F7" w:rsidRDefault="005655F7" w:rsidP="00E9453E">
            <w:pPr>
              <w:tabs>
                <w:tab w:val="left" w:pos="4667"/>
              </w:tabs>
              <w:jc w:val="center"/>
              <w:rPr>
                <w:sz w:val="32"/>
              </w:rPr>
            </w:pPr>
            <w:r>
              <w:rPr>
                <w:sz w:val="32"/>
              </w:rPr>
              <w:t>Membership Fee:</w:t>
            </w:r>
          </w:p>
          <w:p w:rsidR="005655F7" w:rsidRDefault="00A96C16" w:rsidP="00E9453E">
            <w:pPr>
              <w:tabs>
                <w:tab w:val="left" w:pos="4667"/>
              </w:tabs>
              <w:jc w:val="center"/>
              <w:rPr>
                <w:sz w:val="28"/>
              </w:rPr>
            </w:pPr>
            <w:r>
              <w:rPr>
                <w:sz w:val="28"/>
              </w:rPr>
              <w:t>Circle which fee you paid</w:t>
            </w:r>
            <w:r w:rsidR="007E5B36">
              <w:rPr>
                <w:sz w:val="28"/>
              </w:rPr>
              <w:t>:</w:t>
            </w:r>
          </w:p>
          <w:p w:rsidR="005655F7" w:rsidRDefault="005655F7" w:rsidP="00E9453E">
            <w:pPr>
              <w:tabs>
                <w:tab w:val="left" w:pos="4667"/>
              </w:tabs>
              <w:jc w:val="center"/>
              <w:rPr>
                <w:sz w:val="28"/>
              </w:rPr>
            </w:pPr>
          </w:p>
          <w:p w:rsidR="005655F7" w:rsidRDefault="005655F7" w:rsidP="00E9453E">
            <w:pPr>
              <w:tabs>
                <w:tab w:val="left" w:pos="4667"/>
              </w:tabs>
              <w:jc w:val="center"/>
              <w:rPr>
                <w:sz w:val="28"/>
              </w:rPr>
            </w:pPr>
          </w:p>
          <w:p w:rsidR="005655F7" w:rsidRDefault="005655F7" w:rsidP="00E9453E">
            <w:pPr>
              <w:tabs>
                <w:tab w:val="left" w:pos="4667"/>
              </w:tabs>
              <w:jc w:val="center"/>
              <w:rPr>
                <w:sz w:val="28"/>
              </w:rPr>
            </w:pPr>
          </w:p>
          <w:p w:rsidR="005655F7" w:rsidRDefault="005655F7" w:rsidP="00E9453E">
            <w:pPr>
              <w:tabs>
                <w:tab w:val="left" w:pos="4667"/>
              </w:tabs>
              <w:jc w:val="center"/>
              <w:rPr>
                <w:sz w:val="28"/>
              </w:rPr>
            </w:pPr>
          </w:p>
          <w:p w:rsidR="005655F7" w:rsidRDefault="005655F7" w:rsidP="00E9453E">
            <w:pPr>
              <w:tabs>
                <w:tab w:val="left" w:pos="4667"/>
              </w:tabs>
              <w:jc w:val="center"/>
              <w:rPr>
                <w:sz w:val="28"/>
              </w:rPr>
            </w:pPr>
          </w:p>
          <w:p w:rsidR="005655F7" w:rsidRDefault="005655F7" w:rsidP="00E9453E">
            <w:pPr>
              <w:tabs>
                <w:tab w:val="left" w:pos="4667"/>
              </w:tabs>
              <w:jc w:val="center"/>
              <w:rPr>
                <w:sz w:val="28"/>
              </w:rPr>
            </w:pPr>
          </w:p>
          <w:p w:rsidR="005655F7" w:rsidRDefault="007E5B36" w:rsidP="00E9453E">
            <w:pPr>
              <w:tabs>
                <w:tab w:val="left" w:pos="4667"/>
              </w:tabs>
              <w:rPr>
                <w:sz w:val="28"/>
              </w:rPr>
            </w:pPr>
            <w:r>
              <w:rPr>
                <w:sz w:val="28"/>
              </w:rPr>
              <w:t>Adviser check:  Shirt Received_______________  Affiliated_____________</w:t>
            </w:r>
          </w:p>
          <w:p w:rsidR="005655F7" w:rsidRPr="00A00A7C" w:rsidRDefault="005655F7" w:rsidP="00E9453E">
            <w:pPr>
              <w:tabs>
                <w:tab w:val="left" w:pos="4667"/>
              </w:tabs>
              <w:jc w:val="center"/>
            </w:pPr>
            <w:r w:rsidRPr="00A00A7C">
              <w:t>*By signing this paper I understand that once dues are paid they cannot be refunded</w:t>
            </w:r>
            <w:r>
              <w:t>*</w:t>
            </w:r>
          </w:p>
        </w:tc>
      </w:tr>
    </w:tbl>
    <w:p w:rsidR="005655F7" w:rsidRPr="005655F7" w:rsidRDefault="004654A0" w:rsidP="005655F7">
      <w:pPr>
        <w:rPr>
          <w:sz w:val="32"/>
        </w:rPr>
      </w:pPr>
      <w:r>
        <w:rPr>
          <w:noProof/>
          <w:sz w:val="32"/>
        </w:rPr>
        <w:pict>
          <v:shape id="_x0000_s1030" type="#_x0000_t202" style="position:absolute;margin-left:198pt;margin-top:85.2pt;width:36pt;height:36pt;z-index:251658240;mso-wrap-edited:f;mso-position-horizontal-relative:text;mso-position-vertical-relative:text" wrapcoords="0 0 21600 0 21600 21600 0 21600 0 0" filled="f" stroked="f">
            <v:fill o:detectmouseclick="t"/>
            <v:textbox style="mso-next-textbox:#_x0000_s1030" inset=",7.2pt,,7.2pt">
              <w:txbxContent>
                <w:p w:rsidR="00E9453E" w:rsidRPr="001A1D17" w:rsidRDefault="00E9453E" w:rsidP="005655F7">
                  <w:pPr>
                    <w:jc w:val="center"/>
                    <w:rPr>
                      <w:b/>
                      <w:sz w:val="28"/>
                    </w:rPr>
                  </w:pPr>
                  <w:r w:rsidRPr="001A1D17">
                    <w:rPr>
                      <w:b/>
                      <w:sz w:val="28"/>
                    </w:rPr>
                    <w:t>OR</w:t>
                  </w:r>
                </w:p>
              </w:txbxContent>
            </v:textbox>
            <w10:wrap type="tight"/>
          </v:shape>
        </w:pict>
      </w:r>
      <w:r>
        <w:rPr>
          <w:noProof/>
          <w:sz w:val="32"/>
        </w:rPr>
        <w:pict>
          <v:group id="_x0000_s1026" style="position:absolute;margin-left:36pt;margin-top:67.2pt;width:5in;height:90pt;z-index:251659264;mso-position-horizontal-relative:text;mso-position-vertical-relative:text" coordorigin="2160,10080" coordsize="7560,1800" wrapcoords="0 0 21600 0 21600 21600 0 21600 0 0">
            <v:shape id="_x0000_s1027" type="#_x0000_t202" style="position:absolute;left:2160;top:10080;width:2520;height:1800;mso-wrap-edited:f" wrapcoords="0 0 21600 0 21600 21600 0 21600 0 0" filled="f" stroked="f">
              <v:fill o:detectmouseclick="t"/>
              <v:textbox style="mso-next-textbox:#_x0000_s1027" inset=",7.2pt,,7.2pt">
                <w:txbxContent>
                  <w:p w:rsidR="00E9453E" w:rsidRPr="00902E58" w:rsidRDefault="00E9453E" w:rsidP="005655F7">
                    <w:pPr>
                      <w:jc w:val="center"/>
                      <w:rPr>
                        <w:sz w:val="32"/>
                      </w:rPr>
                    </w:pPr>
                    <w:r w:rsidRPr="00902E58">
                      <w:rPr>
                        <w:sz w:val="32"/>
                      </w:rPr>
                      <w:t>$25 Fee</w:t>
                    </w:r>
                  </w:p>
                  <w:p w:rsidR="00E9453E" w:rsidRPr="00902E58" w:rsidRDefault="00E9453E" w:rsidP="005655F7">
                    <w:pPr>
                      <w:jc w:val="center"/>
                      <w:rPr>
                        <w:sz w:val="32"/>
                        <w:u w:val="single"/>
                      </w:rPr>
                    </w:pPr>
                    <w:r w:rsidRPr="00902E58">
                      <w:rPr>
                        <w:sz w:val="32"/>
                        <w:u w:val="single"/>
                      </w:rPr>
                      <w:t>Includes</w:t>
                    </w:r>
                  </w:p>
                  <w:p w:rsidR="00E9453E" w:rsidRPr="00902E58" w:rsidRDefault="00E9453E" w:rsidP="005655F7">
                    <w:pPr>
                      <w:jc w:val="center"/>
                      <w:rPr>
                        <w:sz w:val="32"/>
                      </w:rPr>
                    </w:pPr>
                    <w:r w:rsidRPr="00902E58">
                      <w:rPr>
                        <w:sz w:val="32"/>
                      </w:rPr>
                      <w:t>-State T-Shirt</w:t>
                    </w:r>
                  </w:p>
                  <w:p w:rsidR="00E9453E" w:rsidRDefault="00E9453E" w:rsidP="005655F7">
                    <w:pPr>
                      <w:jc w:val="center"/>
                    </w:pPr>
                    <w:r w:rsidRPr="00902E58">
                      <w:rPr>
                        <w:sz w:val="32"/>
                      </w:rPr>
                      <w:t>-Affiliation</w:t>
                    </w:r>
                  </w:p>
                </w:txbxContent>
              </v:textbox>
            </v:shape>
            <v:shape id="_x0000_s1028" type="#_x0000_t202" style="position:absolute;left:7200;top:10080;width:2520;height:1800;mso-wrap-edited:f" wrapcoords="0 0 21600 0 21600 21600 0 21600 0 0" filled="f" stroked="f">
              <v:fill o:detectmouseclick="t"/>
              <v:textbox style="mso-next-textbox:#_x0000_s1028" inset=",7.2pt,,7.2pt">
                <w:txbxContent>
                  <w:p w:rsidR="00E9453E" w:rsidRPr="00902E58" w:rsidRDefault="00E9453E" w:rsidP="005655F7">
                    <w:pPr>
                      <w:jc w:val="center"/>
                      <w:rPr>
                        <w:sz w:val="32"/>
                      </w:rPr>
                    </w:pPr>
                    <w:r w:rsidRPr="00902E58">
                      <w:rPr>
                        <w:sz w:val="32"/>
                      </w:rPr>
                      <w:t>$</w:t>
                    </w:r>
                    <w:r>
                      <w:rPr>
                        <w:sz w:val="32"/>
                      </w:rPr>
                      <w:t>18</w:t>
                    </w:r>
                    <w:r w:rsidRPr="00902E58">
                      <w:rPr>
                        <w:sz w:val="32"/>
                      </w:rPr>
                      <w:t xml:space="preserve"> Fee</w:t>
                    </w:r>
                  </w:p>
                  <w:p w:rsidR="00E9453E" w:rsidRPr="00902E58" w:rsidRDefault="00E9453E" w:rsidP="005655F7">
                    <w:pPr>
                      <w:jc w:val="center"/>
                      <w:rPr>
                        <w:sz w:val="32"/>
                        <w:u w:val="single"/>
                      </w:rPr>
                    </w:pPr>
                    <w:r w:rsidRPr="00902E58">
                      <w:rPr>
                        <w:sz w:val="32"/>
                        <w:u w:val="single"/>
                      </w:rPr>
                      <w:t>Includes</w:t>
                    </w:r>
                  </w:p>
                  <w:p w:rsidR="00E9453E" w:rsidRDefault="00E9453E" w:rsidP="005655F7">
                    <w:pPr>
                      <w:jc w:val="center"/>
                    </w:pPr>
                    <w:r w:rsidRPr="00902E58">
                      <w:rPr>
                        <w:sz w:val="32"/>
                      </w:rPr>
                      <w:t>-Affiliation</w:t>
                    </w:r>
                  </w:p>
                </w:txbxContent>
              </v:textbox>
            </v:shape>
            <w10:wrap type="tight"/>
          </v:group>
        </w:pict>
      </w:r>
    </w:p>
    <w:tbl>
      <w:tblPr>
        <w:tblStyle w:val="TableGrid"/>
        <w:tblW w:w="0" w:type="auto"/>
        <w:tblLook w:val="00BF"/>
      </w:tblPr>
      <w:tblGrid>
        <w:gridCol w:w="8748"/>
      </w:tblGrid>
      <w:tr w:rsidR="005655F7">
        <w:trPr>
          <w:trHeight w:val="890"/>
        </w:trPr>
        <w:tc>
          <w:tcPr>
            <w:tcW w:w="8748" w:type="dxa"/>
          </w:tcPr>
          <w:p w:rsidR="005655F7" w:rsidRDefault="005655F7">
            <w:pPr>
              <w:rPr>
                <w:sz w:val="32"/>
              </w:rPr>
            </w:pPr>
            <w:r w:rsidRPr="005655F7">
              <w:rPr>
                <w:sz w:val="32"/>
              </w:rPr>
              <w:t>Student</w:t>
            </w:r>
            <w:r>
              <w:rPr>
                <w:sz w:val="32"/>
              </w:rPr>
              <w:t xml:space="preserve"> Signature:_______________________ Date:___________</w:t>
            </w:r>
          </w:p>
          <w:p w:rsidR="005655F7" w:rsidRPr="005655F7" w:rsidRDefault="005655F7">
            <w:pPr>
              <w:rPr>
                <w:sz w:val="32"/>
              </w:rPr>
            </w:pPr>
            <w:r>
              <w:rPr>
                <w:sz w:val="32"/>
              </w:rPr>
              <w:t>Guardian Signature:______________________ Date:___________</w:t>
            </w:r>
          </w:p>
        </w:tc>
      </w:tr>
    </w:tbl>
    <w:p w:rsidR="00E9453E" w:rsidRDefault="005655F7" w:rsidP="00E9453E">
      <w:pPr>
        <w:jc w:val="center"/>
        <w:rPr>
          <w:rFonts w:ascii="Times New Roman" w:hAnsi="Times New Roman" w:cs="Arial"/>
          <w:sz w:val="22"/>
          <w:szCs w:val="22"/>
        </w:rPr>
      </w:pPr>
      <w:r w:rsidRPr="005655F7">
        <w:rPr>
          <w:rFonts w:ascii="Times New Roman" w:hAnsi="Times New Roman" w:cs="Arial"/>
          <w:sz w:val="22"/>
          <w:szCs w:val="22"/>
        </w:rPr>
        <w:t xml:space="preserve">Return Completed Form </w:t>
      </w:r>
      <w:r w:rsidR="007E5B36">
        <w:rPr>
          <w:rFonts w:ascii="Times New Roman" w:hAnsi="Times New Roman" w:cs="Arial"/>
          <w:sz w:val="22"/>
          <w:szCs w:val="22"/>
        </w:rPr>
        <w:t>and Dues Paid</w:t>
      </w:r>
      <w:r w:rsidR="00E9453E">
        <w:rPr>
          <w:rFonts w:ascii="Times New Roman" w:hAnsi="Times New Roman" w:cs="Arial"/>
          <w:sz w:val="22"/>
          <w:szCs w:val="22"/>
        </w:rPr>
        <w:t xml:space="preserve"> Receipt </w:t>
      </w:r>
      <w:r w:rsidRPr="005655F7">
        <w:rPr>
          <w:rFonts w:ascii="Times New Roman" w:hAnsi="Times New Roman" w:cs="Arial"/>
          <w:sz w:val="22"/>
          <w:szCs w:val="22"/>
        </w:rPr>
        <w:t>to Ms. Omer’s room 119</w:t>
      </w:r>
      <w:r w:rsidR="00E9453E">
        <w:rPr>
          <w:rFonts w:ascii="Times New Roman" w:hAnsi="Times New Roman" w:cs="Arial"/>
          <w:sz w:val="22"/>
          <w:szCs w:val="22"/>
        </w:rPr>
        <w:t xml:space="preserve">. </w:t>
      </w:r>
      <w:r w:rsidR="007E5B36">
        <w:rPr>
          <w:rFonts w:ascii="Times New Roman" w:hAnsi="Times New Roman" w:cs="Arial"/>
          <w:sz w:val="22"/>
          <w:szCs w:val="22"/>
        </w:rPr>
        <w:t xml:space="preserve">Forms will not be accepted until Dues are paid.  </w:t>
      </w:r>
    </w:p>
    <w:p w:rsidR="00AE506B" w:rsidRDefault="00885C7B" w:rsidP="00E9453E">
      <w:pPr>
        <w:jc w:val="center"/>
        <w:rPr>
          <w:rFonts w:ascii="Times New Roman" w:hAnsi="Times New Roman" w:cs="Arial"/>
          <w:b/>
          <w:sz w:val="36"/>
          <w:szCs w:val="56"/>
        </w:rPr>
      </w:pPr>
      <w:r w:rsidRPr="00AE506B">
        <w:rPr>
          <w:rFonts w:ascii="Times New Roman" w:hAnsi="Times New Roman" w:cs="Arial"/>
          <w:b/>
          <w:sz w:val="36"/>
          <w:szCs w:val="56"/>
        </w:rPr>
        <w:lastRenderedPageBreak/>
        <w:t>What is FCCLA?</w:t>
      </w:r>
    </w:p>
    <w:tbl>
      <w:tblPr>
        <w:tblpPr w:leftFromText="180" w:rightFromText="180" w:vertAnchor="text" w:horzAnchor="page" w:tblpX="1837" w:tblpY="308"/>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220"/>
      </w:tblGrid>
      <w:tr w:rsidR="00E9453E" w:rsidRPr="00885C7B">
        <w:trPr>
          <w:trHeight w:val="2951"/>
        </w:trPr>
        <w:tc>
          <w:tcPr>
            <w:tcW w:w="3510" w:type="dxa"/>
          </w:tcPr>
          <w:p w:rsidR="00AE506B" w:rsidRPr="00885C7B" w:rsidRDefault="00AE506B" w:rsidP="00E9453E">
            <w:pPr>
              <w:autoSpaceDE w:val="0"/>
              <w:autoSpaceDN w:val="0"/>
              <w:adjustRightInd w:val="0"/>
              <w:jc w:val="center"/>
              <w:rPr>
                <w:rFonts w:ascii="Times New Roman" w:hAnsi="Times New Roman" w:cs="Arial"/>
                <w:b/>
              </w:rPr>
            </w:pPr>
            <w:r w:rsidRPr="00885C7B">
              <w:rPr>
                <w:rFonts w:ascii="Times New Roman" w:hAnsi="Times New Roman" w:cs="Arial"/>
                <w:b/>
              </w:rPr>
              <w:t>Mission Statement:</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To promote personal growth and leadership development through Family and Consumer Sciences Education. Focusing on the multiple roles of family member, wage earner, and community leader, members develop skills for life through character development, creative and critical thinking, interpersonal communications, practical knowledge, and career preparation.</w:t>
            </w:r>
          </w:p>
        </w:tc>
        <w:tc>
          <w:tcPr>
            <w:tcW w:w="5220" w:type="dxa"/>
          </w:tcPr>
          <w:p w:rsidR="00AE506B" w:rsidRPr="00885C7B" w:rsidRDefault="00AE506B" w:rsidP="00E9453E">
            <w:pPr>
              <w:tabs>
                <w:tab w:val="left" w:pos="1904"/>
              </w:tabs>
              <w:autoSpaceDE w:val="0"/>
              <w:autoSpaceDN w:val="0"/>
              <w:adjustRightInd w:val="0"/>
              <w:jc w:val="center"/>
              <w:rPr>
                <w:rFonts w:ascii="Times New Roman" w:hAnsi="Times New Roman" w:cs="Arial"/>
                <w:b/>
              </w:rPr>
            </w:pPr>
            <w:r w:rsidRPr="00885C7B">
              <w:rPr>
                <w:rFonts w:ascii="Times New Roman" w:hAnsi="Times New Roman" w:cs="Arial"/>
                <w:b/>
              </w:rPr>
              <w:t>Purposes:</w:t>
            </w:r>
          </w:p>
          <w:p w:rsidR="00E9453E" w:rsidRDefault="00E9453E" w:rsidP="00E9453E">
            <w:pPr>
              <w:autoSpaceDE w:val="0"/>
              <w:autoSpaceDN w:val="0"/>
              <w:adjustRightInd w:val="0"/>
              <w:rPr>
                <w:rFonts w:ascii="Times New Roman" w:hAnsi="Times New Roman" w:cs="Arial"/>
                <w:sz w:val="22"/>
              </w:rPr>
            </w:pPr>
            <w:r w:rsidRPr="00E9453E">
              <w:rPr>
                <w:rFonts w:ascii="Times New Roman" w:hAnsi="Times New Roman" w:cs="Arial"/>
                <w:b/>
                <w:sz w:val="22"/>
              </w:rPr>
              <w:t>1.</w:t>
            </w:r>
            <w:r>
              <w:rPr>
                <w:rFonts w:ascii="Times New Roman" w:hAnsi="Times New Roman" w:cs="Arial"/>
                <w:sz w:val="22"/>
              </w:rPr>
              <w:t xml:space="preserve"> </w:t>
            </w:r>
            <w:r w:rsidR="00AE506B" w:rsidRPr="00E9453E">
              <w:rPr>
                <w:rFonts w:ascii="Times New Roman" w:hAnsi="Times New Roman" w:cs="Arial"/>
                <w:sz w:val="22"/>
              </w:rPr>
              <w:t xml:space="preserve">To provide opportunities for personal development and </w:t>
            </w:r>
            <w:r>
              <w:rPr>
                <w:rFonts w:ascii="Times New Roman" w:hAnsi="Times New Roman" w:cs="Arial"/>
                <w:sz w:val="22"/>
              </w:rPr>
              <w:t xml:space="preserve">  </w:t>
            </w:r>
            <w:r w:rsidR="00AE506B" w:rsidRPr="00E9453E">
              <w:rPr>
                <w:rFonts w:ascii="Times New Roman" w:hAnsi="Times New Roman" w:cs="Arial"/>
                <w:sz w:val="22"/>
              </w:rPr>
              <w:t>preparation for adult life.</w:t>
            </w:r>
          </w:p>
          <w:p w:rsidR="00AE506B" w:rsidRPr="00E9453E" w:rsidRDefault="00E9453E" w:rsidP="00E9453E">
            <w:pPr>
              <w:autoSpaceDE w:val="0"/>
              <w:autoSpaceDN w:val="0"/>
              <w:adjustRightInd w:val="0"/>
              <w:rPr>
                <w:rFonts w:ascii="Times New Roman" w:hAnsi="Times New Roman" w:cs="Arial"/>
                <w:sz w:val="22"/>
              </w:rPr>
            </w:pPr>
            <w:r>
              <w:rPr>
                <w:rFonts w:ascii="Times New Roman" w:hAnsi="Times New Roman" w:cs="Arial"/>
                <w:b/>
                <w:sz w:val="22"/>
              </w:rPr>
              <w:t xml:space="preserve">2. </w:t>
            </w:r>
            <w:r w:rsidR="00AE506B" w:rsidRPr="00E9453E">
              <w:rPr>
                <w:rFonts w:ascii="Times New Roman" w:hAnsi="Times New Roman" w:cs="Arial"/>
                <w:sz w:val="22"/>
              </w:rPr>
              <w:t>To strengthen the function of the family as a basic unit of society.</w:t>
            </w:r>
          </w:p>
          <w:p w:rsidR="00AE506B" w:rsidRPr="00E9453E" w:rsidRDefault="00E9453E" w:rsidP="00E9453E">
            <w:pPr>
              <w:autoSpaceDE w:val="0"/>
              <w:autoSpaceDN w:val="0"/>
              <w:adjustRightInd w:val="0"/>
              <w:rPr>
                <w:rFonts w:ascii="Times New Roman" w:hAnsi="Times New Roman" w:cs="Arial"/>
                <w:sz w:val="22"/>
              </w:rPr>
            </w:pPr>
            <w:r>
              <w:rPr>
                <w:rFonts w:ascii="Times New Roman" w:hAnsi="Times New Roman" w:cs="Arial"/>
                <w:b/>
                <w:sz w:val="22"/>
              </w:rPr>
              <w:t xml:space="preserve">3. </w:t>
            </w:r>
            <w:r w:rsidR="00AE506B" w:rsidRPr="00E9453E">
              <w:rPr>
                <w:rFonts w:ascii="Times New Roman" w:hAnsi="Times New Roman" w:cs="Arial"/>
                <w:sz w:val="22"/>
              </w:rPr>
              <w:t>To encourage democracy through cooperative action in the home and community.</w:t>
            </w:r>
          </w:p>
          <w:p w:rsidR="00AE506B" w:rsidRPr="00E9453E" w:rsidRDefault="00E9453E" w:rsidP="00E9453E">
            <w:pPr>
              <w:autoSpaceDE w:val="0"/>
              <w:autoSpaceDN w:val="0"/>
              <w:adjustRightInd w:val="0"/>
              <w:rPr>
                <w:rFonts w:ascii="Times New Roman" w:hAnsi="Times New Roman" w:cs="Arial"/>
                <w:sz w:val="22"/>
              </w:rPr>
            </w:pPr>
            <w:r>
              <w:rPr>
                <w:rFonts w:ascii="Times New Roman" w:hAnsi="Times New Roman" w:cs="Arial"/>
                <w:b/>
                <w:sz w:val="22"/>
              </w:rPr>
              <w:t xml:space="preserve">4. </w:t>
            </w:r>
            <w:r w:rsidR="00AE506B" w:rsidRPr="00E9453E">
              <w:rPr>
                <w:rFonts w:ascii="Times New Roman" w:hAnsi="Times New Roman" w:cs="Arial"/>
                <w:sz w:val="22"/>
              </w:rPr>
              <w:t>To encourage individual and group involvement in helping achieve global cooperation and harmony.</w:t>
            </w:r>
          </w:p>
          <w:p w:rsidR="00AE506B" w:rsidRPr="00E9453E" w:rsidRDefault="00E9453E" w:rsidP="00E9453E">
            <w:pPr>
              <w:autoSpaceDE w:val="0"/>
              <w:autoSpaceDN w:val="0"/>
              <w:adjustRightInd w:val="0"/>
              <w:rPr>
                <w:rFonts w:ascii="Times New Roman" w:hAnsi="Times New Roman" w:cs="Arial"/>
                <w:sz w:val="22"/>
              </w:rPr>
            </w:pPr>
            <w:r>
              <w:rPr>
                <w:rFonts w:ascii="Times New Roman" w:hAnsi="Times New Roman" w:cs="Arial"/>
                <w:b/>
                <w:sz w:val="22"/>
              </w:rPr>
              <w:t xml:space="preserve">5. </w:t>
            </w:r>
            <w:r w:rsidR="00AE506B" w:rsidRPr="00E9453E">
              <w:rPr>
                <w:rFonts w:ascii="Times New Roman" w:hAnsi="Times New Roman" w:cs="Arial"/>
                <w:sz w:val="22"/>
              </w:rPr>
              <w:t>To promote greater understanding between youth and adults.</w:t>
            </w:r>
          </w:p>
          <w:p w:rsidR="00AE506B" w:rsidRPr="00E9453E" w:rsidRDefault="00E9453E" w:rsidP="00E9453E">
            <w:pPr>
              <w:autoSpaceDE w:val="0"/>
              <w:autoSpaceDN w:val="0"/>
              <w:adjustRightInd w:val="0"/>
              <w:rPr>
                <w:rFonts w:ascii="Times New Roman" w:hAnsi="Times New Roman" w:cs="Arial"/>
                <w:sz w:val="22"/>
              </w:rPr>
            </w:pPr>
            <w:r>
              <w:rPr>
                <w:rFonts w:ascii="Times New Roman" w:hAnsi="Times New Roman" w:cs="Arial"/>
                <w:b/>
                <w:sz w:val="22"/>
              </w:rPr>
              <w:t xml:space="preserve">6. </w:t>
            </w:r>
            <w:r w:rsidR="00AE506B" w:rsidRPr="00E9453E">
              <w:rPr>
                <w:rFonts w:ascii="Times New Roman" w:hAnsi="Times New Roman" w:cs="Arial"/>
                <w:sz w:val="22"/>
              </w:rPr>
              <w:t>To provide opportunities for making decisions and for assuming responsibilities.</w:t>
            </w:r>
          </w:p>
          <w:p w:rsidR="00AE506B" w:rsidRPr="00E9453E" w:rsidRDefault="00E9453E" w:rsidP="00E9453E">
            <w:pPr>
              <w:autoSpaceDE w:val="0"/>
              <w:autoSpaceDN w:val="0"/>
              <w:adjustRightInd w:val="0"/>
              <w:rPr>
                <w:rFonts w:ascii="Times New Roman" w:hAnsi="Times New Roman" w:cs="Arial"/>
                <w:sz w:val="22"/>
              </w:rPr>
            </w:pPr>
            <w:r>
              <w:rPr>
                <w:rFonts w:ascii="Times New Roman" w:hAnsi="Times New Roman" w:cs="Arial"/>
                <w:b/>
                <w:sz w:val="22"/>
              </w:rPr>
              <w:t xml:space="preserve">7. </w:t>
            </w:r>
            <w:r w:rsidR="00AE506B" w:rsidRPr="00E9453E">
              <w:rPr>
                <w:rFonts w:ascii="Times New Roman" w:hAnsi="Times New Roman" w:cs="Arial"/>
                <w:sz w:val="22"/>
              </w:rPr>
              <w:t>To prepare for the multiple roles of men and women in today’s society.</w:t>
            </w:r>
          </w:p>
          <w:p w:rsidR="00AE506B" w:rsidRPr="00885C7B" w:rsidRDefault="00E9453E" w:rsidP="00E9453E">
            <w:pPr>
              <w:autoSpaceDE w:val="0"/>
              <w:autoSpaceDN w:val="0"/>
              <w:adjustRightInd w:val="0"/>
              <w:rPr>
                <w:rFonts w:ascii="Times New Roman" w:hAnsi="Times New Roman" w:cs="Arial"/>
              </w:rPr>
            </w:pPr>
            <w:r>
              <w:rPr>
                <w:rFonts w:ascii="Times New Roman" w:hAnsi="Times New Roman" w:cs="Arial"/>
                <w:b/>
                <w:sz w:val="22"/>
              </w:rPr>
              <w:t xml:space="preserve">8. </w:t>
            </w:r>
            <w:r w:rsidR="00AE506B" w:rsidRPr="00E9453E">
              <w:rPr>
                <w:rFonts w:ascii="Times New Roman" w:hAnsi="Times New Roman" w:cs="Arial"/>
                <w:sz w:val="22"/>
              </w:rPr>
              <w:t>To promote Family and Consumer Sciences Education and related occupations.</w:t>
            </w:r>
          </w:p>
        </w:tc>
      </w:tr>
      <w:tr w:rsidR="00E9453E" w:rsidRPr="00885C7B">
        <w:trPr>
          <w:trHeight w:val="4913"/>
        </w:trPr>
        <w:tc>
          <w:tcPr>
            <w:tcW w:w="3510" w:type="dxa"/>
          </w:tcPr>
          <w:p w:rsidR="00AE506B" w:rsidRPr="00885C7B" w:rsidRDefault="00AE506B" w:rsidP="00E9453E">
            <w:pPr>
              <w:autoSpaceDE w:val="0"/>
              <w:autoSpaceDN w:val="0"/>
              <w:adjustRightInd w:val="0"/>
              <w:jc w:val="center"/>
              <w:rPr>
                <w:rFonts w:ascii="Times New Roman" w:hAnsi="Times New Roman" w:cs="Arial"/>
                <w:b/>
              </w:rPr>
            </w:pPr>
            <w:r w:rsidRPr="00885C7B">
              <w:rPr>
                <w:rFonts w:ascii="Times New Roman" w:hAnsi="Times New Roman" w:cs="Arial"/>
                <w:b/>
              </w:rPr>
              <w:t>Creed:</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 xml:space="preserve">We are the Family, Career and Community Leaders of America. </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We face the future with warm courage and high hope.</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For we have the clear consciousness of seeking old and precious values.</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For we are the builders of homes,</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Homes for America’s future,</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Homes where living will be the expression of everything that is good and fair,</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Homes where truth and love and security and faith will be realities, not dreams.</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We are the Family, Career and Community Leaders of America.</w:t>
            </w:r>
          </w:p>
          <w:p w:rsidR="00AE506B" w:rsidRPr="00885C7B" w:rsidRDefault="00AE506B" w:rsidP="00E9453E">
            <w:pPr>
              <w:autoSpaceDE w:val="0"/>
              <w:autoSpaceDN w:val="0"/>
              <w:adjustRightInd w:val="0"/>
              <w:rPr>
                <w:rFonts w:ascii="Times New Roman" w:hAnsi="Times New Roman" w:cs="Arial"/>
              </w:rPr>
            </w:pPr>
            <w:r w:rsidRPr="00885C7B">
              <w:rPr>
                <w:rFonts w:ascii="Times New Roman" w:hAnsi="Times New Roman" w:cs="Arial"/>
              </w:rPr>
              <w:t>We face the future with warm courage and high hope.</w:t>
            </w:r>
          </w:p>
        </w:tc>
        <w:tc>
          <w:tcPr>
            <w:tcW w:w="5220" w:type="dxa"/>
          </w:tcPr>
          <w:p w:rsidR="00AE506B" w:rsidRPr="00885C7B" w:rsidRDefault="00AE506B" w:rsidP="00E9453E">
            <w:pPr>
              <w:autoSpaceDE w:val="0"/>
              <w:autoSpaceDN w:val="0"/>
              <w:adjustRightInd w:val="0"/>
              <w:spacing w:line="276" w:lineRule="auto"/>
              <w:rPr>
                <w:rFonts w:ascii="Times New Roman" w:hAnsi="Times New Roman" w:cs="Arial"/>
                <w:b/>
              </w:rPr>
            </w:pPr>
            <w:r w:rsidRPr="00885C7B">
              <w:rPr>
                <w:rFonts w:ascii="Times New Roman" w:hAnsi="Times New Roman" w:cs="Arial"/>
                <w:b/>
              </w:rPr>
              <w:t>Colors:</w:t>
            </w:r>
          </w:p>
          <w:p w:rsidR="00AE506B" w:rsidRPr="00885C7B" w:rsidRDefault="00AE506B" w:rsidP="00E9453E">
            <w:pPr>
              <w:numPr>
                <w:ilvl w:val="0"/>
                <w:numId w:val="1"/>
              </w:numPr>
              <w:autoSpaceDE w:val="0"/>
              <w:autoSpaceDN w:val="0"/>
              <w:adjustRightInd w:val="0"/>
              <w:spacing w:line="276" w:lineRule="auto"/>
              <w:rPr>
                <w:rFonts w:ascii="Times New Roman" w:hAnsi="Times New Roman" w:cs="Arial"/>
              </w:rPr>
            </w:pPr>
            <w:r w:rsidRPr="00885C7B">
              <w:rPr>
                <w:rFonts w:ascii="Times New Roman" w:hAnsi="Times New Roman" w:cs="Arial"/>
              </w:rPr>
              <w:t>Red and white</w:t>
            </w:r>
          </w:p>
          <w:p w:rsidR="00AE506B" w:rsidRPr="00885C7B" w:rsidRDefault="00AE506B" w:rsidP="00E9453E">
            <w:pPr>
              <w:autoSpaceDE w:val="0"/>
              <w:autoSpaceDN w:val="0"/>
              <w:adjustRightInd w:val="0"/>
              <w:spacing w:line="276" w:lineRule="auto"/>
              <w:rPr>
                <w:rFonts w:ascii="Times New Roman" w:hAnsi="Times New Roman" w:cs="Arial"/>
                <w:b/>
              </w:rPr>
            </w:pPr>
            <w:r w:rsidRPr="00885C7B">
              <w:rPr>
                <w:rFonts w:ascii="Times New Roman" w:hAnsi="Times New Roman" w:cs="Arial"/>
                <w:b/>
              </w:rPr>
              <w:t>FCCLA Uniform:</w:t>
            </w:r>
          </w:p>
          <w:p w:rsidR="00AE506B" w:rsidRPr="00885C7B" w:rsidRDefault="00AE506B" w:rsidP="00E9453E">
            <w:pPr>
              <w:numPr>
                <w:ilvl w:val="0"/>
                <w:numId w:val="1"/>
              </w:numPr>
              <w:autoSpaceDE w:val="0"/>
              <w:autoSpaceDN w:val="0"/>
              <w:adjustRightInd w:val="0"/>
              <w:spacing w:line="276" w:lineRule="auto"/>
              <w:rPr>
                <w:rFonts w:ascii="Times New Roman" w:hAnsi="Times New Roman" w:cs="Arial"/>
              </w:rPr>
            </w:pPr>
            <w:r w:rsidRPr="00885C7B">
              <w:rPr>
                <w:rFonts w:ascii="Times New Roman" w:hAnsi="Times New Roman" w:cs="Arial"/>
              </w:rPr>
              <w:t>Red Blazer—may be single or double-breasted. (State Officers)</w:t>
            </w:r>
          </w:p>
          <w:p w:rsidR="00AE506B" w:rsidRPr="00885C7B" w:rsidRDefault="00AE506B" w:rsidP="00E9453E">
            <w:pPr>
              <w:numPr>
                <w:ilvl w:val="0"/>
                <w:numId w:val="1"/>
              </w:numPr>
              <w:autoSpaceDE w:val="0"/>
              <w:autoSpaceDN w:val="0"/>
              <w:adjustRightInd w:val="0"/>
              <w:spacing w:line="276" w:lineRule="auto"/>
              <w:rPr>
                <w:rFonts w:ascii="Times New Roman" w:hAnsi="Times New Roman" w:cs="Arial"/>
              </w:rPr>
            </w:pPr>
            <w:r w:rsidRPr="00885C7B">
              <w:rPr>
                <w:rFonts w:ascii="Times New Roman" w:hAnsi="Times New Roman" w:cs="Arial"/>
              </w:rPr>
              <w:t>Black skirts and slacks are to be worn with the official blazer.</w:t>
            </w:r>
          </w:p>
          <w:p w:rsidR="00AE506B" w:rsidRPr="00885C7B" w:rsidRDefault="00AE506B" w:rsidP="00E9453E">
            <w:pPr>
              <w:numPr>
                <w:ilvl w:val="0"/>
                <w:numId w:val="1"/>
              </w:numPr>
              <w:autoSpaceDE w:val="0"/>
              <w:autoSpaceDN w:val="0"/>
              <w:adjustRightInd w:val="0"/>
              <w:spacing w:line="276" w:lineRule="auto"/>
              <w:rPr>
                <w:rFonts w:ascii="Times New Roman" w:hAnsi="Times New Roman" w:cs="Arial"/>
              </w:rPr>
            </w:pPr>
            <w:r w:rsidRPr="00885C7B">
              <w:rPr>
                <w:rFonts w:ascii="Times New Roman" w:hAnsi="Times New Roman" w:cs="Arial"/>
              </w:rPr>
              <w:t>Professional Dress for Members.</w:t>
            </w:r>
          </w:p>
          <w:p w:rsidR="00AE506B" w:rsidRPr="00885C7B" w:rsidRDefault="00AE506B" w:rsidP="00E9453E">
            <w:pPr>
              <w:autoSpaceDE w:val="0"/>
              <w:autoSpaceDN w:val="0"/>
              <w:adjustRightInd w:val="0"/>
              <w:spacing w:line="276" w:lineRule="auto"/>
              <w:rPr>
                <w:rFonts w:ascii="Times New Roman" w:hAnsi="Times New Roman" w:cs="Arial"/>
                <w:b/>
              </w:rPr>
            </w:pPr>
            <w:r w:rsidRPr="00885C7B">
              <w:rPr>
                <w:rFonts w:ascii="Times New Roman" w:hAnsi="Times New Roman" w:cs="Arial"/>
                <w:b/>
              </w:rPr>
              <w:t>Tagline:</w:t>
            </w:r>
          </w:p>
          <w:p w:rsidR="00AE506B" w:rsidRPr="00885C7B" w:rsidRDefault="00AE506B" w:rsidP="00E9453E">
            <w:pPr>
              <w:numPr>
                <w:ilvl w:val="0"/>
                <w:numId w:val="3"/>
              </w:numPr>
              <w:autoSpaceDE w:val="0"/>
              <w:autoSpaceDN w:val="0"/>
              <w:adjustRightInd w:val="0"/>
              <w:spacing w:line="276" w:lineRule="auto"/>
              <w:rPr>
                <w:rFonts w:ascii="Times New Roman" w:hAnsi="Times New Roman" w:cs="Arial"/>
              </w:rPr>
            </w:pPr>
            <w:r w:rsidRPr="00885C7B">
              <w:rPr>
                <w:rFonts w:ascii="Times New Roman" w:hAnsi="Times New Roman" w:cs="Arial"/>
              </w:rPr>
              <w:t>The Ultimate Leadership Experience</w:t>
            </w:r>
          </w:p>
          <w:p w:rsidR="00AE506B" w:rsidRPr="00885C7B" w:rsidRDefault="00AE506B" w:rsidP="00E9453E">
            <w:pPr>
              <w:autoSpaceDE w:val="0"/>
              <w:autoSpaceDN w:val="0"/>
              <w:adjustRightInd w:val="0"/>
              <w:spacing w:line="276" w:lineRule="auto"/>
              <w:rPr>
                <w:rFonts w:ascii="Times New Roman" w:hAnsi="Times New Roman" w:cs="Arial"/>
                <w:b/>
              </w:rPr>
            </w:pPr>
            <w:r w:rsidRPr="00885C7B">
              <w:rPr>
                <w:rFonts w:ascii="Times New Roman" w:hAnsi="Times New Roman" w:cs="Arial"/>
                <w:b/>
              </w:rPr>
              <w:t>Motto:</w:t>
            </w:r>
          </w:p>
          <w:p w:rsidR="00AE506B" w:rsidRPr="00885C7B" w:rsidRDefault="00AE506B" w:rsidP="00E9453E">
            <w:pPr>
              <w:numPr>
                <w:ilvl w:val="0"/>
                <w:numId w:val="3"/>
              </w:numPr>
              <w:autoSpaceDE w:val="0"/>
              <w:autoSpaceDN w:val="0"/>
              <w:adjustRightInd w:val="0"/>
              <w:spacing w:line="276" w:lineRule="auto"/>
              <w:rPr>
                <w:rFonts w:ascii="Times New Roman" w:hAnsi="Times New Roman" w:cs="Arial"/>
              </w:rPr>
            </w:pPr>
            <w:r w:rsidRPr="00885C7B">
              <w:rPr>
                <w:rFonts w:ascii="Times New Roman" w:hAnsi="Times New Roman" w:cs="Arial"/>
              </w:rPr>
              <w:t>Toward New Horizons</w:t>
            </w:r>
          </w:p>
          <w:p w:rsidR="00AE506B" w:rsidRPr="00885C7B" w:rsidRDefault="00AE506B" w:rsidP="00E9453E">
            <w:pPr>
              <w:autoSpaceDE w:val="0"/>
              <w:autoSpaceDN w:val="0"/>
              <w:adjustRightInd w:val="0"/>
              <w:spacing w:line="276" w:lineRule="auto"/>
              <w:rPr>
                <w:rFonts w:ascii="Times New Roman" w:hAnsi="Times New Roman" w:cs="Arial"/>
                <w:b/>
              </w:rPr>
            </w:pPr>
            <w:r w:rsidRPr="00885C7B">
              <w:rPr>
                <w:rFonts w:ascii="Times New Roman" w:hAnsi="Times New Roman" w:cs="Arial"/>
                <w:b/>
              </w:rPr>
              <w:t>Flower:</w:t>
            </w:r>
          </w:p>
          <w:p w:rsidR="00AE506B" w:rsidRPr="00885C7B" w:rsidRDefault="00AE506B" w:rsidP="00E9453E">
            <w:pPr>
              <w:pStyle w:val="NormalWeb"/>
              <w:numPr>
                <w:ilvl w:val="0"/>
                <w:numId w:val="3"/>
              </w:numPr>
              <w:spacing w:after="240" w:line="276" w:lineRule="auto"/>
              <w:rPr>
                <w:rFonts w:ascii="Times New Roman" w:hAnsi="Times New Roman"/>
              </w:rPr>
            </w:pPr>
            <w:r w:rsidRPr="00885C7B">
              <w:rPr>
                <w:rFonts w:ascii="Times New Roman" w:hAnsi="Times New Roman"/>
              </w:rPr>
              <w:t>Rose</w:t>
            </w:r>
          </w:p>
        </w:tc>
      </w:tr>
    </w:tbl>
    <w:p w:rsidR="00460942" w:rsidRDefault="00460942" w:rsidP="00460942">
      <w:pPr>
        <w:autoSpaceDE w:val="0"/>
        <w:autoSpaceDN w:val="0"/>
        <w:adjustRightInd w:val="0"/>
        <w:rPr>
          <w:rFonts w:ascii="Times New Roman" w:hAnsi="Times New Roman" w:cs="Arial"/>
        </w:rPr>
        <w:sectPr w:rsidR="00460942">
          <w:type w:val="continuous"/>
          <w:pgSz w:w="12240" w:h="15840"/>
          <w:pgMar w:top="1440" w:right="1800" w:bottom="1440" w:left="1800" w:header="720" w:footer="720" w:gutter="0"/>
          <w:cols w:space="720"/>
        </w:sectPr>
      </w:pPr>
    </w:p>
    <w:p w:rsidR="00460942" w:rsidRPr="00460942" w:rsidRDefault="00460942" w:rsidP="00460942">
      <w:pPr>
        <w:autoSpaceDE w:val="0"/>
        <w:autoSpaceDN w:val="0"/>
        <w:adjustRightInd w:val="0"/>
        <w:rPr>
          <w:rFonts w:ascii="Times New Roman" w:hAnsi="Times New Roman" w:cs="Arial"/>
          <w:sz w:val="28"/>
        </w:rPr>
      </w:pPr>
    </w:p>
    <w:tbl>
      <w:tblPr>
        <w:tblStyle w:val="TableGrid"/>
        <w:tblW w:w="0" w:type="auto"/>
        <w:tblLook w:val="00BF"/>
      </w:tblPr>
      <w:tblGrid>
        <w:gridCol w:w="8748"/>
      </w:tblGrid>
      <w:tr w:rsidR="00460942" w:rsidTr="00460942">
        <w:trPr>
          <w:trHeight w:val="332"/>
        </w:trPr>
        <w:tc>
          <w:tcPr>
            <w:tcW w:w="8748" w:type="dxa"/>
          </w:tcPr>
          <w:p w:rsidR="00460942" w:rsidRDefault="00460942" w:rsidP="00460942">
            <w:pPr>
              <w:autoSpaceDE w:val="0"/>
              <w:autoSpaceDN w:val="0"/>
              <w:adjustRightInd w:val="0"/>
              <w:jc w:val="center"/>
              <w:rPr>
                <w:rFonts w:ascii="Times New Roman" w:hAnsi="Times New Roman" w:cs="Arial"/>
                <w:sz w:val="28"/>
              </w:rPr>
            </w:pPr>
            <w:r>
              <w:rPr>
                <w:rFonts w:ascii="Times New Roman" w:hAnsi="Times New Roman" w:cs="Arial"/>
                <w:sz w:val="28"/>
              </w:rPr>
              <w:t>Some of our Popular events!</w:t>
            </w:r>
          </w:p>
        </w:tc>
      </w:tr>
    </w:tbl>
    <w:p w:rsidR="00460942" w:rsidRPr="00460942" w:rsidRDefault="00460942" w:rsidP="00460942">
      <w:pPr>
        <w:autoSpaceDE w:val="0"/>
        <w:autoSpaceDN w:val="0"/>
        <w:adjustRightInd w:val="0"/>
        <w:rPr>
          <w:rFonts w:ascii="Times New Roman" w:hAnsi="Times New Roman" w:cs="Arial"/>
          <w:sz w:val="28"/>
        </w:rPr>
        <w:sectPr w:rsidR="00460942" w:rsidRPr="00460942">
          <w:type w:val="continuous"/>
          <w:pgSz w:w="12240" w:h="15840"/>
          <w:pgMar w:top="1440" w:right="1800" w:bottom="1440" w:left="1800" w:header="720" w:footer="720" w:gutter="0"/>
          <w:cols w:space="720"/>
        </w:sectPr>
      </w:pPr>
    </w:p>
    <w:tbl>
      <w:tblPr>
        <w:tblStyle w:val="TableGrid"/>
        <w:tblW w:w="0" w:type="auto"/>
        <w:tblLook w:val="00BF"/>
      </w:tblPr>
      <w:tblGrid>
        <w:gridCol w:w="4428"/>
        <w:gridCol w:w="4320"/>
      </w:tblGrid>
      <w:tr w:rsidR="00460942" w:rsidTr="00A96C16">
        <w:trPr>
          <w:trHeight w:val="962"/>
        </w:trPr>
        <w:tc>
          <w:tcPr>
            <w:tcW w:w="4428" w:type="dxa"/>
            <w:vAlign w:val="center"/>
          </w:tcPr>
          <w:p w:rsidR="00460942" w:rsidRDefault="007E5B36" w:rsidP="00460942">
            <w:pPr>
              <w:autoSpaceDE w:val="0"/>
              <w:autoSpaceDN w:val="0"/>
              <w:adjustRightInd w:val="0"/>
              <w:rPr>
                <w:rFonts w:ascii="Times New Roman" w:hAnsi="Times New Roman" w:cs="Arial"/>
              </w:rPr>
            </w:pPr>
            <w:r>
              <w:rPr>
                <w:rFonts w:ascii="Times New Roman" w:hAnsi="Times New Roman" w:cs="Arial"/>
              </w:rPr>
              <w:t>S</w:t>
            </w:r>
            <w:r w:rsidR="00460942" w:rsidRPr="00885C7B">
              <w:rPr>
                <w:rFonts w:ascii="Times New Roman" w:hAnsi="Times New Roman" w:cs="Arial"/>
              </w:rPr>
              <w:t>eptember</w:t>
            </w:r>
            <w:r>
              <w:rPr>
                <w:rFonts w:ascii="Times New Roman" w:hAnsi="Times New Roman" w:cs="Arial"/>
              </w:rPr>
              <w:t xml:space="preserve"> 20</w:t>
            </w:r>
            <w:r w:rsidRPr="007E5B36">
              <w:rPr>
                <w:rFonts w:ascii="Times New Roman" w:hAnsi="Times New Roman" w:cs="Arial"/>
                <w:vertAlign w:val="superscript"/>
              </w:rPr>
              <w:t>th</w:t>
            </w:r>
            <w:r>
              <w:rPr>
                <w:rFonts w:ascii="Times New Roman" w:hAnsi="Times New Roman" w:cs="Arial"/>
              </w:rPr>
              <w:t xml:space="preserve"> </w:t>
            </w:r>
            <w:r w:rsidR="00460942" w:rsidRPr="00885C7B">
              <w:rPr>
                <w:rFonts w:ascii="Times New Roman" w:hAnsi="Times New Roman" w:cs="Arial"/>
              </w:rPr>
              <w:t>Homecoming Carnival</w:t>
            </w:r>
          </w:p>
          <w:p w:rsidR="007E5B36" w:rsidRPr="00885C7B" w:rsidRDefault="007E5B36" w:rsidP="00460942">
            <w:pPr>
              <w:autoSpaceDE w:val="0"/>
              <w:autoSpaceDN w:val="0"/>
              <w:adjustRightInd w:val="0"/>
              <w:rPr>
                <w:rFonts w:ascii="Times New Roman" w:hAnsi="Times New Roman" w:cs="Arial"/>
              </w:rPr>
            </w:pPr>
            <w:r>
              <w:rPr>
                <w:rFonts w:ascii="Times New Roman" w:hAnsi="Times New Roman" w:cs="Arial"/>
              </w:rPr>
              <w:t>October 3</w:t>
            </w:r>
            <w:r>
              <w:rPr>
                <w:rFonts w:ascii="Times New Roman" w:hAnsi="Times New Roman" w:cs="Arial"/>
                <w:vertAlign w:val="superscript"/>
              </w:rPr>
              <w:t xml:space="preserve">rd </w:t>
            </w:r>
            <w:r>
              <w:rPr>
                <w:rFonts w:ascii="Times New Roman" w:hAnsi="Times New Roman" w:cs="Arial"/>
              </w:rPr>
              <w:t>Great American Bake Sale</w:t>
            </w:r>
          </w:p>
          <w:p w:rsidR="00460942" w:rsidRPr="00885C7B" w:rsidRDefault="007E5B36" w:rsidP="00460942">
            <w:pPr>
              <w:autoSpaceDE w:val="0"/>
              <w:autoSpaceDN w:val="0"/>
              <w:adjustRightInd w:val="0"/>
              <w:rPr>
                <w:rFonts w:ascii="Times New Roman" w:hAnsi="Times New Roman" w:cs="Arial"/>
              </w:rPr>
            </w:pPr>
            <w:r>
              <w:rPr>
                <w:rFonts w:ascii="Times New Roman" w:hAnsi="Times New Roman" w:cs="Arial"/>
              </w:rPr>
              <w:t>October 16</w:t>
            </w:r>
            <w:r w:rsidRPr="007E5B36">
              <w:rPr>
                <w:rFonts w:ascii="Times New Roman" w:hAnsi="Times New Roman" w:cs="Arial"/>
                <w:vertAlign w:val="superscript"/>
              </w:rPr>
              <w:t>th</w:t>
            </w:r>
            <w:r>
              <w:rPr>
                <w:rFonts w:ascii="Times New Roman" w:hAnsi="Times New Roman" w:cs="Arial"/>
              </w:rPr>
              <w:t xml:space="preserve"> Breadstick Bash</w:t>
            </w:r>
          </w:p>
        </w:tc>
        <w:tc>
          <w:tcPr>
            <w:tcW w:w="4320" w:type="dxa"/>
            <w:vAlign w:val="center"/>
          </w:tcPr>
          <w:p w:rsidR="00460942" w:rsidRPr="00885C7B" w:rsidRDefault="007E5B36" w:rsidP="00460942">
            <w:pPr>
              <w:autoSpaceDE w:val="0"/>
              <w:autoSpaceDN w:val="0"/>
              <w:adjustRightInd w:val="0"/>
              <w:rPr>
                <w:rFonts w:ascii="Times New Roman" w:hAnsi="Times New Roman" w:cs="Arial"/>
              </w:rPr>
            </w:pPr>
            <w:r>
              <w:rPr>
                <w:rFonts w:ascii="Times New Roman" w:hAnsi="Times New Roman" w:cs="Arial"/>
              </w:rPr>
              <w:t>December 2</w:t>
            </w:r>
            <w:r w:rsidRPr="007E5B36">
              <w:rPr>
                <w:rFonts w:ascii="Times New Roman" w:hAnsi="Times New Roman" w:cs="Arial"/>
                <w:vertAlign w:val="superscript"/>
              </w:rPr>
              <w:t>nd</w:t>
            </w:r>
            <w:r>
              <w:rPr>
                <w:rFonts w:ascii="Times New Roman" w:hAnsi="Times New Roman" w:cs="Arial"/>
              </w:rPr>
              <w:t xml:space="preserve"> -16</w:t>
            </w:r>
            <w:r w:rsidRPr="007E5B36">
              <w:rPr>
                <w:rFonts w:ascii="Times New Roman" w:hAnsi="Times New Roman" w:cs="Arial"/>
                <w:vertAlign w:val="superscript"/>
              </w:rPr>
              <w:t>th</w:t>
            </w:r>
            <w:r>
              <w:rPr>
                <w:rFonts w:ascii="Times New Roman" w:hAnsi="Times New Roman" w:cs="Arial"/>
              </w:rPr>
              <w:t xml:space="preserve"> </w:t>
            </w:r>
            <w:r w:rsidR="00460942" w:rsidRPr="00885C7B">
              <w:rPr>
                <w:rFonts w:ascii="Times New Roman" w:hAnsi="Times New Roman" w:cs="Arial"/>
              </w:rPr>
              <w:t>Christmas Jars</w:t>
            </w:r>
          </w:p>
          <w:p w:rsidR="00460942" w:rsidRPr="00885C7B" w:rsidRDefault="007E5B36" w:rsidP="00460942">
            <w:pPr>
              <w:autoSpaceDE w:val="0"/>
              <w:autoSpaceDN w:val="0"/>
              <w:adjustRightInd w:val="0"/>
              <w:rPr>
                <w:rFonts w:ascii="Times New Roman" w:hAnsi="Times New Roman" w:cs="Arial"/>
              </w:rPr>
            </w:pPr>
            <w:r>
              <w:rPr>
                <w:rFonts w:ascii="Times New Roman" w:hAnsi="Times New Roman" w:cs="Arial"/>
              </w:rPr>
              <w:t>February—Area STAR Events</w:t>
            </w:r>
          </w:p>
          <w:p w:rsidR="00460942" w:rsidRDefault="007E5B36" w:rsidP="00460942">
            <w:pPr>
              <w:autoSpaceDE w:val="0"/>
              <w:autoSpaceDN w:val="0"/>
              <w:adjustRightInd w:val="0"/>
              <w:rPr>
                <w:rFonts w:ascii="Times New Roman" w:hAnsi="Times New Roman" w:cs="Arial"/>
              </w:rPr>
            </w:pPr>
            <w:r>
              <w:rPr>
                <w:rFonts w:ascii="Times New Roman" w:hAnsi="Times New Roman" w:cs="Arial"/>
              </w:rPr>
              <w:t>Marc 26</w:t>
            </w:r>
            <w:r w:rsidRPr="007E5B36">
              <w:rPr>
                <w:rFonts w:ascii="Times New Roman" w:hAnsi="Times New Roman" w:cs="Arial"/>
                <w:vertAlign w:val="superscript"/>
              </w:rPr>
              <w:t>th</w:t>
            </w:r>
            <w:r>
              <w:rPr>
                <w:rFonts w:ascii="Times New Roman" w:hAnsi="Times New Roman" w:cs="Arial"/>
              </w:rPr>
              <w:t xml:space="preserve"> and 27</w:t>
            </w:r>
            <w:r w:rsidRPr="007E5B36">
              <w:rPr>
                <w:rFonts w:ascii="Times New Roman" w:hAnsi="Times New Roman" w:cs="Arial"/>
                <w:vertAlign w:val="superscript"/>
              </w:rPr>
              <w:t>th</w:t>
            </w:r>
            <w:r>
              <w:rPr>
                <w:rFonts w:ascii="Times New Roman" w:hAnsi="Times New Roman" w:cs="Arial"/>
              </w:rPr>
              <w:t xml:space="preserve"> </w:t>
            </w:r>
            <w:r w:rsidR="00460942" w:rsidRPr="00885C7B">
              <w:rPr>
                <w:rFonts w:ascii="Times New Roman" w:hAnsi="Times New Roman" w:cs="Arial"/>
              </w:rPr>
              <w:t>State STAR Eve</w:t>
            </w:r>
            <w:r>
              <w:rPr>
                <w:rFonts w:ascii="Times New Roman" w:hAnsi="Times New Roman" w:cs="Arial"/>
              </w:rPr>
              <w:t>nts</w:t>
            </w:r>
          </w:p>
        </w:tc>
      </w:tr>
    </w:tbl>
    <w:p w:rsidR="00A96C16" w:rsidRPr="00A96C16" w:rsidRDefault="00A96C16" w:rsidP="00460942">
      <w:pPr>
        <w:rPr>
          <w:rFonts w:ascii="Times New Roman" w:hAnsi="Times New Roman" w:cs="Arial"/>
          <w:sz w:val="20"/>
          <w:szCs w:val="20"/>
        </w:rPr>
      </w:pPr>
      <w:r w:rsidRPr="00A96C16">
        <w:rPr>
          <w:rFonts w:ascii="Times New Roman" w:hAnsi="Times New Roman" w:cs="Arial"/>
          <w:sz w:val="20"/>
          <w:szCs w:val="20"/>
        </w:rPr>
        <w:t>Chapter Meetings/Activities are on the 3</w:t>
      </w:r>
      <w:r w:rsidRPr="00A96C16">
        <w:rPr>
          <w:rFonts w:ascii="Times New Roman" w:hAnsi="Times New Roman" w:cs="Arial"/>
          <w:sz w:val="20"/>
          <w:szCs w:val="20"/>
          <w:vertAlign w:val="superscript"/>
        </w:rPr>
        <w:t>rd</w:t>
      </w:r>
      <w:r w:rsidRPr="00A96C16">
        <w:rPr>
          <w:rFonts w:ascii="Times New Roman" w:hAnsi="Times New Roman" w:cs="Arial"/>
          <w:sz w:val="20"/>
          <w:szCs w:val="20"/>
        </w:rPr>
        <w:t xml:space="preserve"> Wednesday of every month.  Except for Sept. and Nov. it is the 3</w:t>
      </w:r>
      <w:r w:rsidRPr="00A96C16">
        <w:rPr>
          <w:rFonts w:ascii="Times New Roman" w:hAnsi="Times New Roman" w:cs="Arial"/>
          <w:sz w:val="20"/>
          <w:szCs w:val="20"/>
          <w:vertAlign w:val="superscript"/>
        </w:rPr>
        <w:t>rd</w:t>
      </w:r>
      <w:r w:rsidRPr="00A96C16">
        <w:rPr>
          <w:rFonts w:ascii="Times New Roman" w:hAnsi="Times New Roman" w:cs="Arial"/>
          <w:sz w:val="20"/>
          <w:szCs w:val="20"/>
        </w:rPr>
        <w:t xml:space="preserve"> Thursday.  Our first meeting is August 21</w:t>
      </w:r>
      <w:r w:rsidRPr="00A96C16">
        <w:rPr>
          <w:rFonts w:ascii="Times New Roman" w:hAnsi="Times New Roman" w:cs="Arial"/>
          <w:sz w:val="20"/>
          <w:szCs w:val="20"/>
          <w:vertAlign w:val="superscript"/>
        </w:rPr>
        <w:t>st</w:t>
      </w:r>
      <w:r w:rsidRPr="00A96C16">
        <w:rPr>
          <w:rFonts w:ascii="Times New Roman" w:hAnsi="Times New Roman" w:cs="Arial"/>
          <w:sz w:val="20"/>
          <w:szCs w:val="20"/>
        </w:rPr>
        <w:t xml:space="preserve"> from 2:30-3:30.  All meetings are held in the foods room B123.  </w:t>
      </w:r>
    </w:p>
    <w:sectPr w:rsidR="00A96C16" w:rsidRPr="00A96C16" w:rsidSect="00460942">
      <w:type w:val="continuous"/>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06AD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EB8C57A"/>
    <w:lvl w:ilvl="0">
      <w:start w:val="1"/>
      <w:numFmt w:val="decimal"/>
      <w:lvlText w:val="%1."/>
      <w:lvlJc w:val="left"/>
      <w:pPr>
        <w:tabs>
          <w:tab w:val="num" w:pos="1800"/>
        </w:tabs>
        <w:ind w:left="1800" w:hanging="360"/>
      </w:pPr>
    </w:lvl>
  </w:abstractNum>
  <w:abstractNum w:abstractNumId="2">
    <w:nsid w:val="FFFFFF7D"/>
    <w:multiLevelType w:val="singleLevel"/>
    <w:tmpl w:val="D46248F8"/>
    <w:lvl w:ilvl="0">
      <w:start w:val="1"/>
      <w:numFmt w:val="decimal"/>
      <w:lvlText w:val="%1."/>
      <w:lvlJc w:val="left"/>
      <w:pPr>
        <w:tabs>
          <w:tab w:val="num" w:pos="1440"/>
        </w:tabs>
        <w:ind w:left="1440" w:hanging="360"/>
      </w:pPr>
    </w:lvl>
  </w:abstractNum>
  <w:abstractNum w:abstractNumId="3">
    <w:nsid w:val="FFFFFF7E"/>
    <w:multiLevelType w:val="singleLevel"/>
    <w:tmpl w:val="0DACFD6A"/>
    <w:lvl w:ilvl="0">
      <w:start w:val="1"/>
      <w:numFmt w:val="decimal"/>
      <w:lvlText w:val="%1."/>
      <w:lvlJc w:val="left"/>
      <w:pPr>
        <w:tabs>
          <w:tab w:val="num" w:pos="1080"/>
        </w:tabs>
        <w:ind w:left="1080" w:hanging="360"/>
      </w:pPr>
    </w:lvl>
  </w:abstractNum>
  <w:abstractNum w:abstractNumId="4">
    <w:nsid w:val="FFFFFF7F"/>
    <w:multiLevelType w:val="singleLevel"/>
    <w:tmpl w:val="DEF861DA"/>
    <w:lvl w:ilvl="0">
      <w:start w:val="1"/>
      <w:numFmt w:val="decimal"/>
      <w:lvlText w:val="%1."/>
      <w:lvlJc w:val="left"/>
      <w:pPr>
        <w:tabs>
          <w:tab w:val="num" w:pos="720"/>
        </w:tabs>
        <w:ind w:left="720" w:hanging="360"/>
      </w:pPr>
    </w:lvl>
  </w:abstractNum>
  <w:abstractNum w:abstractNumId="5">
    <w:nsid w:val="FFFFFF80"/>
    <w:multiLevelType w:val="singleLevel"/>
    <w:tmpl w:val="10969C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C6CCFA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B20B3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25AECA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A88E80E"/>
    <w:lvl w:ilvl="0">
      <w:start w:val="1"/>
      <w:numFmt w:val="decimal"/>
      <w:lvlText w:val="%1."/>
      <w:lvlJc w:val="left"/>
      <w:pPr>
        <w:tabs>
          <w:tab w:val="num" w:pos="360"/>
        </w:tabs>
        <w:ind w:left="360" w:hanging="360"/>
      </w:pPr>
    </w:lvl>
  </w:abstractNum>
  <w:abstractNum w:abstractNumId="10">
    <w:nsid w:val="FFFFFF89"/>
    <w:multiLevelType w:val="singleLevel"/>
    <w:tmpl w:val="ECDA2D48"/>
    <w:lvl w:ilvl="0">
      <w:start w:val="1"/>
      <w:numFmt w:val="bullet"/>
      <w:lvlText w:val=""/>
      <w:lvlJc w:val="left"/>
      <w:pPr>
        <w:tabs>
          <w:tab w:val="num" w:pos="360"/>
        </w:tabs>
        <w:ind w:left="360" w:hanging="360"/>
      </w:pPr>
      <w:rPr>
        <w:rFonts w:ascii="Symbol" w:hAnsi="Symbol" w:hint="default"/>
      </w:rPr>
    </w:lvl>
  </w:abstractNum>
  <w:abstractNum w:abstractNumId="11">
    <w:nsid w:val="0D496880"/>
    <w:multiLevelType w:val="hybridMultilevel"/>
    <w:tmpl w:val="C1AA1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9E34E9"/>
    <w:multiLevelType w:val="hybridMultilevel"/>
    <w:tmpl w:val="12B8A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D35334"/>
    <w:multiLevelType w:val="hybridMultilevel"/>
    <w:tmpl w:val="FC74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55F7"/>
    <w:rsid w:val="000F11CD"/>
    <w:rsid w:val="00460942"/>
    <w:rsid w:val="004654A0"/>
    <w:rsid w:val="005655F7"/>
    <w:rsid w:val="00646797"/>
    <w:rsid w:val="007E5B36"/>
    <w:rsid w:val="00885C7B"/>
    <w:rsid w:val="00A56492"/>
    <w:rsid w:val="00A96C16"/>
    <w:rsid w:val="00AE506B"/>
    <w:rsid w:val="00E9453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65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55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85C7B"/>
    <w:pPr>
      <w:spacing w:before="100" w:after="200" w:line="288" w:lineRule="atLeast"/>
    </w:pPr>
    <w:rPr>
      <w:rFonts w:ascii="Arial" w:eastAsia="Times New Roman" w:hAnsi="Arial" w:cs="Arial"/>
      <w:color w:val="000000"/>
    </w:rPr>
  </w:style>
  <w:style w:type="paragraph" w:styleId="ListParagraph">
    <w:name w:val="List Paragraph"/>
    <w:basedOn w:val="Normal"/>
    <w:uiPriority w:val="34"/>
    <w:qFormat/>
    <w:rsid w:val="00E9453E"/>
    <w:pPr>
      <w:ind w:left="720"/>
      <w:contextualSpacing/>
    </w:pPr>
  </w:style>
  <w:style w:type="character" w:styleId="Hyperlink">
    <w:name w:val="Hyperlink"/>
    <w:basedOn w:val="DefaultParagraphFont"/>
    <w:rsid w:val="00A96C1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lakefccla.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NUL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dc:creator>
  <cp:keywords/>
  <cp:lastModifiedBy>WHS</cp:lastModifiedBy>
  <cp:revision>2</cp:revision>
  <dcterms:created xsi:type="dcterms:W3CDTF">2013-08-15T06:20:00Z</dcterms:created>
  <dcterms:modified xsi:type="dcterms:W3CDTF">2013-08-15T06:20:00Z</dcterms:modified>
</cp:coreProperties>
</file>