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2E13EA">
        <w:rPr>
          <w:rFonts w:ascii="Arial" w:hAnsi="Arial" w:cs="Arial"/>
          <w:b/>
          <w:sz w:val="28"/>
          <w:szCs w:val="28"/>
        </w:rPr>
        <w:t>Integrating STAR Events into National Programs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Student Body - Nation</w:t>
      </w:r>
      <w:bookmarkStart w:id="0" w:name="_GoBack"/>
      <w:bookmarkEnd w:id="0"/>
      <w:r w:rsidRPr="002E13EA">
        <w:rPr>
          <w:rFonts w:ascii="Arial" w:hAnsi="Arial" w:cs="Arial"/>
        </w:rPr>
        <w:t>al Program - Send students to elementary school to make placemats as a contest based on my plate.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Hold a big event related to a National Program so a variety of events can be taken care from that event. (One thing to umbrella many projects) Example - Traffic Safely Fair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National Programs in Action Illustrated Talk Community Service Student Body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Poster Competition based on a National Program with elementary schools. Financial fitness with Adult roles and STAR Events with a member</w:t>
      </w:r>
      <w:proofErr w:type="gramStart"/>
      <w:r w:rsidRPr="002E13EA">
        <w:rPr>
          <w:rFonts w:ascii="Arial" w:hAnsi="Arial" w:cs="Arial"/>
        </w:rPr>
        <w:t>. </w:t>
      </w:r>
      <w:proofErr w:type="gramEnd"/>
      <w:r w:rsidRPr="002E13EA">
        <w:rPr>
          <w:rFonts w:ascii="Arial" w:hAnsi="Arial" w:cs="Arial"/>
        </w:rPr>
        <w:t>Flow Chart of which STAR Events are connected to subject areas. Pick a National Program and then focus all STAR Events projects on that. Stop the Violence - Adult Roles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Family First in Adult Roles Student Body in Foods Health &amp; Wellness in Foods I Interior Design - used their boards to compete, publicize for opportunities to Nationals and for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Scholarships</w:t>
      </w:r>
      <w:proofErr w:type="gramStart"/>
      <w:r w:rsidRPr="002E13EA">
        <w:rPr>
          <w:rFonts w:ascii="Arial" w:hAnsi="Arial" w:cs="Arial"/>
        </w:rPr>
        <w:t>. </w:t>
      </w:r>
      <w:proofErr w:type="gramEnd"/>
      <w:r w:rsidRPr="002E13EA">
        <w:rPr>
          <w:rFonts w:ascii="Arial" w:hAnsi="Arial" w:cs="Arial"/>
        </w:rPr>
        <w:t>Teen Living - Do Power of One Unites, then they may expand for a STAR Event.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Change forms so you can save it. (Nationals suggestions) Make sure students know what the National Programs are. Identify what the National Programs are</w:t>
      </w:r>
      <w:proofErr w:type="gramStart"/>
      <w:r w:rsidRPr="002E13EA">
        <w:rPr>
          <w:rFonts w:ascii="Arial" w:hAnsi="Arial" w:cs="Arial"/>
        </w:rPr>
        <w:t>. </w:t>
      </w:r>
      <w:proofErr w:type="gramEnd"/>
      <w:r w:rsidRPr="002E13EA">
        <w:rPr>
          <w:rFonts w:ascii="Arial" w:hAnsi="Arial" w:cs="Arial"/>
        </w:rPr>
        <w:t>Do a blood drive - Fitness, Community Service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proofErr w:type="gramStart"/>
      <w:r w:rsidRPr="002E13EA">
        <w:rPr>
          <w:rFonts w:ascii="Arial" w:hAnsi="Arial" w:cs="Arial"/>
        </w:rPr>
        <w:t>Career Connections - Job Interview, Career Investigations, Entrepreneurship.</w:t>
      </w:r>
      <w:proofErr w:type="gramEnd"/>
      <w:r w:rsidRPr="002E13EA">
        <w:rPr>
          <w:rFonts w:ascii="Arial" w:hAnsi="Arial" w:cs="Arial"/>
        </w:rPr>
        <w:t xml:space="preserve"> FACTS - Illustrated Talk Chapter Service Project Display / Manual - Community Service Financial Fitness - Entrepreneurship, Life Event Planning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Family First - Focus on Children</w:t>
      </w:r>
      <w:proofErr w:type="gramStart"/>
      <w:r w:rsidRPr="002E13EA">
        <w:rPr>
          <w:rFonts w:ascii="Arial" w:hAnsi="Arial" w:cs="Arial"/>
        </w:rPr>
        <w:t>. </w:t>
      </w:r>
      <w:proofErr w:type="gramEnd"/>
      <w:r w:rsidRPr="002E13EA">
        <w:rPr>
          <w:rFonts w:ascii="Arial" w:hAnsi="Arial" w:cs="Arial"/>
        </w:rPr>
        <w:t>Have it as an assignment. People who are sick - go the Mexico for 3 weeks Keep students focused so they don’t get in trouble. Let them choose! Doesn’t have to relate to class, but there are many the relate. Ideas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Introduce at the beginning Have them do a little each term</w:t>
      </w:r>
      <w:proofErr w:type="gramStart"/>
      <w:r w:rsidRPr="002E13EA">
        <w:rPr>
          <w:rFonts w:ascii="Arial" w:hAnsi="Arial" w:cs="Arial"/>
        </w:rPr>
        <w:t>. </w:t>
      </w:r>
      <w:proofErr w:type="gramEnd"/>
      <w:r w:rsidRPr="002E13EA">
        <w:rPr>
          <w:rFonts w:ascii="Arial" w:hAnsi="Arial" w:cs="Arial"/>
        </w:rPr>
        <w:t>Use in advanced classes As an assignment, have students research 3 STAR Events Make it a performance objective to pass the State Test. Career Investigation works for all classes. Power of One Offer it as extra credit</w:t>
      </w:r>
      <w:proofErr w:type="gramStart"/>
      <w:r w:rsidRPr="002E13EA">
        <w:rPr>
          <w:rFonts w:ascii="Arial" w:hAnsi="Arial" w:cs="Arial"/>
        </w:rPr>
        <w:t>. </w:t>
      </w:r>
      <w:proofErr w:type="gramEnd"/>
      <w:r w:rsidRPr="002E13EA">
        <w:rPr>
          <w:rFonts w:ascii="Arial" w:hAnsi="Arial" w:cs="Arial"/>
        </w:rPr>
        <w:t>All standards and objectives can fit with a STAR Event - Monica Milburn has a list she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proofErr w:type="gramStart"/>
      <w:r w:rsidRPr="002E13EA">
        <w:rPr>
          <w:rFonts w:ascii="Arial" w:hAnsi="Arial" w:cs="Arial"/>
        </w:rPr>
        <w:t>made</w:t>
      </w:r>
      <w:proofErr w:type="gramEnd"/>
      <w:r w:rsidRPr="002E13EA">
        <w:rPr>
          <w:rFonts w:ascii="Arial" w:hAnsi="Arial" w:cs="Arial"/>
        </w:rPr>
        <w:t>. </w:t>
      </w:r>
      <w:proofErr w:type="spellStart"/>
      <w:r w:rsidRPr="002E13EA">
        <w:rPr>
          <w:rFonts w:ascii="Arial" w:hAnsi="Arial" w:cs="Arial"/>
        </w:rPr>
        <w:t>Goodle</w:t>
      </w:r>
      <w:proofErr w:type="spellEnd"/>
      <w:r w:rsidRPr="002E13EA">
        <w:rPr>
          <w:rFonts w:ascii="Arial" w:hAnsi="Arial" w:cs="Arial"/>
        </w:rPr>
        <w:t xml:space="preserve"> - Milburn Foods (2</w:t>
      </w:r>
      <w:proofErr w:type="spellStart"/>
      <w:r w:rsidRPr="002E13EA">
        <w:rPr>
          <w:rFonts w:ascii="Arial" w:hAnsi="Arial" w:cs="Arial"/>
          <w:position w:val="16"/>
        </w:rPr>
        <w:t>nd</w:t>
      </w:r>
      <w:proofErr w:type="spellEnd"/>
      <w:r w:rsidRPr="002E13EA">
        <w:rPr>
          <w:rFonts w:ascii="Arial" w:hAnsi="Arial" w:cs="Arial"/>
          <w:position w:val="16"/>
        </w:rPr>
        <w:t xml:space="preserve"> </w:t>
      </w:r>
      <w:r w:rsidRPr="002E13EA">
        <w:rPr>
          <w:rFonts w:ascii="Arial" w:hAnsi="Arial" w:cs="Arial"/>
        </w:rPr>
        <w:t>one) - FACS Conference - Project Based Learning -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STAR Event Classroom Ideas Chart Make completing a STAR Event an assignment for all students in “upper level” classes - they get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proofErr w:type="gramStart"/>
      <w:r w:rsidRPr="002E13EA">
        <w:rPr>
          <w:rFonts w:ascii="Arial" w:hAnsi="Arial" w:cs="Arial"/>
        </w:rPr>
        <w:t>to</w:t>
      </w:r>
      <w:proofErr w:type="gramEnd"/>
      <w:r w:rsidRPr="002E13EA">
        <w:rPr>
          <w:rFonts w:ascii="Arial" w:hAnsi="Arial" w:cs="Arial"/>
        </w:rPr>
        <w:t xml:space="preserve"> pick any STAR Event. Do the STAR Event as a project</w:t>
      </w:r>
    </w:p>
    <w:p w:rsidR="002E13EA" w:rsidRPr="002E13EA" w:rsidRDefault="002E13EA" w:rsidP="002E13E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2E13EA">
        <w:rPr>
          <w:rFonts w:ascii="Arial" w:hAnsi="Arial" w:cs="Arial"/>
        </w:rPr>
        <w:t>Interior Design in Interior Design Focus on Children in Child Development</w:t>
      </w:r>
    </w:p>
    <w:p w:rsidR="002338A4" w:rsidRDefault="002338A4"/>
    <w:sectPr w:rsidR="002338A4" w:rsidSect="002E13EA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EA"/>
    <w:rsid w:val="002338A4"/>
    <w:rsid w:val="002E13EA"/>
    <w:rsid w:val="0088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9153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Macintosh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Larkin</dc:creator>
  <cp:keywords/>
  <dc:description/>
  <cp:lastModifiedBy>Nikki Larkin</cp:lastModifiedBy>
  <cp:revision>2</cp:revision>
  <dcterms:created xsi:type="dcterms:W3CDTF">2013-06-18T20:17:00Z</dcterms:created>
  <dcterms:modified xsi:type="dcterms:W3CDTF">2013-06-18T20:17:00Z</dcterms:modified>
</cp:coreProperties>
</file>