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DEAC7" w14:textId="77777777" w:rsidR="00C12D48" w:rsidRPr="00A87E03" w:rsidRDefault="00A87E03" w:rsidP="00A87E03">
      <w:pPr>
        <w:jc w:val="center"/>
        <w:rPr>
          <w:rFonts w:ascii="Herculanum" w:hAnsi="Herculanum"/>
          <w:b/>
          <w:sz w:val="32"/>
          <w:szCs w:val="32"/>
        </w:rPr>
      </w:pPr>
      <w:bookmarkStart w:id="0" w:name="_GoBack"/>
      <w:bookmarkEnd w:id="0"/>
      <w:r w:rsidRPr="00A87E03">
        <w:rPr>
          <w:rFonts w:ascii="Herculanum" w:hAnsi="Herculanum"/>
          <w:b/>
          <w:sz w:val="32"/>
          <w:szCs w:val="32"/>
        </w:rPr>
        <w:t>Rights and Responsibility of Buyers</w:t>
      </w:r>
    </w:p>
    <w:p w14:paraId="0284C7C3" w14:textId="77777777" w:rsidR="00A87E03" w:rsidRDefault="00A87E03" w:rsidP="00A87E03">
      <w:pPr>
        <w:jc w:val="center"/>
        <w:rPr>
          <w:rFonts w:ascii="Desdemona" w:hAnsi="Desdemona"/>
          <w:b/>
          <w:sz w:val="32"/>
          <w:szCs w:val="32"/>
        </w:rPr>
      </w:pPr>
    </w:p>
    <w:p w14:paraId="3AF033CB" w14:textId="77777777" w:rsidR="00A87E03" w:rsidRDefault="00A87E03" w:rsidP="00A87E03">
      <w:pPr>
        <w:rPr>
          <w:rFonts w:ascii="Herculanum" w:hAnsi="Herculanum"/>
          <w:b/>
        </w:rPr>
      </w:pPr>
      <w:r w:rsidRPr="00A87E03">
        <w:rPr>
          <w:rFonts w:ascii="Herculanum" w:hAnsi="Herculanum"/>
          <w:b/>
        </w:rPr>
        <w:t>Guidelines for consumers</w:t>
      </w:r>
      <w:r>
        <w:rPr>
          <w:rFonts w:ascii="Herculanum" w:hAnsi="Herculanum"/>
          <w:b/>
        </w:rPr>
        <w:t>:</w:t>
      </w:r>
    </w:p>
    <w:p w14:paraId="2BFFD62E" w14:textId="77777777" w:rsidR="00A87E03" w:rsidRDefault="00A87E03" w:rsidP="00AF12DB">
      <w:pPr>
        <w:pStyle w:val="ListParagraph"/>
        <w:rPr>
          <w:rFonts w:ascii="Herculanum" w:hAnsi="Herculanum"/>
          <w:b/>
        </w:rPr>
        <w:sectPr w:rsidR="00A87E03" w:rsidSect="00F168C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15FD586" w14:textId="77777777" w:rsidR="001749E3" w:rsidRDefault="001749E3" w:rsidP="001749E3">
      <w:pPr>
        <w:rPr>
          <w:rFonts w:ascii="Herculanum" w:hAnsi="Herculanum"/>
          <w:b/>
        </w:rPr>
        <w:sectPr w:rsidR="001749E3" w:rsidSect="00A87E0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48F53F1" w14:textId="00994396" w:rsidR="001749E3" w:rsidRDefault="001749E3" w:rsidP="001749E3">
      <w:pPr>
        <w:rPr>
          <w:rFonts w:ascii="Herculanum" w:hAnsi="Herculanum"/>
          <w:b/>
        </w:rPr>
      </w:pPr>
    </w:p>
    <w:p w14:paraId="1E312FF6" w14:textId="5ADEC94B" w:rsidR="00AF12DB" w:rsidRDefault="00AF12DB" w:rsidP="001749E3">
      <w:pPr>
        <w:rPr>
          <w:rFonts w:ascii="Herculanum" w:hAnsi="Herculanum"/>
          <w:b/>
        </w:rPr>
      </w:pPr>
      <w:r>
        <w:rPr>
          <w:rFonts w:ascii="Herculanum" w:hAnsi="Herculanum"/>
          <w:b/>
        </w:rPr>
        <w:t>Rights</w:t>
      </w:r>
    </w:p>
    <w:p w14:paraId="0B0F1728" w14:textId="77777777" w:rsidR="00AF12DB" w:rsidRDefault="00AF12DB" w:rsidP="001749E3">
      <w:pPr>
        <w:rPr>
          <w:rFonts w:ascii="Herculanum" w:hAnsi="Herculanum"/>
          <w:b/>
        </w:rPr>
      </w:pPr>
    </w:p>
    <w:p w14:paraId="6F28B936" w14:textId="51217194" w:rsidR="001749E3" w:rsidRDefault="00AF12DB" w:rsidP="001749E3">
      <w:pPr>
        <w:rPr>
          <w:rFonts w:ascii="Herculanum" w:hAnsi="Herculanum"/>
          <w:b/>
        </w:rPr>
      </w:pPr>
      <w:r>
        <w:rPr>
          <w:rFonts w:ascii="Herculanum" w:hAnsi="Herculanum"/>
          <w:b/>
        </w:rPr>
        <w:t>Responsibilities</w:t>
      </w:r>
    </w:p>
    <w:p w14:paraId="32E139DB" w14:textId="77777777" w:rsidR="00AF12DB" w:rsidRDefault="00AF12DB" w:rsidP="001749E3">
      <w:pPr>
        <w:rPr>
          <w:rFonts w:ascii="Herculanum" w:hAnsi="Herculanum"/>
          <w:b/>
        </w:rPr>
      </w:pPr>
    </w:p>
    <w:p w14:paraId="08564F39" w14:textId="5CF80B95" w:rsidR="001749E3" w:rsidRDefault="001749E3" w:rsidP="001749E3">
      <w:pPr>
        <w:rPr>
          <w:rFonts w:ascii="Herculanum" w:hAnsi="Herculanum"/>
          <w:b/>
        </w:rPr>
      </w:pPr>
      <w:r>
        <w:rPr>
          <w:rFonts w:ascii="Herculanum" w:hAnsi="Herculanum"/>
          <w:b/>
        </w:rPr>
        <w:t>Consumer Complaints:</w:t>
      </w:r>
    </w:p>
    <w:p w14:paraId="7229E1E5" w14:textId="77777777" w:rsidR="001749E3" w:rsidRPr="00D2799F" w:rsidRDefault="00AB3B37" w:rsidP="00D2799F">
      <w:pPr>
        <w:pStyle w:val="ListParagraph"/>
        <w:numPr>
          <w:ilvl w:val="0"/>
          <w:numId w:val="3"/>
        </w:numPr>
        <w:spacing w:line="276" w:lineRule="auto"/>
        <w:rPr>
          <w:rFonts w:ascii="Shree Devanagari 714" w:hAnsi="Shree Devanagari 714"/>
          <w:b/>
        </w:rPr>
      </w:pPr>
      <w:r w:rsidRPr="00D2799F">
        <w:rPr>
          <w:rFonts w:ascii="Shree Devanagari 714" w:hAnsi="Shree Devanagari 714"/>
          <w:b/>
        </w:rPr>
        <w:t>It is imperative whenever a consumer complains that ____________________________________________________________.</w:t>
      </w:r>
    </w:p>
    <w:p w14:paraId="4BCC0421" w14:textId="77777777" w:rsidR="00AB3B37" w:rsidRPr="00D2799F" w:rsidRDefault="00AB3B37" w:rsidP="00D2799F">
      <w:pPr>
        <w:pStyle w:val="ListParagraph"/>
        <w:numPr>
          <w:ilvl w:val="0"/>
          <w:numId w:val="3"/>
        </w:numPr>
        <w:spacing w:line="276" w:lineRule="auto"/>
        <w:rPr>
          <w:rFonts w:ascii="Shree Devanagari 714" w:hAnsi="Shree Devanagari 714"/>
          <w:b/>
        </w:rPr>
      </w:pPr>
      <w:r w:rsidRPr="00D2799F">
        <w:rPr>
          <w:rFonts w:ascii="Shree Devanagari 714" w:hAnsi="Shree Devanagari 714"/>
          <w:b/>
        </w:rPr>
        <w:t xml:space="preserve">It is also important that the complaint be ___________________________________________________________________ or the person with the authority to handle the situation. </w:t>
      </w:r>
    </w:p>
    <w:p w14:paraId="6CC73C3A" w14:textId="77777777" w:rsidR="00AB3B37" w:rsidRDefault="00AB3B37" w:rsidP="00D2799F">
      <w:pPr>
        <w:pStyle w:val="ListParagraph"/>
        <w:numPr>
          <w:ilvl w:val="0"/>
          <w:numId w:val="3"/>
        </w:numPr>
        <w:spacing w:line="276" w:lineRule="auto"/>
        <w:rPr>
          <w:rFonts w:ascii="Shree Devanagari 714" w:hAnsi="Shree Devanagari 714"/>
          <w:b/>
        </w:rPr>
      </w:pPr>
      <w:r w:rsidRPr="00D2799F">
        <w:rPr>
          <w:rFonts w:ascii="Shree Devanagari 714" w:hAnsi="Shree Devanagari 714"/>
          <w:b/>
        </w:rPr>
        <w:t>______________________________________</w:t>
      </w:r>
      <w:r w:rsidR="00D2799F">
        <w:rPr>
          <w:rFonts w:ascii="Shree Devanagari 714" w:hAnsi="Shree Devanagari 714"/>
          <w:b/>
        </w:rPr>
        <w:t>_____________________________</w:t>
      </w:r>
      <w:r w:rsidRPr="00D2799F">
        <w:rPr>
          <w:rFonts w:ascii="Shree Devanagari 714" w:hAnsi="Shree Devanagari 714"/>
          <w:b/>
        </w:rPr>
        <w:t xml:space="preserve">over company policy because the salesclerk </w:t>
      </w:r>
      <w:r w:rsidR="006E5B16" w:rsidRPr="00D2799F">
        <w:rPr>
          <w:rFonts w:ascii="Shree Devanagari 714" w:hAnsi="Shree Devanagari 714"/>
          <w:b/>
        </w:rPr>
        <w:t>has no more control over the company</w:t>
      </w:r>
      <w:r w:rsidR="00D2799F" w:rsidRPr="00D2799F">
        <w:rPr>
          <w:rFonts w:ascii="Shree Devanagari 714" w:hAnsi="Shree Devanagari 714"/>
          <w:b/>
        </w:rPr>
        <w:t xml:space="preserve"> policy than the consumer does.</w:t>
      </w:r>
    </w:p>
    <w:p w14:paraId="325E7FE5" w14:textId="77777777" w:rsidR="00F43D47" w:rsidRDefault="00F43D47" w:rsidP="00F43D47">
      <w:pPr>
        <w:pStyle w:val="ListParagraph"/>
        <w:spacing w:line="276" w:lineRule="auto"/>
        <w:rPr>
          <w:rFonts w:ascii="Shree Devanagari 714" w:hAnsi="Shree Devanagari 714"/>
          <w:b/>
        </w:rPr>
      </w:pPr>
    </w:p>
    <w:p w14:paraId="0E3B90E9" w14:textId="51F5795E" w:rsidR="00F43D47" w:rsidRPr="00F43D47" w:rsidRDefault="00F43D47" w:rsidP="00AF12DB">
      <w:pPr>
        <w:spacing w:line="276" w:lineRule="auto"/>
        <w:rPr>
          <w:rFonts w:ascii="Herculanum" w:hAnsi="Herculanum"/>
          <w:b/>
          <w:sz w:val="16"/>
          <w:szCs w:val="16"/>
        </w:rPr>
      </w:pPr>
      <w:r w:rsidRPr="00F43D47">
        <w:rPr>
          <w:rFonts w:ascii="Herculanum" w:hAnsi="Herculanum"/>
          <w:b/>
        </w:rPr>
        <w:t>Complaint letter tips:</w:t>
      </w:r>
      <w:r w:rsidR="00AF12DB" w:rsidRPr="00F43D47">
        <w:rPr>
          <w:rFonts w:ascii="Herculanum" w:hAnsi="Herculanum"/>
          <w:b/>
          <w:sz w:val="16"/>
          <w:szCs w:val="16"/>
        </w:rPr>
        <w:t xml:space="preserve"> </w:t>
      </w:r>
    </w:p>
    <w:p w14:paraId="1E32FF35" w14:textId="77777777" w:rsidR="00F43D47" w:rsidRDefault="00116913" w:rsidP="00F43D47">
      <w:pPr>
        <w:spacing w:line="276" w:lineRule="auto"/>
        <w:ind w:firstLine="360"/>
        <w:rPr>
          <w:rFonts w:ascii="Herculanum" w:hAnsi="Herculanum"/>
          <w:b/>
        </w:rPr>
      </w:pPr>
      <w:r>
        <w:rPr>
          <w:rFonts w:ascii="Herculanum" w:hAnsi="Herculanum"/>
          <w:b/>
        </w:rPr>
        <w:t>-</w:t>
      </w:r>
      <w:r w:rsidR="00F43D47">
        <w:rPr>
          <w:rFonts w:ascii="Herculanum" w:hAnsi="Herculanum"/>
          <w:b/>
        </w:rPr>
        <w:t>Formatting</w:t>
      </w:r>
      <w:r>
        <w:rPr>
          <w:rFonts w:ascii="Herculanum" w:hAnsi="Herculanum"/>
          <w:b/>
        </w:rPr>
        <w:t>-</w:t>
      </w:r>
      <w:r w:rsidR="00F43D47">
        <w:rPr>
          <w:rFonts w:ascii="Herculanum" w:hAnsi="Herculanum"/>
          <w:b/>
        </w:rPr>
        <w:t xml:space="preserve"> </w:t>
      </w:r>
    </w:p>
    <w:p w14:paraId="25754F73" w14:textId="77777777" w:rsidR="00F43D47" w:rsidRDefault="00F43D47" w:rsidP="00F43D47">
      <w:pPr>
        <w:pStyle w:val="ListParagraph"/>
        <w:numPr>
          <w:ilvl w:val="0"/>
          <w:numId w:val="5"/>
        </w:numPr>
        <w:spacing w:line="276" w:lineRule="auto"/>
        <w:rPr>
          <w:rFonts w:ascii="Herculanum" w:hAnsi="Herculanum"/>
          <w:b/>
        </w:rPr>
        <w:sectPr w:rsidR="00F43D47" w:rsidSect="001749E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1FC8819" w14:textId="77777777" w:rsidR="00F43D47" w:rsidRPr="00E97D29" w:rsidRDefault="00F43D47" w:rsidP="00E97D29">
      <w:pPr>
        <w:spacing w:line="276" w:lineRule="auto"/>
        <w:ind w:left="360"/>
        <w:rPr>
          <w:rFonts w:ascii="Herculanum" w:hAnsi="Herculanum"/>
          <w:b/>
        </w:rPr>
        <w:sectPr w:rsidR="00F43D47" w:rsidRPr="00E97D29" w:rsidSect="00F43D4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FFDF828" w14:textId="77777777" w:rsidR="00F43D47" w:rsidRPr="00E97D29" w:rsidRDefault="00F43D47" w:rsidP="00E97D29">
      <w:pPr>
        <w:spacing w:line="276" w:lineRule="auto"/>
        <w:rPr>
          <w:rFonts w:ascii="Herculanum" w:hAnsi="Herculanum"/>
          <w:b/>
        </w:rPr>
      </w:pPr>
    </w:p>
    <w:sectPr w:rsidR="00F43D47" w:rsidRPr="00E97D29" w:rsidSect="001749E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rculanum">
    <w:panose1 w:val="02000505000000020004"/>
    <w:charset w:val="4D"/>
    <w:family w:val="auto"/>
    <w:pitch w:val="variable"/>
    <w:sig w:usb0="80000067" w:usb1="00000000" w:usb2="00000000" w:usb3="00000000" w:csb0="00000193" w:csb1="00000000"/>
  </w:font>
  <w:font w:name="Desdemona">
    <w:panose1 w:val="04020505020E03040504"/>
    <w:charset w:val="4D"/>
    <w:family w:val="decorative"/>
    <w:pitch w:val="variable"/>
    <w:sig w:usb0="00000003" w:usb1="00000000" w:usb2="00000000" w:usb3="00000000" w:csb0="00000001" w:csb1="00000000"/>
  </w:font>
  <w:font w:name="Shree Devanagari 714">
    <w:panose1 w:val="02000600000000000000"/>
    <w:charset w:val="00"/>
    <w:family w:val="auto"/>
    <w:pitch w:val="variable"/>
    <w:sig w:usb0="80008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103FA"/>
    <w:multiLevelType w:val="hybridMultilevel"/>
    <w:tmpl w:val="99D64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27FCD"/>
    <w:multiLevelType w:val="hybridMultilevel"/>
    <w:tmpl w:val="6584F8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C2870"/>
    <w:multiLevelType w:val="hybridMultilevel"/>
    <w:tmpl w:val="FB741D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C0CB1"/>
    <w:multiLevelType w:val="hybridMultilevel"/>
    <w:tmpl w:val="1C02C2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C19A6"/>
    <w:multiLevelType w:val="hybridMultilevel"/>
    <w:tmpl w:val="3606F9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E03"/>
    <w:rsid w:val="000F3410"/>
    <w:rsid w:val="00116913"/>
    <w:rsid w:val="001749E3"/>
    <w:rsid w:val="0022282E"/>
    <w:rsid w:val="006E5B16"/>
    <w:rsid w:val="00935E5F"/>
    <w:rsid w:val="00A87E03"/>
    <w:rsid w:val="00AB3B37"/>
    <w:rsid w:val="00AF12DB"/>
    <w:rsid w:val="00D2799F"/>
    <w:rsid w:val="00E97D29"/>
    <w:rsid w:val="00F168C5"/>
    <w:rsid w:val="00F4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2E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E03"/>
    <w:pPr>
      <w:ind w:left="720"/>
      <w:contextualSpacing/>
    </w:pPr>
  </w:style>
  <w:style w:type="table" w:styleId="TableGrid">
    <w:name w:val="Table Grid"/>
    <w:basedOn w:val="TableNormal"/>
    <w:uiPriority w:val="39"/>
    <w:rsid w:val="00A87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2018-02-27T15:44:00Z</dcterms:created>
  <dcterms:modified xsi:type="dcterms:W3CDTF">2018-02-27T15:44:00Z</dcterms:modified>
</cp:coreProperties>
</file>