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94" w:rsidRDefault="00384299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384299">
        <w:rPr>
          <w:rFonts w:ascii="Arial Black" w:hAnsi="Arial Black"/>
          <w:b/>
          <w:sz w:val="36"/>
          <w:szCs w:val="36"/>
          <w:u w:val="single"/>
        </w:rPr>
        <w:t>LEVEL 1</w:t>
      </w:r>
    </w:p>
    <w:p w:rsidR="00384299" w:rsidRPr="00384299" w:rsidRDefault="00384299" w:rsidP="0038429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Label each kitchen tool</w:t>
      </w:r>
    </w:p>
    <w:tbl>
      <w:tblPr>
        <w:tblStyle w:val="TableGrid"/>
        <w:tblW w:w="4959" w:type="pct"/>
        <w:tblLayout w:type="fixed"/>
        <w:tblLook w:val="04A0" w:firstRow="1" w:lastRow="0" w:firstColumn="1" w:lastColumn="0" w:noHBand="0" w:noVBand="1"/>
      </w:tblPr>
      <w:tblGrid>
        <w:gridCol w:w="4036"/>
        <w:gridCol w:w="3795"/>
        <w:gridCol w:w="3389"/>
        <w:gridCol w:w="3276"/>
      </w:tblGrid>
      <w:tr w:rsidR="00384299" w:rsidTr="000A1394">
        <w:trPr>
          <w:trHeight w:val="15"/>
        </w:trPr>
        <w:tc>
          <w:tcPr>
            <w:tcW w:w="1392" w:type="pct"/>
            <w:vAlign w:val="center"/>
          </w:tcPr>
          <w:p w:rsidR="00384299" w:rsidRDefault="00384299" w:rsidP="00384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B456B0" wp14:editId="166EA543">
                  <wp:extent cx="1497724" cy="881155"/>
                  <wp:effectExtent l="0" t="0" r="762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1426" r="2722" b="11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02" cy="886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DC6B09E" wp14:editId="3A72567F">
                  <wp:extent cx="1597264" cy="635452"/>
                  <wp:effectExtent l="0" t="0" r="0" b="5080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97" t="4593" r="1730" b="4514"/>
                          <a:stretch>
                            <a:fillRect/>
                          </a:stretch>
                        </pic:blipFill>
                        <pic:spPr bwMode="auto">
                          <a:xfrm rot="19863585">
                            <a:off x="0" y="0"/>
                            <a:ext cx="1605483" cy="638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6D0959" wp14:editId="250C728D">
                  <wp:extent cx="1520163" cy="678644"/>
                  <wp:effectExtent l="57150" t="57150" r="42545" b="0"/>
                  <wp:docPr id="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747" t="24124" r="4747" b="21968"/>
                          <a:stretch>
                            <a:fillRect/>
                          </a:stretch>
                        </pic:blipFill>
                        <pic:spPr bwMode="auto">
                          <a:xfrm rot="20456998">
                            <a:off x="0" y="0"/>
                            <a:ext cx="1573738" cy="702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  <w:vAlign w:val="center"/>
          </w:tcPr>
          <w:p w:rsidR="00384299" w:rsidRDefault="00384299" w:rsidP="000A1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934F2E" wp14:editId="53518E3F">
                  <wp:extent cx="1340068" cy="1326667"/>
                  <wp:effectExtent l="0" t="0" r="0" b="6985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289" cy="133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99" w:rsidTr="000A1394">
        <w:trPr>
          <w:trHeight w:val="15"/>
        </w:trPr>
        <w:tc>
          <w:tcPr>
            <w:tcW w:w="1392" w:type="pct"/>
            <w:vAlign w:val="center"/>
          </w:tcPr>
          <w:p w:rsidR="00384299" w:rsidRDefault="00384299" w:rsidP="000A1394">
            <w:pPr>
              <w:rPr>
                <w:rFonts w:ascii="Arial" w:hAnsi="Arial" w:cs="Arial"/>
                <w:sz w:val="24"/>
                <w:szCs w:val="24"/>
              </w:rPr>
            </w:pPr>
            <w:r w:rsidRPr="001D20A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CAEE5C" wp14:editId="562739B4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1175385</wp:posOffset>
                  </wp:positionV>
                  <wp:extent cx="929640" cy="1826260"/>
                  <wp:effectExtent l="8890" t="0" r="0" b="0"/>
                  <wp:wrapNone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7" t="1786" r="7616" b="357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9640" cy="182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DD9904" wp14:editId="0543F424">
                  <wp:extent cx="898635" cy="898635"/>
                  <wp:effectExtent l="0" t="0" r="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81" cy="89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 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F9B9B6" wp14:editId="79562A2B">
                  <wp:extent cx="563916" cy="1762239"/>
                  <wp:effectExtent l="10477" t="275273" r="0" b="208597"/>
                  <wp:docPr id="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4000" r="34000"/>
                          <a:stretch>
                            <a:fillRect/>
                          </a:stretch>
                        </pic:blipFill>
                        <pic:spPr bwMode="auto">
                          <a:xfrm rot="3972523">
                            <a:off x="0" y="0"/>
                            <a:ext cx="563916" cy="176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vAlign w:val="center"/>
          </w:tcPr>
          <w:p w:rsidR="00384299" w:rsidRDefault="00384299" w:rsidP="000A1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9CB685" wp14:editId="0C12F2BF">
                  <wp:extent cx="1201615" cy="1301750"/>
                  <wp:effectExtent l="209550" t="0" r="13208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333" r="4667" b="4667"/>
                          <a:stretch>
                            <a:fillRect/>
                          </a:stretch>
                        </pic:blipFill>
                        <pic:spPr bwMode="auto">
                          <a:xfrm rot="19048959">
                            <a:off x="0" y="0"/>
                            <a:ext cx="1201615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F7488D" wp14:editId="22A727C9">
                  <wp:extent cx="655121" cy="1364835"/>
                  <wp:effectExtent l="26035" t="31115" r="76200" b="190500"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400" r="27600"/>
                          <a:stretch>
                            <a:fillRect/>
                          </a:stretch>
                        </pic:blipFill>
                        <pic:spPr bwMode="auto">
                          <a:xfrm rot="17363362">
                            <a:off x="0" y="0"/>
                            <a:ext cx="655905" cy="136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99" w:rsidTr="000A1394">
        <w:trPr>
          <w:trHeight w:val="15"/>
        </w:trPr>
        <w:tc>
          <w:tcPr>
            <w:tcW w:w="1392" w:type="pct"/>
          </w:tcPr>
          <w:p w:rsidR="00384299" w:rsidRPr="001D20AA" w:rsidRDefault="00384299" w:rsidP="000A13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AE0657" wp14:editId="0C35F38D">
                  <wp:extent cx="1457512" cy="1457512"/>
                  <wp:effectExtent l="114300" t="0" r="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EFDFD"/>
                              </a:clrFrom>
                              <a:clrTo>
                                <a:srgbClr val="FE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99238">
                            <a:off x="0" y="0"/>
                            <a:ext cx="1451336" cy="1451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CCD27B1" wp14:editId="35787600">
                  <wp:extent cx="1497724" cy="882587"/>
                  <wp:effectExtent l="0" t="0" r="7620" b="0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l="6800" t="19600" r="3600" b="27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50" cy="88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53BE3C" wp14:editId="4CB5EDBF">
                  <wp:extent cx="966658" cy="921547"/>
                  <wp:effectExtent l="0" t="0" r="508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b="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47" cy="92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99" w:rsidTr="000A1394">
        <w:trPr>
          <w:trHeight w:val="3"/>
        </w:trPr>
        <w:tc>
          <w:tcPr>
            <w:tcW w:w="1392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A6E8C14" wp14:editId="7E00D758">
                  <wp:simplePos x="0" y="0"/>
                  <wp:positionH relativeFrom="column">
                    <wp:posOffset>2471420</wp:posOffset>
                  </wp:positionH>
                  <wp:positionV relativeFrom="paragraph">
                    <wp:posOffset>485140</wp:posOffset>
                  </wp:positionV>
                  <wp:extent cx="1923415" cy="349885"/>
                  <wp:effectExtent l="0" t="400050" r="0" b="450215"/>
                  <wp:wrapNone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1" t="41195" b="41429"/>
                          <a:stretch>
                            <a:fillRect/>
                          </a:stretch>
                        </pic:blipFill>
                        <pic:spPr bwMode="auto">
                          <a:xfrm rot="12561908" flipV="1">
                            <a:off x="0" y="0"/>
                            <a:ext cx="192341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N.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524362" wp14:editId="4BEFB62E">
                  <wp:extent cx="905074" cy="1686868"/>
                  <wp:effectExtent l="0" t="0" r="0" b="0"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1775" t="1943" r="1996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2530" cy="170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pct"/>
            <w:vAlign w:val="center"/>
          </w:tcPr>
          <w:p w:rsidR="00384299" w:rsidRDefault="00384299" w:rsidP="00384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116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</w:t>
            </w:r>
            <w:r>
              <w:rPr>
                <w:noProof/>
              </w:rPr>
              <w:drawing>
                <wp:inline distT="0" distB="0" distL="0" distR="0" wp14:anchorId="462CE9AA" wp14:editId="440CF3BA">
                  <wp:extent cx="1292773" cy="1292773"/>
                  <wp:effectExtent l="0" t="0" r="3175" b="3175"/>
                  <wp:docPr id="2" name="Picture 2" descr="http://o.quizlet.com/4TB2SPULwz8eRs9gsDifo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.quizlet.com/4TB2SPULwz8eRs9gsDifo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98" cy="129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  <w:vAlign w:val="center"/>
          </w:tcPr>
          <w:p w:rsidR="00384299" w:rsidRDefault="00384299" w:rsidP="000A1394">
            <w:pPr>
              <w:rPr>
                <w:rFonts w:ascii="Arial" w:hAnsi="Arial" w:cs="Arial"/>
                <w:sz w:val="24"/>
                <w:szCs w:val="24"/>
              </w:rPr>
            </w:pPr>
            <w:r w:rsidRPr="00D87B1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EFFA9" wp14:editId="4ED2CF1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1158875</wp:posOffset>
                      </wp:positionV>
                      <wp:extent cx="47244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DBC" w:rsidRPr="00D87B19" w:rsidRDefault="00B24DBC" w:rsidP="003842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7B19">
                                    <w:rPr>
                                      <w:sz w:val="28"/>
                                      <w:szCs w:val="28"/>
                                    </w:rPr>
                                    <w:t>Q.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5pt;margin-top:91.25pt;width:37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l4DAIAAPQ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" filled="f" stroked="f">
                      <v:textbox style="mso-fit-shape-to-text:t">
                        <w:txbxContent>
                          <w:p w:rsidR="00B24DBC" w:rsidRPr="00D87B19" w:rsidRDefault="00B24DBC" w:rsidP="003842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7B19">
                              <w:rPr>
                                <w:sz w:val="28"/>
                                <w:szCs w:val="28"/>
                              </w:rPr>
                              <w:t>Q.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60416A" wp14:editId="6FBA239F">
                  <wp:extent cx="1655379" cy="1655379"/>
                  <wp:effectExtent l="0" t="0" r="2540" b="2540"/>
                  <wp:docPr id="3" name="Picture 3" descr="http://t3.gstatic.com/images?q=tbn:ANd9GcST93JlbAqRe8JvJ0bbbVToDCqRfX_zNjga98runt8kLyFU4jG70Q:www.ikea.com/us/en/images/products/skanka-frying-pan__0084582_PE211394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T93JlbAqRe8JvJ0bbbVToDCqRfX_zNjga98runt8kLyFU4jG70Q:www.ikea.com/us/en/images/products/skanka-frying-pan__0084582_PE211394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89" cy="165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299" w:rsidRDefault="00384299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2</w:t>
      </w:r>
    </w:p>
    <w:tbl>
      <w:tblPr>
        <w:tblW w:w="0" w:type="auto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3090"/>
        <w:gridCol w:w="3225"/>
        <w:gridCol w:w="2974"/>
        <w:gridCol w:w="2500"/>
      </w:tblGrid>
      <w:tr w:rsidR="00384299" w:rsidRPr="00384299" w:rsidTr="00384299">
        <w:trPr>
          <w:trHeight w:val="229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work sugar and fat together until the mixture is soft and fluffy.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LIGHTLY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sprinkle or coat with a powdered substance, often with crumbs or </w:t>
            </w:r>
            <w:proofErr w:type="gramStart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seasoning.</w:t>
            </w:r>
            <w:proofErr w:type="gramEnd"/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coat food 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HEAVILY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with flour, breadcrumbs or cornmeal.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cut into very small 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CUBES.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cut or chop food as finely as possible.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384299" w:rsidRPr="00384299" w:rsidTr="00384299">
        <w:trPr>
          <w:trHeight w:val="237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mix ingredients by gently turning one part over another. 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</w:t>
            </w:r>
            <w:proofErr w:type="gramStart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 the</w:t>
            </w:r>
            <w:proofErr w:type="gramEnd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TERM:  To cut into small pieces.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 To finely divide food in various sizes by rubbing it on surface with sharp projections.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work dough to further </w:t>
            </w:r>
            <w:proofErr w:type="gramStart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mix</w:t>
            </w:r>
            <w:proofErr w:type="gramEnd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the ingredients and develop the gluten.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cut fat into flour with a pastry blender or two knives.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384299" w:rsidRPr="00384299" w:rsidTr="00384299">
        <w:trPr>
          <w:trHeight w:val="227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remove or strip off the skin or rind of some fruits and vegetables.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cook by the vapor produced when water is heated to the boiling point. 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beat rapidly to introduce air bubbles into food.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brown or cook foods with a small amount of fat using low to medium heat.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cook just below the boiling point. 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384299" w:rsidRPr="00384299" w:rsidTr="00384299">
        <w:trPr>
          <w:trHeight w:val="172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tool do we use for milk, oil and water?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tool we use for soups, sauces and pasta?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What color cutting board do we use for raw meats?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tool we use to remove the water from the pasta?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tool we use to cut fat into flour?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</w:tbl>
    <w:p w:rsidR="00384299" w:rsidRDefault="00384299" w:rsidP="00384299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lastRenderedPageBreak/>
        <w:t>LEVEL 3</w:t>
      </w:r>
    </w:p>
    <w:tbl>
      <w:tblPr>
        <w:tblW w:w="0" w:type="auto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3021"/>
        <w:gridCol w:w="2758"/>
        <w:gridCol w:w="2882"/>
        <w:gridCol w:w="2837"/>
      </w:tblGrid>
      <w:tr w:rsidR="00384299" w:rsidRPr="00384299" w:rsidTr="00384299">
        <w:trPr>
          <w:trHeight w:val="229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T. / Tbsp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t. / tsp.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gal.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qt.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pt.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384299" w:rsidRPr="00384299" w:rsidTr="00384299">
        <w:trPr>
          <w:trHeight w:val="210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C.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lb. / #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oz.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pkg.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min.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384299" w:rsidRPr="00384299" w:rsidTr="00384299">
        <w:trPr>
          <w:trHeight w:val="200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Tbsp. = ______ tsp.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c. = _______ Tbsp.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gal. = ______ qt.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stick of butter = ________ c.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1/8 c. = ______ Tbsp.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384299" w:rsidRPr="00384299" w:rsidTr="00384299">
        <w:trPr>
          <w:trHeight w:val="190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c. = ______ fl. oz.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3/4 c. = ______ Tbsp.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 5 1/3 Tbsp. = ______ c.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qt. = ________ c.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1/3 c. = _______Tbsp.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</w:tbl>
    <w:p w:rsidR="00384299" w:rsidRDefault="00384299" w:rsidP="00384299">
      <w:pPr>
        <w:jc w:val="center"/>
        <w:rPr>
          <w:rFonts w:ascii="Arial Black" w:hAnsi="Arial Black"/>
          <w:sz w:val="36"/>
          <w:szCs w:val="36"/>
        </w:rPr>
      </w:pPr>
    </w:p>
    <w:p w:rsidR="00384299" w:rsidRDefault="00384299" w:rsidP="00384299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lastRenderedPageBreak/>
        <w:t>LEVEL 4</w:t>
      </w:r>
    </w:p>
    <w:tbl>
      <w:tblPr>
        <w:tblW w:w="0" w:type="auto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2543"/>
        <w:gridCol w:w="2973"/>
        <w:gridCol w:w="3754"/>
        <w:gridCol w:w="2916"/>
      </w:tblGrid>
      <w:tr w:rsidR="00384299" w:rsidRPr="00384299" w:rsidTr="00384299">
        <w:trPr>
          <w:trHeight w:val="229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substance should you NEVER pour on a grease fire?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1.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first treatment for a bleeding cut?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should you use when trying to reach items on a high shelf?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should you do FIRST if someone is being shocked by an electrical appliance?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direction should all pan handles </w:t>
            </w:r>
            <w:proofErr w:type="gramStart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</w:t>
            </w:r>
            <w:proofErr w:type="gramEnd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facing on the stovetop?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384299" w:rsidRPr="00384299" w:rsidTr="00384299">
        <w:trPr>
          <w:trHeight w:val="255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would a mixture of chlorine bleach and ammonia create?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temperature should ground beef be cooked to?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Temperature Danger Zone?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Finish the phrase:  When in doubt, _____   ___    ______!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three things do bacteria need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 grow?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1.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    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3.  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     </w:t>
            </w:r>
          </w:p>
        </w:tc>
      </w:tr>
      <w:tr w:rsidR="00384299" w:rsidRPr="00384299" w:rsidTr="00DD7A91">
        <w:trPr>
          <w:trHeight w:val="191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most common food source for E. coli is: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most common food source for salmonella is: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most common food source for staph is: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most common food source for botulism is: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most common food source for hepatitis A is: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DD7A91" w:rsidRPr="00384299" w:rsidTr="00DD7A91">
        <w:trPr>
          <w:trHeight w:val="199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What is the most common cause of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norovirus?</w:t>
            </w:r>
          </w:p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384299" w:rsidRPr="00DD7A91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What is the most likely cause of </w:t>
            </w:r>
            <w:r w:rsidRPr="00DD7A9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Clostridium perfringens?</w:t>
            </w:r>
          </w:p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84299" w:rsidRPr="00DD7A91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What is the most common food source of </w:t>
            </w:r>
            <w:r w:rsidRPr="00DD7A9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campylobacter?</w:t>
            </w:r>
          </w:p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84299" w:rsidRPr="00DD7A91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4299" w:rsidRDefault="00DD7A91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What temperature should all poultry and leftovers be cooked to?</w:t>
            </w:r>
          </w:p>
          <w:p w:rsidR="00DD7A91" w:rsidRDefault="00DD7A91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DD7A91" w:rsidRPr="00384299" w:rsidRDefault="00DD7A91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4299" w:rsidRDefault="00DD7A91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What temperature should all solid cuts of meat and seafood be cooked to?</w:t>
            </w:r>
          </w:p>
          <w:p w:rsidR="00DD7A91" w:rsidRPr="00384299" w:rsidRDefault="00DD7A91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</w:tr>
    </w:tbl>
    <w:p w:rsidR="00384299" w:rsidRDefault="00DD7A91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5:</w:t>
      </w:r>
    </w:p>
    <w:tbl>
      <w:tblPr>
        <w:tblW w:w="15018" w:type="dxa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2852"/>
        <w:gridCol w:w="3216"/>
        <w:gridCol w:w="2763"/>
        <w:gridCol w:w="3028"/>
      </w:tblGrid>
      <w:tr w:rsidR="00646A5D" w:rsidRPr="00DD7A91" w:rsidTr="00646A5D">
        <w:trPr>
          <w:trHeight w:val="168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Times New Roman" w:eastAsia="Times New Roman" w:hAnsi="Times New Roman" w:cs="Times New Roman"/>
              </w:rPr>
              <w:t> 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What are the two safest ways to thaw frozen foods?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1.  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2.  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Q:  List </w:t>
            </w:r>
            <w:r w:rsidR="00646A5D"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3 m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icrowave safe materials.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 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1.  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2.  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3.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What material repels microwaves and should NEVER be placed in the microwave?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What THREE things are microwaves attracted to?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1.  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2.  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3.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Which type of container will cook more evenly:  round or square?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</w:tr>
      <w:tr w:rsidR="00646A5D" w:rsidRPr="00DD7A91" w:rsidTr="00646A5D">
        <w:trPr>
          <w:trHeight w:val="158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Foods will not brown in the microwave because there is no _________.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Keep hot foods ____ and cold foods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_____.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Why is Standing Time important?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Which would cook faster:  a whole potato or thin potato slices?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hy are dull knives dangerous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</w:tr>
      <w:tr w:rsidR="00646A5D" w:rsidRPr="00DD7A91" w:rsidTr="00646A5D">
        <w:trPr>
          <w:trHeight w:val="1510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Who are the YOPI’s? (most vulnerable to food borne illness) 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What is the FIRST thing you should wash when washing dishes?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9 tsp. = _______ Tbsp.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1/2 c. = ______ Tbsp.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One half of 2/3 c. = ______ c.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</w:tr>
      <w:tr w:rsidR="00646A5D" w:rsidRPr="00DD7A91" w:rsidTr="00646A5D">
        <w:trPr>
          <w:trHeight w:val="149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One half of 1/2 c. = _______ c.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1 qt. = ______ pt.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 1/2 Tbsp. = _____ tsp.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2 c. = ______ Tbsp.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What two cups do you use to measure 3/4 c.?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</w:p>
        </w:tc>
      </w:tr>
      <w:tr w:rsidR="00DD7A91" w:rsidRPr="00DD7A91" w:rsidTr="00646A5D">
        <w:trPr>
          <w:trHeight w:val="1590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Q: Give an example of cross contamination:</w:t>
            </w: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Q: Why are we finding salmonella and E. coli on fruits and vegetables?</w:t>
            </w: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Q: What first aid should you apply to a 1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st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degree burn?</w:t>
            </w: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Q: What are some of the common symptoms of food-borne illness?</w:t>
            </w: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Q: Food should not be in the danger zone for more than _______ hours:</w:t>
            </w: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A:</w:t>
            </w:r>
          </w:p>
        </w:tc>
      </w:tr>
    </w:tbl>
    <w:p w:rsidR="00DD7A91" w:rsidRDefault="00DD7A91" w:rsidP="00384299">
      <w:pPr>
        <w:jc w:val="center"/>
        <w:rPr>
          <w:rFonts w:ascii="Arial Black" w:hAnsi="Arial Black"/>
          <w:b/>
          <w:sz w:val="36"/>
          <w:szCs w:val="36"/>
        </w:rPr>
      </w:pPr>
    </w:p>
    <w:p w:rsidR="00646A5D" w:rsidRDefault="00646A5D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6</w:t>
      </w:r>
    </w:p>
    <w:tbl>
      <w:tblPr>
        <w:tblW w:w="14867" w:type="dxa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3049"/>
        <w:gridCol w:w="3192"/>
        <w:gridCol w:w="2794"/>
        <w:gridCol w:w="2974"/>
      </w:tblGrid>
      <w:tr w:rsidR="00646A5D" w:rsidRPr="00646A5D" w:rsidTr="000A1394">
        <w:trPr>
          <w:trHeight w:val="2277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Fats that are LIQUID at room temperature are called: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All fats and oils are grouped into the category called: _____________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ow many calories per gram do lipid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 provide?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are the FOUR Fat-Soluble Vitamins?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1.  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2.  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3.  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4.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Which type of cholesterol is the GOOD lipoprotein:  LDL or HDL?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</w:tr>
      <w:tr w:rsidR="00646A5D" w:rsidRPr="00646A5D" w:rsidTr="000A1394">
        <w:trPr>
          <w:trHeight w:val="218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are the THREE types of fatty acids?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 1. 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    2. 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    3.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Saturated fats are ______ in texture at room temperature.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Unsaturated fats are (usually</w:t>
            </w:r>
            <w:proofErr w:type="gramStart"/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  _</w:t>
            </w:r>
            <w:proofErr w:type="gramEnd"/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_______ in texture at room temperature.  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List one food high in cholesterol: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best type of fat for you?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646A5D" w:rsidRPr="00646A5D" w:rsidTr="000A1394">
        <w:trPr>
          <w:trHeight w:val="2347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effect does </w:t>
            </w:r>
            <w:r w:rsidRPr="00646A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Saturated 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fat have on HDL and LDL Levels?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__________HDL levels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__________LDL Levels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effect does </w:t>
            </w:r>
            <w:r w:rsidRPr="00646A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Polyunsaturated 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fat have on HDL and LDL Levels?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__________HDL Levels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__________LDL Levels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effect does </w:t>
            </w:r>
            <w:r w:rsidRPr="00646A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Monounsaturated 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fat have on HDL and LDL Levels?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__________HDL Levels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__________LDL Levels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chemical process that turns a liquid fat into a solid fat by adding extra hydrogen atoms is called: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is the risk of high levels of LDL cholesterol in your bloodstream?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646A5D" w:rsidRPr="00646A5D" w:rsidTr="000A1394">
        <w:trPr>
          <w:trHeight w:val="199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Fats do not add flavor to food. 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  Fat acts like a “c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ushion” to protect vital organs from shock.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  Exercise is an excellent way to lower fat and cholesterol in the body.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  Fat will help your body build strong bones.  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  One function of fat is to act as a reserve or emergency store of energy.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</w:tbl>
    <w:p w:rsidR="00646A5D" w:rsidRDefault="000A1394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7</w:t>
      </w:r>
    </w:p>
    <w:tbl>
      <w:tblPr>
        <w:tblW w:w="14716" w:type="dxa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2791"/>
        <w:gridCol w:w="2645"/>
        <w:gridCol w:w="3671"/>
        <w:gridCol w:w="2889"/>
      </w:tblGrid>
      <w:tr w:rsidR="000A1394" w:rsidRPr="000A1394" w:rsidTr="000A1394">
        <w:trPr>
          <w:trHeight w:val="250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many calories per gram do Carbohydrates provide?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FO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OD GROUP do we get most of our 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carbohydrates from?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main function of carbohydrates?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are the three types of Carbohydrates?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 1. 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    2. 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3.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a better energy choice:  simple sugars or complex starches?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0A1394" w:rsidRPr="000A1394" w:rsidTr="000A1394">
        <w:trPr>
          <w:trHeight w:val="2209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Another name for Glucose is: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Another name for Sucrose is: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many grams of fiber should we get every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If a product claims that it is “Whole Wheat” that means it must use _______ parts of the wheat kernel.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type of rice has the MOST fiber in it?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0A1394" w:rsidRPr="000A1394" w:rsidTr="000A1394">
        <w:trPr>
          <w:trHeight w:val="211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ratio for cooking rice is: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_____ </w:t>
            </w:r>
            <w:proofErr w:type="gramStart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 uncooked rice = _____ c. cooked rice.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 The ratio for cooking pasta is: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_____ </w:t>
            </w:r>
            <w:proofErr w:type="gramStart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. uncooked pasta = _____ c. cooked pasta. 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Rice should be cooked with the lid _______.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Pasta should be cooked with the lid _______.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Fiber is located in what part of the grain kernel?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</w:tr>
      <w:tr w:rsidR="000A1394" w:rsidRPr="000A1394" w:rsidTr="000A1394">
        <w:trPr>
          <w:trHeight w:val="199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If a bread product is refi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ned, what part of the kernel is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left?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parts of the fruits and vegetables contain insoluble fiber?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 What part of the body does soluble fiber clean out?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</w:t>
            </w:r>
            <w:proofErr w:type="gramStart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type of carbs give</w:t>
            </w:r>
            <w:proofErr w:type="gramEnd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you quick energy?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In quick breads, what is an example of a leavening agent?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</w:tbl>
    <w:p w:rsidR="000A1394" w:rsidRDefault="000A1394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8</w:t>
      </w:r>
    </w:p>
    <w:tbl>
      <w:tblPr>
        <w:tblW w:w="0" w:type="auto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2401"/>
        <w:gridCol w:w="2789"/>
        <w:gridCol w:w="3747"/>
        <w:gridCol w:w="2614"/>
      </w:tblGrid>
      <w:tr w:rsidR="000A1394" w:rsidRPr="000A1394" w:rsidTr="000A1394">
        <w:trPr>
          <w:trHeight w:val="211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many calories per gram do proteins provide?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  <w:tc>
          <w:tcPr>
            <w:tcW w:w="24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main function of proteins?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</w:p>
        </w:tc>
        <w:tc>
          <w:tcPr>
            <w:tcW w:w="27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food group do we get most of our protein from?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374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are the “building blocks” of protein?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many essential amino acids are there?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0A1394" w:rsidRPr="000A1394" w:rsidTr="000A1394">
        <w:trPr>
          <w:trHeight w:val="228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What is the danger of consuming 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milk/dairy products?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24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are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two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plant foods that are complete proteins?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 1. 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    2. 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Can you combine incomplete proteins to create a complete protein?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374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Where should you store your eggs?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are the five functions of eggs?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1394" w:rsidRPr="000A1394" w:rsidTr="000A1394">
        <w:trPr>
          <w:trHeight w:val="2139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mineral is naturally found in milk for strong, healthy bones?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24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Milk is fortified with what TWO vitamins?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1.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2.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</w:p>
        </w:tc>
        <w:tc>
          <w:tcPr>
            <w:tcW w:w="27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process in which milk is heat treated to kill harmful bacteria?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374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process in which fat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particles have been broken down and distributed evenly in milk?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Which has the most amount of fat:  skim milk or whole milk?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0A1394" w:rsidRPr="000A1394" w:rsidTr="000A1394">
        <w:trPr>
          <w:trHeight w:val="226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You should cook milk products at a low heat to prevent them from ____________.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24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much seafood should you eat each week?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27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True </w:t>
            </w:r>
            <w:proofErr w:type="spellStart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of</w:t>
            </w:r>
            <w:proofErr w:type="spellEnd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False: 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Skim milk and whole milk have the same amount of calcium. 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374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Give an example of a complementary protein: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False: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Substitute yogurt for mayonnaise to reduce the amount of fat eaten.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</w:tr>
    </w:tbl>
    <w:p w:rsidR="000A1394" w:rsidRDefault="000A1394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9</w:t>
      </w:r>
    </w:p>
    <w:tbl>
      <w:tblPr>
        <w:tblW w:w="14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3279"/>
        <w:gridCol w:w="3024"/>
        <w:gridCol w:w="2689"/>
        <w:gridCol w:w="3242"/>
      </w:tblGrid>
      <w:tr w:rsidR="001F6022" w:rsidRPr="000A1394" w:rsidTr="001F6022">
        <w:trPr>
          <w:trHeight w:val="202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How many calories per gram do Vitamins/ Minerals provide?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1F6022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u w:val="single"/>
              </w:rPr>
              <w:t>True or False: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Sports drinks can replace electrolyte loss during high intensity workouts: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</w:rPr>
              <w:t xml:space="preserve">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What TWO Food Groups do we get most of our Vitamins and Minerals from?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1.  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2.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Q:  What three colors of fruits and vegetables </w:t>
            </w:r>
            <w:proofErr w:type="gramStart"/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are</w:t>
            </w:r>
            <w:proofErr w:type="gramEnd"/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most nutrient dense?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1.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2.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3.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How much water should we drink every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day?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</w:p>
        </w:tc>
      </w:tr>
      <w:tr w:rsidR="001F6022" w:rsidRPr="000A1394" w:rsidTr="001F6022">
        <w:trPr>
          <w:trHeight w:val="164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What is the main function of an electrolyte?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1F6022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Q:  What is the term </w:t>
            </w:r>
            <w:r w:rsidR="000A1394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used to describe getting “too much” of something?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What is the term used to describe “not getting enough” of something?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This is also called the “Sunshine” Vitamin: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Getting enough of this vitamin will help prevent Scurvy: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</w:p>
        </w:tc>
      </w:tr>
      <w:tr w:rsidR="001F6022" w:rsidRPr="000A1394" w:rsidTr="001F6022">
        <w:trPr>
          <w:trHeight w:val="175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This vitamin will help prevent ni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ght blindness and poor eyesight: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This mineral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helps to prevent osteoporosis: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This vitamin can help prevent neural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tube defects like spina bifida: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This vitami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n helps our blood clot normally: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Another name for ascorbic acid is: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</w:p>
        </w:tc>
      </w:tr>
      <w:tr w:rsidR="001F6022" w:rsidRPr="000A1394" w:rsidTr="001F6022">
        <w:trPr>
          <w:trHeight w:val="183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Anemia may be prevented by getting enough of this mineral: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What THREE thing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destroy nutrients in fruits and vegetables?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 1. 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2.  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3.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Oxidation occurs when cut fruit is exposed to: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What is one major advantage of buying fruits in season?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Q:  What are the 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two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ways to preserve nutrients in fruits and vegetables during cooking?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1.  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2.  </w:t>
            </w:r>
          </w:p>
        </w:tc>
      </w:tr>
      <w:tr w:rsidR="001F6022" w:rsidRPr="000A1394" w:rsidTr="001F6022">
        <w:trPr>
          <w:trHeight w:val="136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What foods contain the most salt/sodium?</w:t>
            </w: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What kinds of vitamins need to be replaced daily? (fat or water soluble)</w:t>
            </w: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Q: </w:t>
            </w:r>
            <w:r w:rsidR="0011105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What do vitamins ADEK need to dissolve in the body?</w:t>
            </w: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What types of vitamins does water carry in the body?</w:t>
            </w: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Q: 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u w:val="single"/>
              </w:rPr>
              <w:t>TRUE OR FALSE: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A function of water is to regulate body temperature:</w:t>
            </w:r>
          </w:p>
          <w:p w:rsid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</w:p>
        </w:tc>
      </w:tr>
    </w:tbl>
    <w:p w:rsidR="000A1394" w:rsidRDefault="001F6022" w:rsidP="00384299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lastRenderedPageBreak/>
        <w:t>LEVEL 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3150"/>
        <w:gridCol w:w="3013"/>
        <w:gridCol w:w="3127"/>
        <w:gridCol w:w="2741"/>
      </w:tblGrid>
      <w:tr w:rsidR="00BF1BF8" w:rsidRPr="001F6022" w:rsidTr="00BF1BF8">
        <w:trPr>
          <w:trHeight w:val="1932"/>
        </w:trPr>
        <w:tc>
          <w:tcPr>
            <w:tcW w:w="26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Why should you choose whole fruit instead of fruit juice?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31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Fruits and vegetables should be _____ of your plate: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Default="001F6022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Choose ________ protein (low in fat):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Try to replace ____ oz. of your protein with seafood each week: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DAIRY: Switch to ______% milk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lowfat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 or fat free: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BF1BF8" w:rsidRPr="001F6022" w:rsidTr="00BF1BF8">
        <w:trPr>
          <w:trHeight w:val="2184"/>
        </w:trPr>
        <w:tc>
          <w:tcPr>
            <w:tcW w:w="26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 How often are the Dietary Guidelines updated?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31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 for foods that contain high amounts of vitamins, minerals and other nutrients, but few calories?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Foods that have a lot of calories, 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solid fats and sugars, but few 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nutrients are 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called: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many minutes of physical exercise should teens and adults get every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Finish the phrase: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Eat _____ dense foods. 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BF1BF8" w:rsidRPr="001F6022" w:rsidTr="00BF1BF8">
        <w:trPr>
          <w:trHeight w:val="2202"/>
        </w:trPr>
        <w:tc>
          <w:tcPr>
            <w:tcW w:w="26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Finish the phrase: 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Balance ______ to manage weight.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31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health problem is associated with high levels of sodium consumption?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Finish the phrase: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Enjoy your food, but eat _______.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Individual calorie needs are determined by what THREE things?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 1.  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 2.  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 3. 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24DBC" w:rsidRPr="001F6022" w:rsidRDefault="00B24DBC" w:rsidP="00B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is a milk alternative for someone who cannot consume lactose?</w:t>
            </w:r>
          </w:p>
          <w:p w:rsidR="00B24DBC" w:rsidRPr="001F6022" w:rsidRDefault="00B24DBC" w:rsidP="00B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B24DBC" w:rsidP="00B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</w:p>
        </w:tc>
      </w:tr>
      <w:tr w:rsidR="00BF1BF8" w:rsidRPr="001F6022" w:rsidTr="00BF1BF8">
        <w:trPr>
          <w:trHeight w:val="2202"/>
        </w:trPr>
        <w:tc>
          <w:tcPr>
            <w:tcW w:w="26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Not one single food or food group can provide all the nutrients you need: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F1BF8" w:rsidRP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  <w:tc>
          <w:tcPr>
            <w:tcW w:w="31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List 3 methods of cooking that do not add extra fat: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1)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2)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3)</w:t>
            </w:r>
          </w:p>
          <w:p w:rsidR="00BF1BF8" w:rsidRPr="001F6022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Make at least ______ your grains whole grains: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F1BF8" w:rsidRPr="001F6022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What mineral is rich in dairy products (for healthy bones):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F1BF8" w:rsidRPr="001F6022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1BF8" w:rsidRDefault="00BF1BF8" w:rsidP="00BF1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Why are oils not included as a food group 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MyPlate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BF1BF8" w:rsidRDefault="00BF1BF8" w:rsidP="00BF1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F1BF8" w:rsidRPr="001F6022" w:rsidRDefault="00BF1BF8" w:rsidP="00BF1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</w:p>
        </w:tc>
      </w:tr>
    </w:tbl>
    <w:p w:rsidR="001F6022" w:rsidRPr="001F6022" w:rsidRDefault="001F6022" w:rsidP="00484D49">
      <w:pPr>
        <w:rPr>
          <w:rFonts w:ascii="Arial Black" w:hAnsi="Arial Black"/>
          <w:b/>
          <w:sz w:val="36"/>
          <w:szCs w:val="36"/>
        </w:rPr>
      </w:pPr>
    </w:p>
    <w:sectPr w:rsidR="001F6022" w:rsidRPr="001F6022" w:rsidSect="003842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7D"/>
    <w:multiLevelType w:val="hybridMultilevel"/>
    <w:tmpl w:val="91563C06"/>
    <w:lvl w:ilvl="0" w:tplc="05167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1F7C"/>
    <w:multiLevelType w:val="hybridMultilevel"/>
    <w:tmpl w:val="7158B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0900"/>
    <w:multiLevelType w:val="hybridMultilevel"/>
    <w:tmpl w:val="D03C3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1D8F"/>
    <w:multiLevelType w:val="hybridMultilevel"/>
    <w:tmpl w:val="3E047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9"/>
    <w:rsid w:val="000A1394"/>
    <w:rsid w:val="00111059"/>
    <w:rsid w:val="001F6022"/>
    <w:rsid w:val="00384299"/>
    <w:rsid w:val="00484D49"/>
    <w:rsid w:val="00600806"/>
    <w:rsid w:val="00646A5D"/>
    <w:rsid w:val="006A25CC"/>
    <w:rsid w:val="00A44219"/>
    <w:rsid w:val="00B24DBC"/>
    <w:rsid w:val="00BF1BF8"/>
    <w:rsid w:val="00D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F046-DBE5-4472-AB88-8C3800D8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3</cp:revision>
  <cp:lastPrinted>2015-12-10T17:49:00Z</cp:lastPrinted>
  <dcterms:created xsi:type="dcterms:W3CDTF">2015-12-10T04:16:00Z</dcterms:created>
  <dcterms:modified xsi:type="dcterms:W3CDTF">2015-12-10T20:16:00Z</dcterms:modified>
</cp:coreProperties>
</file>