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99" w:rsidRPr="001D0E08" w:rsidRDefault="001D0E08" w:rsidP="00B55557">
      <w:pPr>
        <w:spacing w:after="0"/>
        <w:jc w:val="center"/>
        <w:rPr>
          <w:b/>
          <w:sz w:val="60"/>
          <w:szCs w:val="60"/>
          <w:u w:val="single"/>
        </w:rPr>
      </w:pPr>
      <w:r w:rsidRPr="001D0E08">
        <w:rPr>
          <w:b/>
          <w:sz w:val="60"/>
          <w:szCs w:val="60"/>
          <w:u w:val="single"/>
        </w:rPr>
        <w:t xml:space="preserve">Food Handler </w:t>
      </w:r>
      <w:r>
        <w:rPr>
          <w:b/>
          <w:sz w:val="60"/>
          <w:szCs w:val="60"/>
          <w:u w:val="single"/>
        </w:rPr>
        <w:t xml:space="preserve">Permit </w:t>
      </w:r>
      <w:r w:rsidRPr="001D0E08">
        <w:rPr>
          <w:b/>
          <w:sz w:val="60"/>
          <w:szCs w:val="60"/>
          <w:u w:val="single"/>
        </w:rPr>
        <w:t>Training Information</w:t>
      </w:r>
    </w:p>
    <w:p w:rsidR="001D0E08" w:rsidRPr="001D0E08" w:rsidRDefault="001D0E08" w:rsidP="00B55557">
      <w:pPr>
        <w:spacing w:after="0"/>
        <w:jc w:val="center"/>
        <w:rPr>
          <w:b/>
          <w:sz w:val="60"/>
          <w:szCs w:val="60"/>
        </w:rPr>
      </w:pPr>
      <w:r w:rsidRPr="001D0E08">
        <w:rPr>
          <w:b/>
          <w:sz w:val="60"/>
          <w:szCs w:val="60"/>
        </w:rPr>
        <w:t>2017-2018</w:t>
      </w:r>
    </w:p>
    <w:p w:rsidR="001D0E08" w:rsidRDefault="001D0E08" w:rsidP="00B55557">
      <w:pPr>
        <w:spacing w:after="0"/>
        <w:rPr>
          <w:b/>
          <w:sz w:val="32"/>
          <w:szCs w:val="32"/>
        </w:rPr>
      </w:pPr>
      <w:r w:rsidRPr="00DB167E">
        <w:rPr>
          <w:b/>
          <w:sz w:val="32"/>
          <w:szCs w:val="32"/>
        </w:rPr>
        <w:t>Please read the following important updates from the Utah Restaurant Association (URA) regarding the Food Handler Permit Training:</w:t>
      </w:r>
    </w:p>
    <w:p w:rsidR="00B55557" w:rsidRPr="00DB167E" w:rsidRDefault="00B55557" w:rsidP="00B55557">
      <w:pPr>
        <w:spacing w:after="0"/>
        <w:rPr>
          <w:b/>
          <w:sz w:val="32"/>
          <w:szCs w:val="32"/>
        </w:rPr>
      </w:pPr>
    </w:p>
    <w:p w:rsidR="00491F31" w:rsidRDefault="00491F31" w:rsidP="00B55557">
      <w:pPr>
        <w:pStyle w:val="ListParagraph"/>
        <w:numPr>
          <w:ilvl w:val="0"/>
          <w:numId w:val="2"/>
        </w:numPr>
        <w:spacing w:after="0"/>
        <w:ind w:left="360"/>
        <w:rPr>
          <w:sz w:val="24"/>
          <w:szCs w:val="24"/>
        </w:rPr>
      </w:pPr>
      <w:r w:rsidRPr="00DB167E">
        <w:rPr>
          <w:sz w:val="24"/>
          <w:szCs w:val="24"/>
        </w:rPr>
        <w:t xml:space="preserve">Teachers must use the </w:t>
      </w:r>
      <w:r w:rsidRPr="00DB167E">
        <w:rPr>
          <w:b/>
          <w:sz w:val="24"/>
          <w:szCs w:val="24"/>
          <w:u w:val="single"/>
        </w:rPr>
        <w:t>updated</w:t>
      </w:r>
      <w:r w:rsidRPr="00DB167E">
        <w:rPr>
          <w:sz w:val="24"/>
          <w:szCs w:val="24"/>
        </w:rPr>
        <w:t xml:space="preserve"> Excel documentation sheet for the 2017-2018 school year.  This template must be used and not changed in any way or it will be returned and the permits will not</w:t>
      </w:r>
      <w:r w:rsidR="001A11C2">
        <w:rPr>
          <w:sz w:val="24"/>
          <w:szCs w:val="24"/>
        </w:rPr>
        <w:t xml:space="preserve"> be processed.</w:t>
      </w:r>
    </w:p>
    <w:p w:rsidR="00AE684A" w:rsidRPr="00AE684A" w:rsidRDefault="001A11C2" w:rsidP="00AE684A">
      <w:pPr>
        <w:pStyle w:val="ListParagraph"/>
        <w:spacing w:after="0"/>
        <w:ind w:left="360"/>
        <w:rPr>
          <w:sz w:val="24"/>
          <w:szCs w:val="24"/>
        </w:rPr>
      </w:pPr>
      <w:r>
        <w:rPr>
          <w:sz w:val="24"/>
          <w:szCs w:val="24"/>
        </w:rPr>
        <w:t xml:space="preserve">(Please look for the 2017-2018 indicator on the file name.)  </w:t>
      </w:r>
    </w:p>
    <w:p w:rsidR="001A11C2" w:rsidRPr="00DB167E" w:rsidRDefault="001A11C2" w:rsidP="00B55557">
      <w:pPr>
        <w:pStyle w:val="ListParagraph"/>
        <w:numPr>
          <w:ilvl w:val="0"/>
          <w:numId w:val="2"/>
        </w:numPr>
        <w:spacing w:after="0"/>
        <w:ind w:left="360"/>
        <w:rPr>
          <w:sz w:val="24"/>
          <w:szCs w:val="24"/>
        </w:rPr>
      </w:pPr>
      <w:r>
        <w:rPr>
          <w:sz w:val="24"/>
          <w:szCs w:val="24"/>
        </w:rPr>
        <w:t>Teacher</w:t>
      </w:r>
      <w:r w:rsidR="00186E17">
        <w:rPr>
          <w:sz w:val="24"/>
          <w:szCs w:val="24"/>
        </w:rPr>
        <w:t>s</w:t>
      </w:r>
      <w:r>
        <w:rPr>
          <w:sz w:val="24"/>
          <w:szCs w:val="24"/>
        </w:rPr>
        <w:t xml:space="preserve"> must submit the Excel version of the template.  Do not save the template as a PDF or any other format.  Email the Excel version to </w:t>
      </w:r>
      <w:hyperlink r:id="rId5" w:history="1">
        <w:r w:rsidRPr="00383A5C">
          <w:rPr>
            <w:rStyle w:val="Hyperlink"/>
            <w:sz w:val="24"/>
            <w:szCs w:val="24"/>
          </w:rPr>
          <w:t>info@utahrestaurantassociation.org</w:t>
        </w:r>
      </w:hyperlink>
      <w:r w:rsidR="007063AC">
        <w:rPr>
          <w:sz w:val="24"/>
          <w:szCs w:val="24"/>
        </w:rPr>
        <w:t xml:space="preserve"> within 48 hours of giving the test</w:t>
      </w:r>
      <w:r w:rsidR="005303F6">
        <w:rPr>
          <w:sz w:val="24"/>
          <w:szCs w:val="24"/>
        </w:rPr>
        <w:t>.</w:t>
      </w:r>
      <w:r w:rsidR="007063AC">
        <w:rPr>
          <w:sz w:val="24"/>
          <w:szCs w:val="24"/>
        </w:rPr>
        <w:t xml:space="preserve">  A hard copy of the Excel documentation sheet must also be </w:t>
      </w:r>
      <w:r w:rsidR="00186E17">
        <w:rPr>
          <w:sz w:val="24"/>
          <w:szCs w:val="24"/>
        </w:rPr>
        <w:t xml:space="preserve">printed out and </w:t>
      </w:r>
      <w:r w:rsidR="007063AC">
        <w:rPr>
          <w:sz w:val="24"/>
          <w:szCs w:val="24"/>
        </w:rPr>
        <w:t xml:space="preserve">mailed with the payment to the Utah Restaurant Association.  </w:t>
      </w:r>
      <w:r w:rsidR="007063AC" w:rsidRPr="007063AC">
        <w:rPr>
          <w:b/>
          <w:sz w:val="24"/>
          <w:szCs w:val="24"/>
          <w:u w:val="single"/>
        </w:rPr>
        <w:t>(See mailing address below.)</w:t>
      </w:r>
      <w:r w:rsidR="007063AC">
        <w:rPr>
          <w:sz w:val="24"/>
          <w:szCs w:val="24"/>
        </w:rPr>
        <w:t xml:space="preserve">  </w:t>
      </w:r>
    </w:p>
    <w:p w:rsidR="00DB167E" w:rsidRDefault="00491F31" w:rsidP="00B55557">
      <w:pPr>
        <w:pStyle w:val="ListParagraph"/>
        <w:numPr>
          <w:ilvl w:val="0"/>
          <w:numId w:val="2"/>
        </w:numPr>
        <w:spacing w:after="0"/>
        <w:ind w:left="360"/>
        <w:rPr>
          <w:sz w:val="24"/>
          <w:szCs w:val="24"/>
        </w:rPr>
      </w:pPr>
      <w:r w:rsidRPr="00DB167E">
        <w:rPr>
          <w:b/>
          <w:sz w:val="24"/>
          <w:szCs w:val="24"/>
          <w:u w:val="single"/>
        </w:rPr>
        <w:t>Do not</w:t>
      </w:r>
      <w:r w:rsidRPr="00DB167E">
        <w:rPr>
          <w:sz w:val="24"/>
          <w:szCs w:val="24"/>
        </w:rPr>
        <w:t xml:space="preserve"> alter or change the Excel documentation sheet in any way.  Do not add any additional information or delete any of the required information.  </w:t>
      </w:r>
    </w:p>
    <w:p w:rsidR="00AE684A" w:rsidRDefault="007063AC" w:rsidP="00B55557">
      <w:pPr>
        <w:pStyle w:val="ListParagraph"/>
        <w:numPr>
          <w:ilvl w:val="0"/>
          <w:numId w:val="2"/>
        </w:numPr>
        <w:spacing w:after="0"/>
        <w:ind w:left="360"/>
        <w:rPr>
          <w:sz w:val="24"/>
          <w:szCs w:val="24"/>
        </w:rPr>
      </w:pPr>
      <w:r>
        <w:rPr>
          <w:sz w:val="24"/>
          <w:szCs w:val="24"/>
        </w:rPr>
        <w:t xml:space="preserve">Students </w:t>
      </w:r>
      <w:r w:rsidRPr="007063AC">
        <w:rPr>
          <w:b/>
          <w:sz w:val="24"/>
          <w:szCs w:val="24"/>
          <w:u w:val="single"/>
        </w:rPr>
        <w:t>cannot</w:t>
      </w:r>
      <w:r>
        <w:rPr>
          <w:sz w:val="24"/>
          <w:szCs w:val="24"/>
        </w:rPr>
        <w:t xml:space="preserve"> be added after the Excel documentation sheet is emailed.</w:t>
      </w:r>
      <w:r w:rsidR="00791544">
        <w:rPr>
          <w:sz w:val="24"/>
          <w:szCs w:val="24"/>
        </w:rPr>
        <w:t xml:space="preserve">  If a student was left off the template</w:t>
      </w:r>
      <w:r w:rsidR="00186E17">
        <w:rPr>
          <w:sz w:val="24"/>
          <w:szCs w:val="24"/>
        </w:rPr>
        <w:t xml:space="preserve"> or takes the test at a later date, teachers must send in </w:t>
      </w:r>
      <w:r w:rsidR="00791544">
        <w:rPr>
          <w:sz w:val="24"/>
          <w:szCs w:val="24"/>
        </w:rPr>
        <w:t>a separate documentation sheet with a separate payment.</w:t>
      </w:r>
      <w:r w:rsidR="00262157">
        <w:rPr>
          <w:sz w:val="24"/>
          <w:szCs w:val="24"/>
        </w:rPr>
        <w:t xml:space="preserve">  Do not email or call to have a student added to documentation sheet after it has been submitted.</w:t>
      </w:r>
    </w:p>
    <w:p w:rsidR="00AE684A" w:rsidRDefault="00791544" w:rsidP="001056AF">
      <w:pPr>
        <w:pStyle w:val="ListParagraph"/>
        <w:numPr>
          <w:ilvl w:val="0"/>
          <w:numId w:val="2"/>
        </w:numPr>
        <w:spacing w:after="0"/>
        <w:ind w:left="360"/>
        <w:rPr>
          <w:sz w:val="24"/>
          <w:szCs w:val="24"/>
        </w:rPr>
      </w:pPr>
      <w:r w:rsidRPr="00AE684A">
        <w:rPr>
          <w:sz w:val="24"/>
          <w:szCs w:val="24"/>
        </w:rPr>
        <w:t xml:space="preserve">Teacher must have all </w:t>
      </w:r>
      <w:r w:rsidRPr="00AE684A">
        <w:rPr>
          <w:b/>
          <w:sz w:val="24"/>
          <w:szCs w:val="24"/>
          <w:u w:val="single"/>
        </w:rPr>
        <w:t>permits sent to the school address</w:t>
      </w:r>
      <w:r w:rsidRPr="00AE684A">
        <w:rPr>
          <w:sz w:val="24"/>
          <w:szCs w:val="24"/>
        </w:rPr>
        <w:t xml:space="preserve"> where they will then distribute the permits to individual students.  Put the schools mailing address for all students in the Excel documentation sheet.</w:t>
      </w:r>
      <w:r w:rsidR="00612199" w:rsidRPr="00AE684A">
        <w:rPr>
          <w:sz w:val="24"/>
          <w:szCs w:val="24"/>
        </w:rPr>
        <w:t xml:space="preserve">  Put the schools phone number as the </w:t>
      </w:r>
      <w:r w:rsidR="00612199" w:rsidRPr="00AE684A">
        <w:rPr>
          <w:i/>
          <w:sz w:val="24"/>
          <w:szCs w:val="24"/>
          <w:u w:val="single"/>
        </w:rPr>
        <w:t>Primary Phone Number</w:t>
      </w:r>
      <w:r w:rsidR="00612199" w:rsidRPr="00AE684A">
        <w:rPr>
          <w:sz w:val="24"/>
          <w:szCs w:val="24"/>
        </w:rPr>
        <w:t xml:space="preserve"> in the Excel documentation</w:t>
      </w:r>
      <w:r w:rsidR="00AE684A" w:rsidRPr="00AE684A">
        <w:rPr>
          <w:sz w:val="24"/>
          <w:szCs w:val="24"/>
        </w:rPr>
        <w:t xml:space="preserve"> sheet.</w:t>
      </w:r>
    </w:p>
    <w:p w:rsidR="00736118" w:rsidRPr="00AE684A" w:rsidRDefault="001D0E08" w:rsidP="00034404">
      <w:pPr>
        <w:pStyle w:val="ListParagraph"/>
        <w:numPr>
          <w:ilvl w:val="0"/>
          <w:numId w:val="2"/>
        </w:numPr>
        <w:spacing w:after="0"/>
        <w:ind w:left="360"/>
        <w:rPr>
          <w:sz w:val="16"/>
          <w:szCs w:val="16"/>
        </w:rPr>
      </w:pPr>
      <w:r w:rsidRPr="00AE684A">
        <w:rPr>
          <w:sz w:val="24"/>
          <w:szCs w:val="24"/>
        </w:rPr>
        <w:t>Teachers must mail a printed copy of the Excel documentation sheet to the Utah Restaurant Association (URA) with the payment, whether paying with a check or credit card.</w:t>
      </w:r>
      <w:r w:rsidR="005029A6" w:rsidRPr="00AE684A">
        <w:rPr>
          <w:sz w:val="24"/>
          <w:szCs w:val="24"/>
        </w:rPr>
        <w:t xml:space="preserve">  </w:t>
      </w:r>
    </w:p>
    <w:p w:rsidR="00736118" w:rsidRPr="00DB167E" w:rsidRDefault="00736118" w:rsidP="00B55557">
      <w:pPr>
        <w:pStyle w:val="ListParagraph"/>
        <w:numPr>
          <w:ilvl w:val="1"/>
          <w:numId w:val="2"/>
        </w:numPr>
        <w:spacing w:after="0"/>
        <w:rPr>
          <w:sz w:val="24"/>
          <w:szCs w:val="24"/>
        </w:rPr>
      </w:pPr>
      <w:r w:rsidRPr="00DB167E">
        <w:rPr>
          <w:sz w:val="24"/>
          <w:szCs w:val="24"/>
        </w:rPr>
        <w:t>Utah Restaurant Association</w:t>
      </w:r>
    </w:p>
    <w:p w:rsidR="00736118" w:rsidRPr="00DB167E" w:rsidRDefault="00736118" w:rsidP="00B55557">
      <w:pPr>
        <w:pStyle w:val="ListParagraph"/>
        <w:spacing w:after="0"/>
        <w:ind w:left="1440"/>
        <w:rPr>
          <w:sz w:val="24"/>
          <w:szCs w:val="24"/>
        </w:rPr>
      </w:pPr>
      <w:r w:rsidRPr="00DB167E">
        <w:rPr>
          <w:sz w:val="24"/>
          <w:szCs w:val="24"/>
        </w:rPr>
        <w:t>5645 South Waterbury Way</w:t>
      </w:r>
    </w:p>
    <w:p w:rsidR="00736118" w:rsidRPr="00DB167E" w:rsidRDefault="00736118" w:rsidP="00B55557">
      <w:pPr>
        <w:pStyle w:val="ListParagraph"/>
        <w:spacing w:after="0"/>
        <w:ind w:left="1440"/>
        <w:rPr>
          <w:sz w:val="24"/>
          <w:szCs w:val="24"/>
        </w:rPr>
      </w:pPr>
      <w:r w:rsidRPr="00DB167E">
        <w:rPr>
          <w:sz w:val="24"/>
          <w:szCs w:val="24"/>
        </w:rPr>
        <w:t>Suite D-203</w:t>
      </w:r>
    </w:p>
    <w:p w:rsidR="00736118" w:rsidRPr="00DB167E" w:rsidRDefault="00736118" w:rsidP="00B55557">
      <w:pPr>
        <w:pStyle w:val="ListParagraph"/>
        <w:spacing w:after="0"/>
        <w:ind w:left="1440"/>
        <w:rPr>
          <w:sz w:val="24"/>
          <w:szCs w:val="24"/>
        </w:rPr>
      </w:pPr>
      <w:r w:rsidRPr="00DB167E">
        <w:rPr>
          <w:sz w:val="24"/>
          <w:szCs w:val="24"/>
        </w:rPr>
        <w:t>Salt Lake City, UT 84121</w:t>
      </w:r>
    </w:p>
    <w:p w:rsidR="00736118" w:rsidRPr="00DB167E" w:rsidRDefault="00736118" w:rsidP="00B55557">
      <w:pPr>
        <w:pStyle w:val="ListParagraph"/>
        <w:spacing w:after="0"/>
        <w:ind w:left="1440"/>
        <w:rPr>
          <w:sz w:val="24"/>
          <w:szCs w:val="24"/>
        </w:rPr>
      </w:pPr>
      <w:r w:rsidRPr="00DB167E">
        <w:rPr>
          <w:sz w:val="24"/>
          <w:szCs w:val="24"/>
        </w:rPr>
        <w:t>(801)-274-7309</w:t>
      </w:r>
    </w:p>
    <w:p w:rsidR="00491F31" w:rsidRPr="00DB167E" w:rsidRDefault="00491F31" w:rsidP="00B55557">
      <w:pPr>
        <w:pStyle w:val="ListParagraph"/>
        <w:numPr>
          <w:ilvl w:val="1"/>
          <w:numId w:val="2"/>
        </w:numPr>
        <w:spacing w:after="0"/>
        <w:rPr>
          <w:sz w:val="24"/>
          <w:szCs w:val="24"/>
        </w:rPr>
      </w:pPr>
      <w:r w:rsidRPr="00DB167E">
        <w:rPr>
          <w:sz w:val="24"/>
          <w:szCs w:val="24"/>
        </w:rPr>
        <w:t>Required credit card information that must be included for processing:</w:t>
      </w:r>
    </w:p>
    <w:p w:rsidR="00491F31" w:rsidRPr="00DB167E" w:rsidRDefault="00491F31" w:rsidP="00B55557">
      <w:pPr>
        <w:pStyle w:val="ListParagraph"/>
        <w:numPr>
          <w:ilvl w:val="2"/>
          <w:numId w:val="2"/>
        </w:numPr>
        <w:spacing w:after="0"/>
        <w:rPr>
          <w:sz w:val="24"/>
          <w:szCs w:val="24"/>
        </w:rPr>
      </w:pPr>
      <w:r w:rsidRPr="00DB167E">
        <w:rPr>
          <w:sz w:val="24"/>
          <w:szCs w:val="24"/>
        </w:rPr>
        <w:t>Card Number</w:t>
      </w:r>
    </w:p>
    <w:p w:rsidR="00491F31" w:rsidRPr="00DB167E" w:rsidRDefault="00491F31" w:rsidP="00B55557">
      <w:pPr>
        <w:pStyle w:val="ListParagraph"/>
        <w:numPr>
          <w:ilvl w:val="2"/>
          <w:numId w:val="2"/>
        </w:numPr>
        <w:spacing w:after="0"/>
        <w:rPr>
          <w:sz w:val="24"/>
          <w:szCs w:val="24"/>
        </w:rPr>
      </w:pPr>
      <w:r w:rsidRPr="00DB167E">
        <w:rPr>
          <w:sz w:val="24"/>
          <w:szCs w:val="24"/>
        </w:rPr>
        <w:t>Name of Card Holder</w:t>
      </w:r>
    </w:p>
    <w:p w:rsidR="00491F31" w:rsidRPr="00DB167E" w:rsidRDefault="00491F31" w:rsidP="00B55557">
      <w:pPr>
        <w:pStyle w:val="ListParagraph"/>
        <w:numPr>
          <w:ilvl w:val="2"/>
          <w:numId w:val="2"/>
        </w:numPr>
        <w:spacing w:after="0"/>
        <w:rPr>
          <w:sz w:val="24"/>
          <w:szCs w:val="24"/>
        </w:rPr>
      </w:pPr>
      <w:r w:rsidRPr="00DB167E">
        <w:rPr>
          <w:sz w:val="24"/>
          <w:szCs w:val="24"/>
        </w:rPr>
        <w:t>Expiration Date</w:t>
      </w:r>
    </w:p>
    <w:p w:rsidR="00491F31" w:rsidRPr="00DB167E" w:rsidRDefault="00491F31" w:rsidP="00B55557">
      <w:pPr>
        <w:pStyle w:val="ListParagraph"/>
        <w:numPr>
          <w:ilvl w:val="2"/>
          <w:numId w:val="2"/>
        </w:numPr>
        <w:spacing w:after="0"/>
        <w:rPr>
          <w:sz w:val="24"/>
          <w:szCs w:val="24"/>
        </w:rPr>
      </w:pPr>
      <w:r w:rsidRPr="00DB167E">
        <w:rPr>
          <w:sz w:val="24"/>
          <w:szCs w:val="24"/>
        </w:rPr>
        <w:t>Zip code</w:t>
      </w:r>
    </w:p>
    <w:p w:rsidR="00491F31" w:rsidRPr="00DB167E" w:rsidRDefault="00491F31" w:rsidP="00B55557">
      <w:pPr>
        <w:pStyle w:val="ListParagraph"/>
        <w:numPr>
          <w:ilvl w:val="2"/>
          <w:numId w:val="2"/>
        </w:numPr>
        <w:spacing w:after="0"/>
        <w:rPr>
          <w:sz w:val="24"/>
          <w:szCs w:val="24"/>
        </w:rPr>
      </w:pPr>
      <w:r w:rsidRPr="00DB167E">
        <w:rPr>
          <w:sz w:val="24"/>
          <w:szCs w:val="24"/>
        </w:rPr>
        <w:t>CVV Code</w:t>
      </w:r>
    </w:p>
    <w:p w:rsidR="00462B93" w:rsidRDefault="00491F31" w:rsidP="00B55557">
      <w:pPr>
        <w:pStyle w:val="ListParagraph"/>
        <w:numPr>
          <w:ilvl w:val="3"/>
          <w:numId w:val="2"/>
        </w:numPr>
        <w:spacing w:after="0"/>
        <w:rPr>
          <w:i/>
          <w:sz w:val="24"/>
          <w:szCs w:val="24"/>
        </w:rPr>
      </w:pPr>
      <w:r w:rsidRPr="00DB167E">
        <w:rPr>
          <w:i/>
          <w:sz w:val="24"/>
          <w:szCs w:val="24"/>
        </w:rPr>
        <w:t xml:space="preserve">Credit card payments will include a 3.5% service charge. </w:t>
      </w:r>
    </w:p>
    <w:p w:rsidR="00AE684A" w:rsidRDefault="00AE684A" w:rsidP="00AE684A">
      <w:pPr>
        <w:pStyle w:val="ListParagraph"/>
        <w:spacing w:after="0"/>
        <w:ind w:left="2880"/>
        <w:rPr>
          <w:i/>
          <w:sz w:val="24"/>
          <w:szCs w:val="24"/>
        </w:rPr>
      </w:pPr>
    </w:p>
    <w:p w:rsidR="005029A6" w:rsidRDefault="005029A6" w:rsidP="005029A6">
      <w:pPr>
        <w:pStyle w:val="ListParagraph"/>
        <w:numPr>
          <w:ilvl w:val="0"/>
          <w:numId w:val="2"/>
        </w:numPr>
        <w:spacing w:after="0"/>
        <w:ind w:left="360"/>
        <w:rPr>
          <w:sz w:val="24"/>
          <w:szCs w:val="24"/>
        </w:rPr>
      </w:pPr>
      <w:r>
        <w:rPr>
          <w:sz w:val="24"/>
          <w:szCs w:val="24"/>
        </w:rPr>
        <w:t xml:space="preserve">Teachers must include the following information in the email sent to the Utah Restaurant Association AND with the Excel documentation sheet/payment:  </w:t>
      </w:r>
    </w:p>
    <w:p w:rsidR="005029A6" w:rsidRDefault="005029A6" w:rsidP="005029A6">
      <w:pPr>
        <w:pStyle w:val="ListParagraph"/>
        <w:numPr>
          <w:ilvl w:val="1"/>
          <w:numId w:val="2"/>
        </w:numPr>
        <w:spacing w:after="0"/>
        <w:rPr>
          <w:sz w:val="24"/>
          <w:szCs w:val="24"/>
        </w:rPr>
      </w:pPr>
      <w:r>
        <w:rPr>
          <w:sz w:val="24"/>
          <w:szCs w:val="24"/>
        </w:rPr>
        <w:t>Teacher Name</w:t>
      </w:r>
    </w:p>
    <w:p w:rsidR="005029A6" w:rsidRDefault="005029A6" w:rsidP="005029A6">
      <w:pPr>
        <w:pStyle w:val="ListParagraph"/>
        <w:numPr>
          <w:ilvl w:val="1"/>
          <w:numId w:val="2"/>
        </w:numPr>
        <w:spacing w:after="0"/>
        <w:rPr>
          <w:sz w:val="24"/>
          <w:szCs w:val="24"/>
        </w:rPr>
      </w:pPr>
      <w:r>
        <w:rPr>
          <w:sz w:val="24"/>
          <w:szCs w:val="24"/>
        </w:rPr>
        <w:t>School Address</w:t>
      </w:r>
    </w:p>
    <w:p w:rsidR="00462B93" w:rsidRPr="00A87D6A" w:rsidRDefault="005029A6" w:rsidP="00110499">
      <w:pPr>
        <w:pStyle w:val="ListParagraph"/>
        <w:numPr>
          <w:ilvl w:val="1"/>
          <w:numId w:val="2"/>
        </w:numPr>
        <w:spacing w:after="0"/>
        <w:rPr>
          <w:sz w:val="6"/>
          <w:szCs w:val="6"/>
        </w:rPr>
      </w:pPr>
      <w:r w:rsidRPr="00AE684A">
        <w:rPr>
          <w:sz w:val="24"/>
          <w:szCs w:val="24"/>
        </w:rPr>
        <w:t>Phone Number</w:t>
      </w:r>
    </w:p>
    <w:p w:rsidR="003E704D" w:rsidRDefault="005303F6" w:rsidP="00B55557">
      <w:pPr>
        <w:pStyle w:val="ListParagraph"/>
        <w:numPr>
          <w:ilvl w:val="0"/>
          <w:numId w:val="2"/>
        </w:numPr>
        <w:spacing w:after="0"/>
        <w:ind w:left="360"/>
        <w:rPr>
          <w:sz w:val="24"/>
          <w:szCs w:val="24"/>
        </w:rPr>
      </w:pPr>
      <w:r>
        <w:rPr>
          <w:sz w:val="24"/>
          <w:szCs w:val="24"/>
        </w:rPr>
        <w:lastRenderedPageBreak/>
        <w:t xml:space="preserve">State and local regulations require that teachers </w:t>
      </w:r>
      <w:r w:rsidRPr="005303F6">
        <w:rPr>
          <w:b/>
          <w:sz w:val="24"/>
          <w:szCs w:val="24"/>
          <w:u w:val="single"/>
        </w:rPr>
        <w:t>submit testing documentation within 48 hours of giving the test.</w:t>
      </w:r>
      <w:r>
        <w:rPr>
          <w:sz w:val="24"/>
          <w:szCs w:val="24"/>
        </w:rPr>
        <w:t xml:space="preserve">  </w:t>
      </w:r>
      <w:r w:rsidR="001D0E08" w:rsidRPr="005303F6">
        <w:rPr>
          <w:sz w:val="24"/>
          <w:szCs w:val="24"/>
        </w:rPr>
        <w:t>Teachers must have the completed Excel documentation sheet attached to an email to the Utah Restaurant Association (URA) (</w:t>
      </w:r>
      <w:hyperlink r:id="rId6" w:history="1">
        <w:r w:rsidR="001D0E08" w:rsidRPr="005303F6">
          <w:rPr>
            <w:rStyle w:val="Hyperlink"/>
            <w:sz w:val="24"/>
            <w:szCs w:val="24"/>
          </w:rPr>
          <w:t>info@utahrestaurantassociation.org</w:t>
        </w:r>
      </w:hyperlink>
      <w:r w:rsidR="001D0E08" w:rsidRPr="005303F6">
        <w:rPr>
          <w:sz w:val="24"/>
          <w:szCs w:val="24"/>
        </w:rPr>
        <w:t xml:space="preserve">) within </w:t>
      </w:r>
      <w:r w:rsidR="001D0E08" w:rsidRPr="005303F6">
        <w:rPr>
          <w:b/>
          <w:sz w:val="24"/>
          <w:szCs w:val="24"/>
          <w:u w:val="single"/>
        </w:rPr>
        <w:t>48 hours of giving the test</w:t>
      </w:r>
      <w:r w:rsidR="001D0E08" w:rsidRPr="005303F6">
        <w:rPr>
          <w:sz w:val="24"/>
          <w:szCs w:val="24"/>
        </w:rPr>
        <w:t xml:space="preserve">.  </w:t>
      </w:r>
      <w:r w:rsidR="00D5417A" w:rsidRPr="005303F6">
        <w:rPr>
          <w:b/>
          <w:sz w:val="24"/>
          <w:szCs w:val="24"/>
          <w:u w:val="single"/>
        </w:rPr>
        <w:t>This is the only de</w:t>
      </w:r>
      <w:r w:rsidRPr="005303F6">
        <w:rPr>
          <w:b/>
          <w:sz w:val="24"/>
          <w:szCs w:val="24"/>
          <w:u w:val="single"/>
        </w:rPr>
        <w:t>adline required for the permit.</w:t>
      </w:r>
      <w:r w:rsidRPr="005303F6">
        <w:rPr>
          <w:sz w:val="24"/>
          <w:szCs w:val="24"/>
        </w:rPr>
        <w:t xml:space="preserve">  </w:t>
      </w:r>
      <w:r w:rsidRPr="005303F6">
        <w:rPr>
          <w:b/>
          <w:sz w:val="24"/>
          <w:szCs w:val="24"/>
          <w:u w:val="single"/>
        </w:rPr>
        <w:t>Previous deadlines are void</w:t>
      </w:r>
      <w:r w:rsidRPr="005303F6">
        <w:rPr>
          <w:sz w:val="24"/>
          <w:szCs w:val="24"/>
        </w:rPr>
        <w:t xml:space="preserve">.  Teachers may give the test anytime through the year, however the electronic Excel documentation sheet must be emailed </w:t>
      </w:r>
      <w:r w:rsidRPr="005303F6">
        <w:rPr>
          <w:b/>
          <w:sz w:val="24"/>
          <w:szCs w:val="24"/>
          <w:u w:val="single"/>
        </w:rPr>
        <w:t>and</w:t>
      </w:r>
      <w:r w:rsidRPr="005303F6">
        <w:rPr>
          <w:sz w:val="24"/>
          <w:szCs w:val="24"/>
        </w:rPr>
        <w:t xml:space="preserve"> a hard copy of the documentation sheet must be mailed within </w:t>
      </w:r>
      <w:r w:rsidRPr="005303F6">
        <w:rPr>
          <w:b/>
          <w:sz w:val="24"/>
          <w:szCs w:val="24"/>
          <w:u w:val="single"/>
        </w:rPr>
        <w:t>48 hours of giving the test</w:t>
      </w:r>
      <w:r w:rsidRPr="005303F6">
        <w:rPr>
          <w:sz w:val="24"/>
          <w:szCs w:val="24"/>
        </w:rPr>
        <w:t>.</w:t>
      </w:r>
      <w:r>
        <w:rPr>
          <w:sz w:val="24"/>
          <w:szCs w:val="24"/>
        </w:rPr>
        <w:t xml:space="preserve">  Do not wait to</w:t>
      </w:r>
      <w:r w:rsidR="007063AC">
        <w:rPr>
          <w:sz w:val="24"/>
          <w:szCs w:val="24"/>
        </w:rPr>
        <w:t xml:space="preserve"> </w:t>
      </w:r>
      <w:bookmarkStart w:id="0" w:name="_GoBack"/>
      <w:bookmarkEnd w:id="0"/>
      <w:r w:rsidR="007063AC">
        <w:rPr>
          <w:sz w:val="24"/>
          <w:szCs w:val="24"/>
        </w:rPr>
        <w:t>submit testing documentation.</w:t>
      </w:r>
    </w:p>
    <w:p w:rsidR="003E704D" w:rsidRPr="00A87D6A" w:rsidRDefault="003E704D" w:rsidP="00B55557">
      <w:pPr>
        <w:pStyle w:val="ListParagraph"/>
        <w:spacing w:after="0"/>
        <w:ind w:left="360"/>
        <w:rPr>
          <w:sz w:val="6"/>
          <w:szCs w:val="6"/>
        </w:rPr>
      </w:pPr>
    </w:p>
    <w:p w:rsidR="00AE684A" w:rsidRDefault="003E704D" w:rsidP="00B55557">
      <w:pPr>
        <w:pStyle w:val="ListParagraph"/>
        <w:numPr>
          <w:ilvl w:val="0"/>
          <w:numId w:val="2"/>
        </w:numPr>
        <w:spacing w:after="0"/>
        <w:ind w:left="360"/>
        <w:rPr>
          <w:sz w:val="24"/>
          <w:szCs w:val="24"/>
        </w:rPr>
      </w:pPr>
      <w:r>
        <w:rPr>
          <w:sz w:val="24"/>
          <w:szCs w:val="24"/>
        </w:rPr>
        <w:t xml:space="preserve">Because payment is required within 48 hours of the testing period, </w:t>
      </w:r>
      <w:r w:rsidRPr="003E704D">
        <w:rPr>
          <w:b/>
          <w:sz w:val="24"/>
          <w:szCs w:val="24"/>
          <w:u w:val="single"/>
        </w:rPr>
        <w:t>payment from the students must be collected in advance</w:t>
      </w:r>
      <w:r>
        <w:rPr>
          <w:sz w:val="24"/>
          <w:szCs w:val="24"/>
        </w:rPr>
        <w:t xml:space="preserve"> of the test so that payment, along with a hard copy of the Excel documentation sheet, can be prepared and sent to the Utah Restaurant Association (URA) within 48 hours of the test.</w:t>
      </w:r>
    </w:p>
    <w:p w:rsidR="00AE684A" w:rsidRPr="00AE684A" w:rsidRDefault="00AE684A" w:rsidP="00AE684A">
      <w:pPr>
        <w:pStyle w:val="ListParagraph"/>
        <w:rPr>
          <w:sz w:val="24"/>
          <w:szCs w:val="24"/>
        </w:rPr>
      </w:pPr>
    </w:p>
    <w:p w:rsidR="007063AC" w:rsidRDefault="00AE684A" w:rsidP="00B55557">
      <w:pPr>
        <w:pStyle w:val="ListParagraph"/>
        <w:numPr>
          <w:ilvl w:val="0"/>
          <w:numId w:val="2"/>
        </w:numPr>
        <w:spacing w:after="0"/>
        <w:ind w:left="360"/>
        <w:rPr>
          <w:sz w:val="24"/>
          <w:szCs w:val="24"/>
        </w:rPr>
      </w:pPr>
      <w:r w:rsidRPr="00DB167E">
        <w:rPr>
          <w:sz w:val="24"/>
          <w:szCs w:val="24"/>
        </w:rPr>
        <w:t xml:space="preserve"> </w:t>
      </w:r>
      <w:r w:rsidR="00736118" w:rsidRPr="00DB167E">
        <w:rPr>
          <w:sz w:val="24"/>
          <w:szCs w:val="24"/>
        </w:rPr>
        <w:t xml:space="preserve">Students who pass the test with 75% or higher are eligible to receive a Food Handler Permit.  The permit is $20.00 each.  Send </w:t>
      </w:r>
      <w:r w:rsidR="00736118" w:rsidRPr="00DB167E">
        <w:rPr>
          <w:b/>
          <w:sz w:val="24"/>
          <w:szCs w:val="24"/>
          <w:u w:val="single"/>
        </w:rPr>
        <w:t>one payment</w:t>
      </w:r>
      <w:r w:rsidR="00736118" w:rsidRPr="00DB167E">
        <w:rPr>
          <w:sz w:val="24"/>
          <w:szCs w:val="24"/>
        </w:rPr>
        <w:t xml:space="preserve"> </w:t>
      </w:r>
      <w:r w:rsidR="00491F31" w:rsidRPr="00DB167E">
        <w:rPr>
          <w:sz w:val="24"/>
          <w:szCs w:val="24"/>
        </w:rPr>
        <w:t xml:space="preserve">from the school </w:t>
      </w:r>
      <w:r w:rsidR="00736118" w:rsidRPr="00DB167E">
        <w:rPr>
          <w:sz w:val="24"/>
          <w:szCs w:val="24"/>
        </w:rPr>
        <w:t>(either check or credit card) after all</w:t>
      </w:r>
      <w:r w:rsidR="00791544">
        <w:rPr>
          <w:sz w:val="24"/>
          <w:szCs w:val="24"/>
        </w:rPr>
        <w:t xml:space="preserve"> money has been collected. </w:t>
      </w:r>
    </w:p>
    <w:p w:rsidR="00AE684A" w:rsidRDefault="00791544" w:rsidP="00AE684A">
      <w:pPr>
        <w:pStyle w:val="ListParagraph"/>
        <w:numPr>
          <w:ilvl w:val="1"/>
          <w:numId w:val="2"/>
        </w:numPr>
        <w:spacing w:after="0"/>
        <w:rPr>
          <w:b/>
          <w:sz w:val="40"/>
          <w:szCs w:val="40"/>
          <w:u w:val="single"/>
        </w:rPr>
      </w:pPr>
      <w:r w:rsidRPr="00A87D6A">
        <w:t>Students who pay the $20.00 Food Handler Permit fee and do not pass the test are allowed to retake the test if they choose to do so in order to achieve 75% or higher.  However, their results must follow the 48 hour submission deadline.  If students re-take the test (and pass) outside this window, a separate documentation sheet and payment must be sent to the Utah Restaurant Association.</w:t>
      </w:r>
      <w:r w:rsidR="00AE684A" w:rsidRPr="006423AE">
        <w:rPr>
          <w:b/>
          <w:sz w:val="40"/>
          <w:szCs w:val="40"/>
          <w:u w:val="single"/>
        </w:rPr>
        <w:t xml:space="preserve"> </w:t>
      </w:r>
    </w:p>
    <w:p w:rsidR="00AE684A" w:rsidRDefault="00AE684A" w:rsidP="00AE684A">
      <w:pPr>
        <w:spacing w:after="0"/>
        <w:rPr>
          <w:b/>
          <w:sz w:val="40"/>
          <w:szCs w:val="40"/>
          <w:u w:val="single"/>
        </w:rPr>
      </w:pPr>
    </w:p>
    <w:p w:rsidR="005261F7" w:rsidRPr="00AE684A" w:rsidRDefault="005261F7" w:rsidP="00AE684A">
      <w:pPr>
        <w:spacing w:after="0"/>
        <w:jc w:val="center"/>
        <w:rPr>
          <w:b/>
          <w:sz w:val="40"/>
          <w:szCs w:val="40"/>
          <w:u w:val="single"/>
        </w:rPr>
      </w:pPr>
      <w:r w:rsidRPr="00AE684A">
        <w:rPr>
          <w:b/>
          <w:sz w:val="40"/>
          <w:szCs w:val="40"/>
          <w:u w:val="single"/>
        </w:rPr>
        <w:t>Important Information for the Excel Documentation Sheet:</w:t>
      </w:r>
    </w:p>
    <w:tbl>
      <w:tblPr>
        <w:tblStyle w:val="TableGrid"/>
        <w:tblW w:w="0" w:type="auto"/>
        <w:tblLook w:val="04A0" w:firstRow="1" w:lastRow="0" w:firstColumn="1" w:lastColumn="0" w:noHBand="0" w:noVBand="1"/>
        <w:tblCaption w:val="Important Information for the Excel Documenation Sheet"/>
      </w:tblPr>
      <w:tblGrid>
        <w:gridCol w:w="2695"/>
        <w:gridCol w:w="8095"/>
      </w:tblGrid>
      <w:tr w:rsidR="005261F7" w:rsidTr="00116969">
        <w:trPr>
          <w:trHeight w:val="302"/>
          <w:tblHeader/>
        </w:trPr>
        <w:tc>
          <w:tcPr>
            <w:tcW w:w="2695" w:type="dxa"/>
            <w:vAlign w:val="center"/>
          </w:tcPr>
          <w:p w:rsidR="005261F7" w:rsidRPr="00A87D6A" w:rsidRDefault="005261F7" w:rsidP="00B55557">
            <w:pPr>
              <w:rPr>
                <w:b/>
              </w:rPr>
            </w:pPr>
            <w:r w:rsidRPr="00A87D6A">
              <w:rPr>
                <w:b/>
              </w:rPr>
              <w:t>First Name</w:t>
            </w:r>
          </w:p>
        </w:tc>
        <w:tc>
          <w:tcPr>
            <w:tcW w:w="8095" w:type="dxa"/>
            <w:vAlign w:val="center"/>
          </w:tcPr>
          <w:p w:rsidR="005261F7" w:rsidRPr="00A87D6A" w:rsidRDefault="005261F7" w:rsidP="00B55557">
            <w:pPr>
              <w:rPr>
                <w:b/>
              </w:rPr>
            </w:pPr>
            <w:r w:rsidRPr="00A87D6A">
              <w:rPr>
                <w:b/>
              </w:rPr>
              <w:t>Students First Name</w:t>
            </w:r>
          </w:p>
        </w:tc>
      </w:tr>
      <w:tr w:rsidR="005261F7" w:rsidTr="00A87D6A">
        <w:trPr>
          <w:trHeight w:val="302"/>
        </w:trPr>
        <w:tc>
          <w:tcPr>
            <w:tcW w:w="2695" w:type="dxa"/>
            <w:vAlign w:val="center"/>
          </w:tcPr>
          <w:p w:rsidR="005261F7" w:rsidRPr="00A87D6A" w:rsidRDefault="005261F7" w:rsidP="00B55557">
            <w:pPr>
              <w:rPr>
                <w:b/>
              </w:rPr>
            </w:pPr>
            <w:r w:rsidRPr="00A87D6A">
              <w:rPr>
                <w:b/>
              </w:rPr>
              <w:t>Middle Initial</w:t>
            </w:r>
          </w:p>
        </w:tc>
        <w:tc>
          <w:tcPr>
            <w:tcW w:w="8095" w:type="dxa"/>
            <w:vAlign w:val="center"/>
          </w:tcPr>
          <w:p w:rsidR="005261F7" w:rsidRPr="00A87D6A" w:rsidRDefault="005261F7" w:rsidP="00B55557">
            <w:pPr>
              <w:rPr>
                <w:b/>
              </w:rPr>
            </w:pPr>
            <w:r w:rsidRPr="00A87D6A">
              <w:rPr>
                <w:b/>
              </w:rPr>
              <w:t>(Optional)</w:t>
            </w:r>
          </w:p>
        </w:tc>
      </w:tr>
      <w:tr w:rsidR="005261F7" w:rsidTr="00A87D6A">
        <w:trPr>
          <w:trHeight w:val="302"/>
        </w:trPr>
        <w:tc>
          <w:tcPr>
            <w:tcW w:w="2695" w:type="dxa"/>
            <w:vAlign w:val="center"/>
          </w:tcPr>
          <w:p w:rsidR="005261F7" w:rsidRPr="00A87D6A" w:rsidRDefault="005261F7" w:rsidP="00B55557">
            <w:pPr>
              <w:rPr>
                <w:b/>
              </w:rPr>
            </w:pPr>
            <w:r w:rsidRPr="00A87D6A">
              <w:rPr>
                <w:b/>
              </w:rPr>
              <w:t>Last Name</w:t>
            </w:r>
          </w:p>
        </w:tc>
        <w:tc>
          <w:tcPr>
            <w:tcW w:w="8095" w:type="dxa"/>
            <w:vAlign w:val="center"/>
          </w:tcPr>
          <w:p w:rsidR="005261F7" w:rsidRPr="00A87D6A" w:rsidRDefault="005261F7" w:rsidP="00B55557">
            <w:pPr>
              <w:rPr>
                <w:b/>
              </w:rPr>
            </w:pPr>
            <w:r w:rsidRPr="00A87D6A">
              <w:rPr>
                <w:b/>
              </w:rPr>
              <w:t>Students Last Name</w:t>
            </w:r>
          </w:p>
        </w:tc>
      </w:tr>
      <w:tr w:rsidR="005261F7" w:rsidTr="00A87D6A">
        <w:trPr>
          <w:trHeight w:val="317"/>
        </w:trPr>
        <w:tc>
          <w:tcPr>
            <w:tcW w:w="2695" w:type="dxa"/>
            <w:vAlign w:val="center"/>
          </w:tcPr>
          <w:p w:rsidR="005261F7" w:rsidRPr="00A87D6A" w:rsidRDefault="005261F7" w:rsidP="00B55557">
            <w:pPr>
              <w:rPr>
                <w:b/>
              </w:rPr>
            </w:pPr>
            <w:r w:rsidRPr="00A87D6A">
              <w:rPr>
                <w:b/>
              </w:rPr>
              <w:t>Mailing Address</w:t>
            </w:r>
          </w:p>
        </w:tc>
        <w:tc>
          <w:tcPr>
            <w:tcW w:w="8095" w:type="dxa"/>
            <w:vAlign w:val="center"/>
          </w:tcPr>
          <w:p w:rsidR="005261F7" w:rsidRPr="00A87D6A" w:rsidRDefault="005261F7" w:rsidP="00B55557">
            <w:pPr>
              <w:rPr>
                <w:b/>
              </w:rPr>
            </w:pPr>
            <w:r w:rsidRPr="00A87D6A">
              <w:rPr>
                <w:b/>
              </w:rPr>
              <w:t>School Mailing Address</w:t>
            </w:r>
          </w:p>
        </w:tc>
      </w:tr>
      <w:tr w:rsidR="005261F7" w:rsidTr="00A87D6A">
        <w:trPr>
          <w:trHeight w:val="317"/>
        </w:trPr>
        <w:tc>
          <w:tcPr>
            <w:tcW w:w="2695" w:type="dxa"/>
            <w:vAlign w:val="center"/>
          </w:tcPr>
          <w:p w:rsidR="005261F7" w:rsidRPr="00A87D6A" w:rsidRDefault="005261F7" w:rsidP="00B55557">
            <w:pPr>
              <w:rPr>
                <w:b/>
              </w:rPr>
            </w:pPr>
            <w:r w:rsidRPr="00A87D6A">
              <w:rPr>
                <w:b/>
              </w:rPr>
              <w:t>Apt. #</w:t>
            </w:r>
          </w:p>
        </w:tc>
        <w:tc>
          <w:tcPr>
            <w:tcW w:w="8095" w:type="dxa"/>
            <w:vAlign w:val="center"/>
          </w:tcPr>
          <w:p w:rsidR="005261F7" w:rsidRPr="00A87D6A" w:rsidRDefault="00116969" w:rsidP="00B55557">
            <w:pPr>
              <w:rPr>
                <w:b/>
              </w:rPr>
            </w:pPr>
            <w:r w:rsidRPr="00A87D6A">
              <w:rPr>
                <w:b/>
              </w:rPr>
              <w:t>School Mailing Address</w:t>
            </w:r>
          </w:p>
        </w:tc>
      </w:tr>
      <w:tr w:rsidR="005261F7" w:rsidTr="00A87D6A">
        <w:trPr>
          <w:trHeight w:val="317"/>
        </w:trPr>
        <w:tc>
          <w:tcPr>
            <w:tcW w:w="2695" w:type="dxa"/>
            <w:vAlign w:val="center"/>
          </w:tcPr>
          <w:p w:rsidR="005261F7" w:rsidRPr="00A87D6A" w:rsidRDefault="005261F7" w:rsidP="00B55557">
            <w:pPr>
              <w:rPr>
                <w:b/>
              </w:rPr>
            </w:pPr>
            <w:r w:rsidRPr="00A87D6A">
              <w:rPr>
                <w:b/>
              </w:rPr>
              <w:t>City</w:t>
            </w:r>
          </w:p>
        </w:tc>
        <w:tc>
          <w:tcPr>
            <w:tcW w:w="8095" w:type="dxa"/>
            <w:vAlign w:val="center"/>
          </w:tcPr>
          <w:p w:rsidR="005261F7" w:rsidRPr="00A87D6A" w:rsidRDefault="00116969" w:rsidP="00B55557">
            <w:pPr>
              <w:rPr>
                <w:b/>
              </w:rPr>
            </w:pPr>
            <w:r w:rsidRPr="00A87D6A">
              <w:rPr>
                <w:b/>
              </w:rPr>
              <w:t>School Mailing Address</w:t>
            </w:r>
          </w:p>
        </w:tc>
      </w:tr>
      <w:tr w:rsidR="005261F7" w:rsidTr="00A87D6A">
        <w:trPr>
          <w:trHeight w:val="317"/>
        </w:trPr>
        <w:tc>
          <w:tcPr>
            <w:tcW w:w="2695" w:type="dxa"/>
            <w:vAlign w:val="center"/>
          </w:tcPr>
          <w:p w:rsidR="005261F7" w:rsidRPr="00A87D6A" w:rsidRDefault="005261F7" w:rsidP="00B55557">
            <w:pPr>
              <w:rPr>
                <w:b/>
              </w:rPr>
            </w:pPr>
            <w:r w:rsidRPr="00A87D6A">
              <w:rPr>
                <w:b/>
              </w:rPr>
              <w:t>State</w:t>
            </w:r>
          </w:p>
        </w:tc>
        <w:tc>
          <w:tcPr>
            <w:tcW w:w="8095" w:type="dxa"/>
            <w:vAlign w:val="center"/>
          </w:tcPr>
          <w:p w:rsidR="005261F7" w:rsidRPr="00A87D6A" w:rsidRDefault="00116969" w:rsidP="00B55557">
            <w:pPr>
              <w:rPr>
                <w:b/>
              </w:rPr>
            </w:pPr>
            <w:r w:rsidRPr="00A87D6A">
              <w:rPr>
                <w:b/>
              </w:rPr>
              <w:t>School Mailing Address</w:t>
            </w:r>
          </w:p>
        </w:tc>
      </w:tr>
      <w:tr w:rsidR="005261F7" w:rsidTr="00A87D6A">
        <w:trPr>
          <w:trHeight w:val="317"/>
        </w:trPr>
        <w:tc>
          <w:tcPr>
            <w:tcW w:w="2695" w:type="dxa"/>
            <w:vAlign w:val="center"/>
          </w:tcPr>
          <w:p w:rsidR="005261F7" w:rsidRPr="00A87D6A" w:rsidRDefault="005261F7" w:rsidP="00B55557">
            <w:pPr>
              <w:rPr>
                <w:b/>
              </w:rPr>
            </w:pPr>
            <w:r w:rsidRPr="00A87D6A">
              <w:rPr>
                <w:b/>
              </w:rPr>
              <w:t>Zip Code</w:t>
            </w:r>
          </w:p>
        </w:tc>
        <w:tc>
          <w:tcPr>
            <w:tcW w:w="8095" w:type="dxa"/>
            <w:vAlign w:val="center"/>
          </w:tcPr>
          <w:p w:rsidR="005261F7" w:rsidRPr="00A87D6A" w:rsidRDefault="00116969" w:rsidP="00B55557">
            <w:pPr>
              <w:rPr>
                <w:b/>
              </w:rPr>
            </w:pPr>
            <w:r w:rsidRPr="00A87D6A">
              <w:rPr>
                <w:b/>
              </w:rPr>
              <w:t>School Mailing Address</w:t>
            </w:r>
          </w:p>
        </w:tc>
      </w:tr>
      <w:tr w:rsidR="005261F7" w:rsidTr="00A87D6A">
        <w:trPr>
          <w:trHeight w:val="302"/>
        </w:trPr>
        <w:tc>
          <w:tcPr>
            <w:tcW w:w="2695" w:type="dxa"/>
            <w:vAlign w:val="center"/>
          </w:tcPr>
          <w:p w:rsidR="005261F7" w:rsidRPr="00A87D6A" w:rsidRDefault="005261F7" w:rsidP="00B55557">
            <w:pPr>
              <w:rPr>
                <w:b/>
              </w:rPr>
            </w:pPr>
            <w:r w:rsidRPr="00A87D6A">
              <w:rPr>
                <w:b/>
              </w:rPr>
              <w:t>Email Address</w:t>
            </w:r>
          </w:p>
        </w:tc>
        <w:tc>
          <w:tcPr>
            <w:tcW w:w="8095" w:type="dxa"/>
            <w:vAlign w:val="center"/>
          </w:tcPr>
          <w:p w:rsidR="005261F7" w:rsidRPr="00A87D6A" w:rsidRDefault="005261F7" w:rsidP="00B55557">
            <w:pPr>
              <w:rPr>
                <w:b/>
              </w:rPr>
            </w:pPr>
            <w:r w:rsidRPr="00A87D6A">
              <w:rPr>
                <w:b/>
              </w:rPr>
              <w:t>(Optional)</w:t>
            </w:r>
          </w:p>
        </w:tc>
      </w:tr>
      <w:tr w:rsidR="005261F7" w:rsidTr="00A87D6A">
        <w:trPr>
          <w:trHeight w:val="302"/>
        </w:trPr>
        <w:tc>
          <w:tcPr>
            <w:tcW w:w="2695" w:type="dxa"/>
            <w:vAlign w:val="center"/>
          </w:tcPr>
          <w:p w:rsidR="005261F7" w:rsidRPr="00A87D6A" w:rsidRDefault="005261F7" w:rsidP="00B55557">
            <w:pPr>
              <w:rPr>
                <w:b/>
              </w:rPr>
            </w:pPr>
            <w:r w:rsidRPr="00A87D6A">
              <w:rPr>
                <w:b/>
              </w:rPr>
              <w:t>Primary Phone #</w:t>
            </w:r>
          </w:p>
        </w:tc>
        <w:tc>
          <w:tcPr>
            <w:tcW w:w="8095" w:type="dxa"/>
            <w:vAlign w:val="center"/>
          </w:tcPr>
          <w:p w:rsidR="005261F7" w:rsidRPr="00A87D6A" w:rsidRDefault="005261F7" w:rsidP="00B55557">
            <w:pPr>
              <w:rPr>
                <w:b/>
              </w:rPr>
            </w:pPr>
            <w:r w:rsidRPr="00A87D6A">
              <w:rPr>
                <w:b/>
              </w:rPr>
              <w:t>School Phone Number</w:t>
            </w:r>
          </w:p>
        </w:tc>
      </w:tr>
      <w:tr w:rsidR="005261F7" w:rsidTr="00A87D6A">
        <w:trPr>
          <w:trHeight w:val="302"/>
        </w:trPr>
        <w:tc>
          <w:tcPr>
            <w:tcW w:w="2695" w:type="dxa"/>
            <w:vAlign w:val="center"/>
          </w:tcPr>
          <w:p w:rsidR="005261F7" w:rsidRPr="00A87D6A" w:rsidRDefault="005261F7" w:rsidP="00B55557">
            <w:pPr>
              <w:rPr>
                <w:b/>
              </w:rPr>
            </w:pPr>
            <w:r w:rsidRPr="00A87D6A">
              <w:rPr>
                <w:b/>
              </w:rPr>
              <w:t>Date of Birth</w:t>
            </w:r>
          </w:p>
        </w:tc>
        <w:tc>
          <w:tcPr>
            <w:tcW w:w="8095" w:type="dxa"/>
            <w:vAlign w:val="center"/>
          </w:tcPr>
          <w:p w:rsidR="005261F7" w:rsidRPr="00A87D6A" w:rsidRDefault="005261F7" w:rsidP="00B55557">
            <w:pPr>
              <w:rPr>
                <w:b/>
              </w:rPr>
            </w:pPr>
            <w:r w:rsidRPr="00A87D6A">
              <w:rPr>
                <w:b/>
              </w:rPr>
              <w:t>Students Date of Birth</w:t>
            </w:r>
          </w:p>
        </w:tc>
      </w:tr>
      <w:tr w:rsidR="005261F7" w:rsidTr="00A87D6A">
        <w:trPr>
          <w:trHeight w:val="302"/>
        </w:trPr>
        <w:tc>
          <w:tcPr>
            <w:tcW w:w="2695" w:type="dxa"/>
            <w:vAlign w:val="center"/>
          </w:tcPr>
          <w:p w:rsidR="005261F7" w:rsidRPr="00A87D6A" w:rsidRDefault="005261F7" w:rsidP="00B55557">
            <w:pPr>
              <w:rPr>
                <w:b/>
              </w:rPr>
            </w:pPr>
            <w:r w:rsidRPr="00A87D6A">
              <w:rPr>
                <w:b/>
              </w:rPr>
              <w:t>Training Provider Code</w:t>
            </w:r>
          </w:p>
        </w:tc>
        <w:tc>
          <w:tcPr>
            <w:tcW w:w="8095" w:type="dxa"/>
            <w:vAlign w:val="center"/>
          </w:tcPr>
          <w:p w:rsidR="005261F7" w:rsidRPr="00A87D6A" w:rsidRDefault="005261F7" w:rsidP="00B55557">
            <w:pPr>
              <w:rPr>
                <w:b/>
              </w:rPr>
            </w:pPr>
            <w:r w:rsidRPr="00A87D6A">
              <w:rPr>
                <w:b/>
              </w:rPr>
              <w:t>SS</w:t>
            </w:r>
          </w:p>
          <w:p w:rsidR="005261F7" w:rsidRPr="00A87D6A" w:rsidRDefault="005261F7" w:rsidP="00B55557">
            <w:pPr>
              <w:rPr>
                <w:i/>
              </w:rPr>
            </w:pPr>
            <w:r w:rsidRPr="00A87D6A">
              <w:rPr>
                <w:i/>
              </w:rPr>
              <w:t xml:space="preserve">(Stands for </w:t>
            </w:r>
            <w:proofErr w:type="spellStart"/>
            <w:r w:rsidRPr="00A87D6A">
              <w:rPr>
                <w:i/>
              </w:rPr>
              <w:t>ServSafe</w:t>
            </w:r>
            <w:proofErr w:type="spellEnd"/>
            <w:r w:rsidRPr="00A87D6A">
              <w:rPr>
                <w:i/>
              </w:rPr>
              <w:t>)</w:t>
            </w:r>
          </w:p>
        </w:tc>
      </w:tr>
      <w:tr w:rsidR="005261F7" w:rsidTr="00A87D6A">
        <w:trPr>
          <w:trHeight w:val="302"/>
        </w:trPr>
        <w:tc>
          <w:tcPr>
            <w:tcW w:w="2695" w:type="dxa"/>
            <w:vAlign w:val="center"/>
          </w:tcPr>
          <w:p w:rsidR="005261F7" w:rsidRPr="00A87D6A" w:rsidRDefault="005261F7" w:rsidP="00B55557">
            <w:pPr>
              <w:rPr>
                <w:b/>
              </w:rPr>
            </w:pPr>
            <w:r w:rsidRPr="00A87D6A">
              <w:rPr>
                <w:b/>
              </w:rPr>
              <w:t>Certificate #</w:t>
            </w:r>
          </w:p>
        </w:tc>
        <w:tc>
          <w:tcPr>
            <w:tcW w:w="8095" w:type="dxa"/>
            <w:vAlign w:val="center"/>
          </w:tcPr>
          <w:p w:rsidR="005261F7" w:rsidRPr="00A87D6A" w:rsidRDefault="005261F7" w:rsidP="00B55557">
            <w:pPr>
              <w:rPr>
                <w:b/>
              </w:rPr>
            </w:pPr>
            <w:r w:rsidRPr="00A87D6A">
              <w:rPr>
                <w:b/>
              </w:rPr>
              <w:t xml:space="preserve">Teachers will create their own numbering system.  </w:t>
            </w:r>
          </w:p>
          <w:p w:rsidR="005261F7" w:rsidRPr="00A87D6A" w:rsidRDefault="005261F7" w:rsidP="00B55557">
            <w:pPr>
              <w:rPr>
                <w:i/>
              </w:rPr>
            </w:pPr>
            <w:r w:rsidRPr="00A87D6A">
              <w:rPr>
                <w:i/>
              </w:rPr>
              <w:t>(Do NOT duplicate numbers from year to year.  Each certificate must have its own unique certificate number.  Be sure to keep track of what certificate numbers you have already used and then continue forward from that number.</w:t>
            </w:r>
            <w:r w:rsidR="00B55557" w:rsidRPr="00A87D6A">
              <w:rPr>
                <w:i/>
              </w:rPr>
              <w:t>)</w:t>
            </w:r>
            <w:r w:rsidRPr="00A87D6A">
              <w:rPr>
                <w:i/>
              </w:rPr>
              <w:t xml:space="preserve">  </w:t>
            </w:r>
          </w:p>
        </w:tc>
      </w:tr>
      <w:tr w:rsidR="005261F7" w:rsidTr="00A87D6A">
        <w:trPr>
          <w:trHeight w:val="302"/>
        </w:trPr>
        <w:tc>
          <w:tcPr>
            <w:tcW w:w="2695" w:type="dxa"/>
            <w:vAlign w:val="center"/>
          </w:tcPr>
          <w:p w:rsidR="005261F7" w:rsidRPr="00A87D6A" w:rsidRDefault="005261F7" w:rsidP="00B55557">
            <w:pPr>
              <w:rPr>
                <w:b/>
              </w:rPr>
            </w:pPr>
            <w:r w:rsidRPr="00A87D6A">
              <w:rPr>
                <w:b/>
              </w:rPr>
              <w:t>Date of Exam Pass</w:t>
            </w:r>
          </w:p>
        </w:tc>
        <w:tc>
          <w:tcPr>
            <w:tcW w:w="8095" w:type="dxa"/>
            <w:vAlign w:val="center"/>
          </w:tcPr>
          <w:p w:rsidR="005261F7" w:rsidRPr="00A87D6A" w:rsidRDefault="005261F7" w:rsidP="00B55557">
            <w:pPr>
              <w:rPr>
                <w:b/>
              </w:rPr>
            </w:pPr>
            <w:r w:rsidRPr="00A87D6A">
              <w:rPr>
                <w:b/>
              </w:rPr>
              <w:t>Date the Exam Was Taken</w:t>
            </w:r>
          </w:p>
        </w:tc>
      </w:tr>
      <w:tr w:rsidR="005261F7" w:rsidTr="00A87D6A">
        <w:trPr>
          <w:trHeight w:val="302"/>
        </w:trPr>
        <w:tc>
          <w:tcPr>
            <w:tcW w:w="2695" w:type="dxa"/>
            <w:vAlign w:val="center"/>
          </w:tcPr>
          <w:p w:rsidR="005261F7" w:rsidRPr="00A87D6A" w:rsidRDefault="005261F7" w:rsidP="00B55557">
            <w:pPr>
              <w:rPr>
                <w:b/>
              </w:rPr>
            </w:pPr>
            <w:r w:rsidRPr="00A87D6A">
              <w:rPr>
                <w:b/>
              </w:rPr>
              <w:t>Certificate Expiration Date</w:t>
            </w:r>
          </w:p>
        </w:tc>
        <w:tc>
          <w:tcPr>
            <w:tcW w:w="8095" w:type="dxa"/>
            <w:vAlign w:val="center"/>
          </w:tcPr>
          <w:p w:rsidR="005261F7" w:rsidRPr="00A87D6A" w:rsidRDefault="005261F7" w:rsidP="00B55557">
            <w:pPr>
              <w:rPr>
                <w:b/>
              </w:rPr>
            </w:pPr>
            <w:r w:rsidRPr="00A87D6A">
              <w:rPr>
                <w:b/>
              </w:rPr>
              <w:t xml:space="preserve">Date </w:t>
            </w:r>
            <w:r w:rsidRPr="00A87D6A">
              <w:rPr>
                <w:b/>
                <w:u w:val="single"/>
              </w:rPr>
              <w:t>Three Years</w:t>
            </w:r>
            <w:r w:rsidRPr="00A87D6A">
              <w:rPr>
                <w:b/>
              </w:rPr>
              <w:t xml:space="preserve"> from the Date the Exam  Was Taken</w:t>
            </w:r>
          </w:p>
        </w:tc>
      </w:tr>
      <w:tr w:rsidR="005261F7" w:rsidTr="00A87D6A">
        <w:trPr>
          <w:trHeight w:val="302"/>
        </w:trPr>
        <w:tc>
          <w:tcPr>
            <w:tcW w:w="2695" w:type="dxa"/>
            <w:vAlign w:val="center"/>
          </w:tcPr>
          <w:p w:rsidR="005261F7" w:rsidRPr="00A87D6A" w:rsidRDefault="005261F7" w:rsidP="00B55557">
            <w:pPr>
              <w:rPr>
                <w:b/>
              </w:rPr>
            </w:pPr>
            <w:r w:rsidRPr="00A87D6A">
              <w:rPr>
                <w:b/>
              </w:rPr>
              <w:t>Score (%)</w:t>
            </w:r>
          </w:p>
        </w:tc>
        <w:tc>
          <w:tcPr>
            <w:tcW w:w="8095" w:type="dxa"/>
            <w:vAlign w:val="center"/>
          </w:tcPr>
          <w:p w:rsidR="005261F7" w:rsidRPr="00A87D6A" w:rsidRDefault="005261F7" w:rsidP="00B55557">
            <w:pPr>
              <w:rPr>
                <w:b/>
              </w:rPr>
            </w:pPr>
            <w:r w:rsidRPr="00A87D6A">
              <w:rPr>
                <w:b/>
              </w:rPr>
              <w:t>The percent score the student received on the test.</w:t>
            </w:r>
          </w:p>
          <w:p w:rsidR="005261F7" w:rsidRPr="00A87D6A" w:rsidRDefault="005261F7" w:rsidP="00B55557">
            <w:pPr>
              <w:rPr>
                <w:i/>
              </w:rPr>
            </w:pPr>
            <w:r w:rsidRPr="00A87D6A">
              <w:rPr>
                <w:i/>
              </w:rPr>
              <w:t xml:space="preserve">(75% or higher is a passing score.)  </w:t>
            </w:r>
          </w:p>
        </w:tc>
      </w:tr>
    </w:tbl>
    <w:p w:rsidR="005261F7" w:rsidRPr="005261F7" w:rsidRDefault="005261F7" w:rsidP="00B55557">
      <w:pPr>
        <w:rPr>
          <w:sz w:val="24"/>
          <w:szCs w:val="24"/>
        </w:rPr>
      </w:pPr>
    </w:p>
    <w:sectPr w:rsidR="005261F7" w:rsidRPr="005261F7" w:rsidSect="001D0E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C7BF4"/>
    <w:multiLevelType w:val="hybridMultilevel"/>
    <w:tmpl w:val="46C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5F41D9"/>
    <w:multiLevelType w:val="hybridMultilevel"/>
    <w:tmpl w:val="06C40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08"/>
    <w:rsid w:val="00052699"/>
    <w:rsid w:val="00116969"/>
    <w:rsid w:val="00186E17"/>
    <w:rsid w:val="001A11C2"/>
    <w:rsid w:val="001D0E08"/>
    <w:rsid w:val="00262157"/>
    <w:rsid w:val="003E704D"/>
    <w:rsid w:val="00462B93"/>
    <w:rsid w:val="00491F31"/>
    <w:rsid w:val="005029A6"/>
    <w:rsid w:val="005261F7"/>
    <w:rsid w:val="005303F6"/>
    <w:rsid w:val="00612199"/>
    <w:rsid w:val="006423AE"/>
    <w:rsid w:val="007063AC"/>
    <w:rsid w:val="00736118"/>
    <w:rsid w:val="00791544"/>
    <w:rsid w:val="00A87D6A"/>
    <w:rsid w:val="00AE684A"/>
    <w:rsid w:val="00B55557"/>
    <w:rsid w:val="00D5417A"/>
    <w:rsid w:val="00DB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DAC5C-7DCB-470F-B975-8D109BFB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E08"/>
    <w:pPr>
      <w:ind w:left="720"/>
      <w:contextualSpacing/>
    </w:pPr>
  </w:style>
  <w:style w:type="character" w:styleId="Hyperlink">
    <w:name w:val="Hyperlink"/>
    <w:basedOn w:val="DefaultParagraphFont"/>
    <w:uiPriority w:val="99"/>
    <w:unhideWhenUsed/>
    <w:rsid w:val="001D0E08"/>
    <w:rPr>
      <w:color w:val="0563C1" w:themeColor="hyperlink"/>
      <w:u w:val="single"/>
    </w:rPr>
  </w:style>
  <w:style w:type="table" w:styleId="TableGrid">
    <w:name w:val="Table Grid"/>
    <w:basedOn w:val="TableNormal"/>
    <w:uiPriority w:val="39"/>
    <w:rsid w:val="0052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tahrestaurantassociation.org" TargetMode="External"/><Relationship Id="rId5" Type="http://schemas.openxmlformats.org/officeDocument/2006/relationships/hyperlink" Target="mailto:info@utahrestaurantassoci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Schiers</dc:creator>
  <cp:keywords/>
  <dc:description/>
  <cp:lastModifiedBy>Laura Schiers</cp:lastModifiedBy>
  <cp:revision>17</cp:revision>
  <dcterms:created xsi:type="dcterms:W3CDTF">2017-08-16T22:55:00Z</dcterms:created>
  <dcterms:modified xsi:type="dcterms:W3CDTF">2017-08-24T21:34:00Z</dcterms:modified>
</cp:coreProperties>
</file>