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11016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2754"/>
        <w:gridCol w:w="2754"/>
        <w:gridCol w:w="2754"/>
        <w:gridCol w:w="2754"/>
      </w:tblGrid>
      <w:tr w:rsidR="00117A75" w:rsidTr="00117A75">
        <w:tc>
          <w:tcPr>
            <w:tcW w:w="2754" w:type="dxa"/>
          </w:tcPr>
          <w:p w:rsidR="00117A75" w:rsidRPr="00117A75" w:rsidRDefault="00117A75" w:rsidP="00880E7E">
            <w:pPr>
              <w:rPr>
                <w:sz w:val="80"/>
                <w:szCs w:val="80"/>
              </w:rPr>
            </w:pPr>
          </w:p>
        </w:tc>
        <w:tc>
          <w:tcPr>
            <w:tcW w:w="2754" w:type="dxa"/>
          </w:tcPr>
          <w:p w:rsidR="00117A75" w:rsidRPr="00117A75" w:rsidRDefault="00117A75" w:rsidP="00880E7E">
            <w:pPr>
              <w:rPr>
                <w:sz w:val="80"/>
                <w:szCs w:val="80"/>
              </w:rPr>
            </w:pPr>
            <w:r w:rsidRPr="00117A75">
              <w:rPr>
                <w:sz w:val="80"/>
                <w:szCs w:val="80"/>
              </w:rPr>
              <w:t>T. / Tbsp.</w:t>
            </w:r>
          </w:p>
        </w:tc>
        <w:tc>
          <w:tcPr>
            <w:tcW w:w="2754" w:type="dxa"/>
          </w:tcPr>
          <w:p w:rsidR="00117A75" w:rsidRPr="00117A75" w:rsidRDefault="00117A75">
            <w:pPr>
              <w:rPr>
                <w:sz w:val="80"/>
                <w:szCs w:val="80"/>
              </w:rPr>
            </w:pPr>
            <w:r w:rsidRPr="00117A75">
              <w:rPr>
                <w:sz w:val="80"/>
                <w:szCs w:val="80"/>
              </w:rPr>
              <w:t>½ c. or 8 T.</w:t>
            </w:r>
          </w:p>
        </w:tc>
        <w:tc>
          <w:tcPr>
            <w:tcW w:w="2754" w:type="dxa"/>
          </w:tcPr>
          <w:p w:rsidR="00117A75" w:rsidRPr="00117A75" w:rsidRDefault="00117A75">
            <w:pPr>
              <w:rPr>
                <w:sz w:val="80"/>
                <w:szCs w:val="80"/>
              </w:rPr>
            </w:pPr>
          </w:p>
        </w:tc>
      </w:tr>
      <w:tr w:rsidR="00117A75" w:rsidTr="00117A75">
        <w:tc>
          <w:tcPr>
            <w:tcW w:w="2754" w:type="dxa"/>
          </w:tcPr>
          <w:p w:rsidR="00117A75" w:rsidRPr="00117A75" w:rsidRDefault="00117A75" w:rsidP="00880E7E">
            <w:pPr>
              <w:rPr>
                <w:sz w:val="80"/>
                <w:szCs w:val="80"/>
              </w:rPr>
            </w:pPr>
          </w:p>
        </w:tc>
        <w:tc>
          <w:tcPr>
            <w:tcW w:w="2754" w:type="dxa"/>
          </w:tcPr>
          <w:p w:rsidR="00117A75" w:rsidRPr="00117A75" w:rsidRDefault="00117A75" w:rsidP="00880E7E">
            <w:pPr>
              <w:rPr>
                <w:sz w:val="80"/>
                <w:szCs w:val="80"/>
              </w:rPr>
            </w:pPr>
            <w:r w:rsidRPr="00117A75">
              <w:rPr>
                <w:sz w:val="80"/>
                <w:szCs w:val="80"/>
              </w:rPr>
              <w:t>t. / tsp.</w:t>
            </w:r>
          </w:p>
        </w:tc>
        <w:tc>
          <w:tcPr>
            <w:tcW w:w="2754" w:type="dxa"/>
          </w:tcPr>
          <w:p w:rsidR="00117A75" w:rsidRPr="00117A75" w:rsidRDefault="00117A75">
            <w:pPr>
              <w:rPr>
                <w:sz w:val="80"/>
                <w:szCs w:val="80"/>
              </w:rPr>
            </w:pPr>
            <w:r w:rsidRPr="00117A75">
              <w:rPr>
                <w:sz w:val="80"/>
                <w:szCs w:val="80"/>
              </w:rPr>
              <w:t>1 lb.</w:t>
            </w:r>
          </w:p>
        </w:tc>
        <w:tc>
          <w:tcPr>
            <w:tcW w:w="2754" w:type="dxa"/>
          </w:tcPr>
          <w:p w:rsidR="00117A75" w:rsidRPr="00117A75" w:rsidRDefault="00117A75">
            <w:pPr>
              <w:rPr>
                <w:sz w:val="80"/>
                <w:szCs w:val="80"/>
              </w:rPr>
            </w:pPr>
          </w:p>
        </w:tc>
      </w:tr>
      <w:tr w:rsidR="00117A75" w:rsidTr="00117A75">
        <w:tc>
          <w:tcPr>
            <w:tcW w:w="2754" w:type="dxa"/>
          </w:tcPr>
          <w:p w:rsidR="00117A75" w:rsidRPr="00117A75" w:rsidRDefault="00117A75" w:rsidP="00880E7E">
            <w:pPr>
              <w:rPr>
                <w:sz w:val="80"/>
                <w:szCs w:val="80"/>
              </w:rPr>
            </w:pPr>
          </w:p>
        </w:tc>
        <w:tc>
          <w:tcPr>
            <w:tcW w:w="2754" w:type="dxa"/>
          </w:tcPr>
          <w:p w:rsidR="00117A75" w:rsidRPr="00117A75" w:rsidRDefault="00117A75" w:rsidP="00880E7E">
            <w:pPr>
              <w:rPr>
                <w:sz w:val="80"/>
                <w:szCs w:val="80"/>
              </w:rPr>
            </w:pPr>
            <w:r w:rsidRPr="00117A75">
              <w:rPr>
                <w:sz w:val="80"/>
                <w:szCs w:val="80"/>
              </w:rPr>
              <w:t>c.</w:t>
            </w:r>
          </w:p>
        </w:tc>
        <w:tc>
          <w:tcPr>
            <w:tcW w:w="2754" w:type="dxa"/>
          </w:tcPr>
          <w:p w:rsidR="00117A75" w:rsidRPr="00117A75" w:rsidRDefault="00117A75">
            <w:pPr>
              <w:rPr>
                <w:sz w:val="80"/>
                <w:szCs w:val="80"/>
              </w:rPr>
            </w:pPr>
            <w:r w:rsidRPr="00117A75">
              <w:rPr>
                <w:sz w:val="80"/>
                <w:szCs w:val="80"/>
              </w:rPr>
              <w:t>1 c.</w:t>
            </w:r>
          </w:p>
        </w:tc>
        <w:tc>
          <w:tcPr>
            <w:tcW w:w="2754" w:type="dxa"/>
          </w:tcPr>
          <w:p w:rsidR="00117A75" w:rsidRPr="00117A75" w:rsidRDefault="00117A75">
            <w:pPr>
              <w:rPr>
                <w:sz w:val="80"/>
                <w:szCs w:val="80"/>
              </w:rPr>
            </w:pPr>
          </w:p>
        </w:tc>
      </w:tr>
      <w:tr w:rsidR="00117A75" w:rsidTr="00117A75">
        <w:tc>
          <w:tcPr>
            <w:tcW w:w="2754" w:type="dxa"/>
          </w:tcPr>
          <w:p w:rsidR="00117A75" w:rsidRPr="00117A75" w:rsidRDefault="00117A75" w:rsidP="00880E7E">
            <w:pPr>
              <w:rPr>
                <w:sz w:val="80"/>
                <w:szCs w:val="80"/>
              </w:rPr>
            </w:pPr>
          </w:p>
        </w:tc>
        <w:tc>
          <w:tcPr>
            <w:tcW w:w="2754" w:type="dxa"/>
          </w:tcPr>
          <w:p w:rsidR="00117A75" w:rsidRPr="00117A75" w:rsidRDefault="00117A75" w:rsidP="00880E7E">
            <w:pPr>
              <w:rPr>
                <w:sz w:val="80"/>
                <w:szCs w:val="80"/>
              </w:rPr>
            </w:pPr>
            <w:r w:rsidRPr="00117A75">
              <w:rPr>
                <w:sz w:val="80"/>
                <w:szCs w:val="80"/>
              </w:rPr>
              <w:t>qt.</w:t>
            </w:r>
          </w:p>
        </w:tc>
        <w:tc>
          <w:tcPr>
            <w:tcW w:w="2754" w:type="dxa"/>
          </w:tcPr>
          <w:p w:rsidR="00117A75" w:rsidRPr="00117A75" w:rsidRDefault="00117A75">
            <w:pPr>
              <w:rPr>
                <w:sz w:val="80"/>
                <w:szCs w:val="80"/>
              </w:rPr>
            </w:pPr>
            <w:r w:rsidRPr="00117A75">
              <w:rPr>
                <w:sz w:val="80"/>
                <w:szCs w:val="80"/>
              </w:rPr>
              <w:t>1 gal.</w:t>
            </w:r>
          </w:p>
        </w:tc>
        <w:tc>
          <w:tcPr>
            <w:tcW w:w="2754" w:type="dxa"/>
          </w:tcPr>
          <w:p w:rsidR="00117A75" w:rsidRPr="00117A75" w:rsidRDefault="00117A75">
            <w:pPr>
              <w:rPr>
                <w:sz w:val="80"/>
                <w:szCs w:val="80"/>
              </w:rPr>
            </w:pPr>
          </w:p>
        </w:tc>
      </w:tr>
      <w:tr w:rsidR="00117A75" w:rsidTr="00117A75">
        <w:tc>
          <w:tcPr>
            <w:tcW w:w="2754" w:type="dxa"/>
          </w:tcPr>
          <w:p w:rsidR="00117A75" w:rsidRPr="00117A75" w:rsidRDefault="00117A75" w:rsidP="00880E7E">
            <w:pPr>
              <w:rPr>
                <w:sz w:val="80"/>
                <w:szCs w:val="80"/>
              </w:rPr>
            </w:pPr>
          </w:p>
        </w:tc>
        <w:tc>
          <w:tcPr>
            <w:tcW w:w="2754" w:type="dxa"/>
          </w:tcPr>
          <w:p w:rsidR="00117A75" w:rsidRPr="00117A75" w:rsidRDefault="00117A75" w:rsidP="00880E7E">
            <w:pPr>
              <w:rPr>
                <w:sz w:val="80"/>
                <w:szCs w:val="80"/>
              </w:rPr>
            </w:pPr>
            <w:r w:rsidRPr="00117A75">
              <w:rPr>
                <w:sz w:val="80"/>
                <w:szCs w:val="80"/>
              </w:rPr>
              <w:t>pt.</w:t>
            </w:r>
          </w:p>
        </w:tc>
        <w:tc>
          <w:tcPr>
            <w:tcW w:w="2754" w:type="dxa"/>
          </w:tcPr>
          <w:p w:rsidR="00117A75" w:rsidRPr="00117A75" w:rsidRDefault="00117A75">
            <w:pPr>
              <w:rPr>
                <w:sz w:val="80"/>
                <w:szCs w:val="80"/>
              </w:rPr>
            </w:pPr>
            <w:r w:rsidRPr="00117A75">
              <w:rPr>
                <w:sz w:val="80"/>
                <w:szCs w:val="80"/>
              </w:rPr>
              <w:t>1 c.</w:t>
            </w:r>
          </w:p>
        </w:tc>
        <w:tc>
          <w:tcPr>
            <w:tcW w:w="2754" w:type="dxa"/>
          </w:tcPr>
          <w:p w:rsidR="00117A75" w:rsidRPr="00117A75" w:rsidRDefault="00117A75">
            <w:pPr>
              <w:rPr>
                <w:sz w:val="80"/>
                <w:szCs w:val="80"/>
              </w:rPr>
            </w:pPr>
          </w:p>
        </w:tc>
      </w:tr>
      <w:tr w:rsidR="00117A75" w:rsidTr="00117A75">
        <w:tc>
          <w:tcPr>
            <w:tcW w:w="2754" w:type="dxa"/>
          </w:tcPr>
          <w:p w:rsidR="00117A75" w:rsidRPr="00117A75" w:rsidRDefault="00117A75" w:rsidP="00880E7E">
            <w:pPr>
              <w:rPr>
                <w:sz w:val="80"/>
                <w:szCs w:val="80"/>
              </w:rPr>
            </w:pPr>
          </w:p>
        </w:tc>
        <w:tc>
          <w:tcPr>
            <w:tcW w:w="2754" w:type="dxa"/>
          </w:tcPr>
          <w:p w:rsidR="00117A75" w:rsidRPr="00117A75" w:rsidRDefault="00117A75" w:rsidP="00880E7E">
            <w:pPr>
              <w:rPr>
                <w:sz w:val="80"/>
                <w:szCs w:val="80"/>
              </w:rPr>
            </w:pPr>
            <w:r w:rsidRPr="00117A75">
              <w:rPr>
                <w:sz w:val="80"/>
                <w:szCs w:val="80"/>
              </w:rPr>
              <w:t>min</w:t>
            </w:r>
          </w:p>
        </w:tc>
        <w:tc>
          <w:tcPr>
            <w:tcW w:w="2754" w:type="dxa"/>
          </w:tcPr>
          <w:p w:rsidR="00117A75" w:rsidRPr="00117A75" w:rsidRDefault="00117A75">
            <w:pPr>
              <w:rPr>
                <w:sz w:val="80"/>
                <w:szCs w:val="80"/>
              </w:rPr>
            </w:pPr>
            <w:r w:rsidRPr="00117A75">
              <w:rPr>
                <w:sz w:val="80"/>
                <w:szCs w:val="80"/>
              </w:rPr>
              <w:t>¼ c.</w:t>
            </w:r>
          </w:p>
        </w:tc>
        <w:tc>
          <w:tcPr>
            <w:tcW w:w="2754" w:type="dxa"/>
          </w:tcPr>
          <w:p w:rsidR="00117A75" w:rsidRPr="00117A75" w:rsidRDefault="00117A75">
            <w:pPr>
              <w:rPr>
                <w:sz w:val="80"/>
                <w:szCs w:val="80"/>
              </w:rPr>
            </w:pPr>
          </w:p>
        </w:tc>
      </w:tr>
      <w:tr w:rsidR="00117A75" w:rsidTr="00117A75">
        <w:tc>
          <w:tcPr>
            <w:tcW w:w="2754" w:type="dxa"/>
          </w:tcPr>
          <w:p w:rsidR="00117A75" w:rsidRPr="00117A75" w:rsidRDefault="00117A75" w:rsidP="00880E7E">
            <w:pPr>
              <w:rPr>
                <w:sz w:val="80"/>
                <w:szCs w:val="80"/>
              </w:rPr>
            </w:pPr>
          </w:p>
        </w:tc>
        <w:tc>
          <w:tcPr>
            <w:tcW w:w="2754" w:type="dxa"/>
          </w:tcPr>
          <w:p w:rsidR="00117A75" w:rsidRPr="00117A75" w:rsidRDefault="00117A75" w:rsidP="00880E7E">
            <w:pPr>
              <w:rPr>
                <w:sz w:val="80"/>
                <w:szCs w:val="80"/>
              </w:rPr>
            </w:pPr>
            <w:r w:rsidRPr="00117A75">
              <w:rPr>
                <w:sz w:val="80"/>
                <w:szCs w:val="80"/>
              </w:rPr>
              <w:t>oz.</w:t>
            </w:r>
          </w:p>
        </w:tc>
        <w:tc>
          <w:tcPr>
            <w:tcW w:w="2754" w:type="dxa"/>
          </w:tcPr>
          <w:p w:rsidR="00117A75" w:rsidRPr="00117A75" w:rsidRDefault="00117A75">
            <w:pPr>
              <w:rPr>
                <w:sz w:val="80"/>
                <w:szCs w:val="80"/>
              </w:rPr>
            </w:pPr>
            <w:r w:rsidRPr="00117A75">
              <w:rPr>
                <w:sz w:val="80"/>
                <w:szCs w:val="80"/>
              </w:rPr>
              <w:t>1 T.</w:t>
            </w:r>
          </w:p>
        </w:tc>
        <w:tc>
          <w:tcPr>
            <w:tcW w:w="2754" w:type="dxa"/>
          </w:tcPr>
          <w:p w:rsidR="00117A75" w:rsidRPr="00117A75" w:rsidRDefault="00117A75">
            <w:pPr>
              <w:rPr>
                <w:sz w:val="80"/>
                <w:szCs w:val="80"/>
              </w:rPr>
            </w:pPr>
          </w:p>
        </w:tc>
      </w:tr>
      <w:tr w:rsidR="00117A75" w:rsidTr="00117A75">
        <w:tc>
          <w:tcPr>
            <w:tcW w:w="2754" w:type="dxa"/>
          </w:tcPr>
          <w:p w:rsidR="00117A75" w:rsidRPr="00117A75" w:rsidRDefault="00117A75" w:rsidP="00880E7E">
            <w:pPr>
              <w:rPr>
                <w:sz w:val="80"/>
                <w:szCs w:val="80"/>
              </w:rPr>
            </w:pPr>
          </w:p>
        </w:tc>
        <w:tc>
          <w:tcPr>
            <w:tcW w:w="2754" w:type="dxa"/>
          </w:tcPr>
          <w:p w:rsidR="00117A75" w:rsidRPr="00117A75" w:rsidRDefault="00117A75" w:rsidP="00880E7E">
            <w:pPr>
              <w:rPr>
                <w:sz w:val="80"/>
                <w:szCs w:val="80"/>
              </w:rPr>
            </w:pPr>
            <w:r w:rsidRPr="00117A75">
              <w:rPr>
                <w:sz w:val="80"/>
                <w:szCs w:val="80"/>
              </w:rPr>
              <w:t>lb. or #</w:t>
            </w:r>
          </w:p>
        </w:tc>
        <w:tc>
          <w:tcPr>
            <w:tcW w:w="2754" w:type="dxa"/>
          </w:tcPr>
          <w:p w:rsidR="00117A75" w:rsidRPr="00117A75" w:rsidRDefault="00117A75">
            <w:pPr>
              <w:rPr>
                <w:sz w:val="80"/>
                <w:szCs w:val="80"/>
              </w:rPr>
            </w:pPr>
            <w:r w:rsidRPr="00117A75">
              <w:rPr>
                <w:sz w:val="80"/>
                <w:szCs w:val="80"/>
              </w:rPr>
              <w:t>1 gal.</w:t>
            </w:r>
          </w:p>
        </w:tc>
        <w:tc>
          <w:tcPr>
            <w:tcW w:w="2754" w:type="dxa"/>
          </w:tcPr>
          <w:p w:rsidR="00117A75" w:rsidRPr="00117A75" w:rsidRDefault="00117A75">
            <w:pPr>
              <w:rPr>
                <w:sz w:val="80"/>
                <w:szCs w:val="80"/>
              </w:rPr>
            </w:pPr>
          </w:p>
        </w:tc>
      </w:tr>
      <w:tr w:rsidR="00117A75" w:rsidTr="00117A75">
        <w:tc>
          <w:tcPr>
            <w:tcW w:w="2754" w:type="dxa"/>
          </w:tcPr>
          <w:p w:rsidR="00117A75" w:rsidRPr="00117A75" w:rsidRDefault="00117A75" w:rsidP="00880E7E">
            <w:pPr>
              <w:rPr>
                <w:sz w:val="80"/>
                <w:szCs w:val="80"/>
              </w:rPr>
            </w:pPr>
          </w:p>
        </w:tc>
        <w:tc>
          <w:tcPr>
            <w:tcW w:w="2754" w:type="dxa"/>
          </w:tcPr>
          <w:p w:rsidR="00117A75" w:rsidRPr="00117A75" w:rsidRDefault="00117A75" w:rsidP="00880E7E">
            <w:pPr>
              <w:rPr>
                <w:sz w:val="80"/>
                <w:szCs w:val="80"/>
              </w:rPr>
            </w:pPr>
            <w:r w:rsidRPr="00117A75">
              <w:rPr>
                <w:sz w:val="80"/>
                <w:szCs w:val="80"/>
              </w:rPr>
              <w:t>hr.</w:t>
            </w:r>
          </w:p>
        </w:tc>
        <w:tc>
          <w:tcPr>
            <w:tcW w:w="2754" w:type="dxa"/>
          </w:tcPr>
          <w:p w:rsidR="00117A75" w:rsidRPr="00117A75" w:rsidRDefault="00117A75">
            <w:pPr>
              <w:rPr>
                <w:sz w:val="80"/>
                <w:szCs w:val="80"/>
              </w:rPr>
            </w:pPr>
            <w:r w:rsidRPr="00117A75">
              <w:rPr>
                <w:sz w:val="80"/>
                <w:szCs w:val="80"/>
              </w:rPr>
              <w:t>1 pt.</w:t>
            </w:r>
          </w:p>
        </w:tc>
        <w:tc>
          <w:tcPr>
            <w:tcW w:w="2754" w:type="dxa"/>
          </w:tcPr>
          <w:p w:rsidR="00117A75" w:rsidRPr="00117A75" w:rsidRDefault="00117A75">
            <w:pPr>
              <w:rPr>
                <w:sz w:val="80"/>
                <w:szCs w:val="80"/>
              </w:rPr>
            </w:pPr>
          </w:p>
        </w:tc>
      </w:tr>
      <w:tr w:rsidR="00117A75" w:rsidTr="00117A75">
        <w:tc>
          <w:tcPr>
            <w:tcW w:w="2754" w:type="dxa"/>
          </w:tcPr>
          <w:p w:rsidR="00117A75" w:rsidRPr="00117A75" w:rsidRDefault="00117A75" w:rsidP="00880E7E">
            <w:pPr>
              <w:rPr>
                <w:sz w:val="80"/>
                <w:szCs w:val="80"/>
              </w:rPr>
            </w:pPr>
          </w:p>
        </w:tc>
        <w:tc>
          <w:tcPr>
            <w:tcW w:w="2754" w:type="dxa"/>
          </w:tcPr>
          <w:p w:rsidR="00117A75" w:rsidRPr="00117A75" w:rsidRDefault="00117A75" w:rsidP="00880E7E">
            <w:pPr>
              <w:rPr>
                <w:sz w:val="80"/>
                <w:szCs w:val="80"/>
              </w:rPr>
            </w:pPr>
            <w:proofErr w:type="gramStart"/>
            <w:r w:rsidRPr="00117A75">
              <w:rPr>
                <w:sz w:val="80"/>
                <w:szCs w:val="80"/>
              </w:rPr>
              <w:t>gal</w:t>
            </w:r>
            <w:proofErr w:type="gramEnd"/>
            <w:r w:rsidRPr="00117A75">
              <w:rPr>
                <w:sz w:val="80"/>
                <w:szCs w:val="80"/>
              </w:rPr>
              <w:t>.</w:t>
            </w:r>
          </w:p>
        </w:tc>
        <w:tc>
          <w:tcPr>
            <w:tcW w:w="2754" w:type="dxa"/>
          </w:tcPr>
          <w:p w:rsidR="00117A75" w:rsidRPr="00117A75" w:rsidRDefault="00117A75">
            <w:pPr>
              <w:rPr>
                <w:sz w:val="80"/>
                <w:szCs w:val="80"/>
              </w:rPr>
            </w:pPr>
            <w:r w:rsidRPr="00117A75">
              <w:rPr>
                <w:sz w:val="80"/>
                <w:szCs w:val="80"/>
              </w:rPr>
              <w:t>2 T.</w:t>
            </w:r>
          </w:p>
        </w:tc>
        <w:tc>
          <w:tcPr>
            <w:tcW w:w="2754" w:type="dxa"/>
          </w:tcPr>
          <w:p w:rsidR="00117A75" w:rsidRPr="00117A75" w:rsidRDefault="00117A75">
            <w:pPr>
              <w:rPr>
                <w:sz w:val="80"/>
                <w:szCs w:val="80"/>
              </w:rPr>
            </w:pPr>
          </w:p>
        </w:tc>
      </w:tr>
    </w:tbl>
    <w:p w:rsidR="005F3431" w:rsidRDefault="005F3431"/>
    <w:p w:rsidR="005F3431" w:rsidRDefault="005F3431">
      <w:r>
        <w:br w:type="page"/>
      </w:r>
    </w:p>
    <w:tbl>
      <w:tblPr>
        <w:tblStyle w:val="TableGrid"/>
        <w:tblW w:w="11016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2754"/>
        <w:gridCol w:w="2754"/>
        <w:gridCol w:w="2754"/>
        <w:gridCol w:w="2754"/>
      </w:tblGrid>
      <w:tr w:rsidR="005F3431" w:rsidTr="00880E7E">
        <w:tc>
          <w:tcPr>
            <w:tcW w:w="2754" w:type="dxa"/>
          </w:tcPr>
          <w:p w:rsidR="005F3431" w:rsidRPr="005F3431" w:rsidRDefault="005F3431" w:rsidP="00880E7E">
            <w:pPr>
              <w:rPr>
                <w:color w:val="FF0000"/>
                <w:sz w:val="36"/>
                <w:szCs w:val="36"/>
              </w:rPr>
            </w:pPr>
            <w:r w:rsidRPr="005F3431">
              <w:rPr>
                <w:color w:val="FF0000"/>
                <w:sz w:val="36"/>
                <w:szCs w:val="36"/>
              </w:rPr>
              <w:lastRenderedPageBreak/>
              <w:t>Tablespoon</w:t>
            </w:r>
          </w:p>
        </w:tc>
        <w:tc>
          <w:tcPr>
            <w:tcW w:w="2754" w:type="dxa"/>
          </w:tcPr>
          <w:p w:rsidR="005F3431" w:rsidRPr="00117A75" w:rsidRDefault="005F3431" w:rsidP="00880E7E">
            <w:pPr>
              <w:rPr>
                <w:sz w:val="80"/>
                <w:szCs w:val="80"/>
              </w:rPr>
            </w:pPr>
            <w:r w:rsidRPr="00117A75">
              <w:rPr>
                <w:sz w:val="80"/>
                <w:szCs w:val="80"/>
              </w:rPr>
              <w:t>T. / Tbsp.</w:t>
            </w:r>
          </w:p>
        </w:tc>
        <w:tc>
          <w:tcPr>
            <w:tcW w:w="2754" w:type="dxa"/>
          </w:tcPr>
          <w:p w:rsidR="005F3431" w:rsidRPr="00117A75" w:rsidRDefault="005F3431" w:rsidP="00880E7E">
            <w:pPr>
              <w:rPr>
                <w:sz w:val="80"/>
                <w:szCs w:val="80"/>
              </w:rPr>
            </w:pPr>
            <w:r w:rsidRPr="00117A75">
              <w:rPr>
                <w:sz w:val="80"/>
                <w:szCs w:val="80"/>
              </w:rPr>
              <w:t>½ c. or 8 T.</w:t>
            </w:r>
          </w:p>
        </w:tc>
        <w:tc>
          <w:tcPr>
            <w:tcW w:w="2754" w:type="dxa"/>
          </w:tcPr>
          <w:p w:rsidR="005F3431" w:rsidRPr="005F3431" w:rsidRDefault="005F3431" w:rsidP="00880E7E">
            <w:pPr>
              <w:rPr>
                <w:color w:val="FF0000"/>
                <w:sz w:val="36"/>
                <w:szCs w:val="36"/>
              </w:rPr>
            </w:pPr>
            <w:r w:rsidRPr="005F3431">
              <w:rPr>
                <w:color w:val="FF0000"/>
                <w:sz w:val="36"/>
                <w:szCs w:val="36"/>
              </w:rPr>
              <w:t>1 stick butter</w:t>
            </w:r>
          </w:p>
        </w:tc>
      </w:tr>
      <w:tr w:rsidR="005F3431" w:rsidTr="00880E7E">
        <w:tc>
          <w:tcPr>
            <w:tcW w:w="2754" w:type="dxa"/>
          </w:tcPr>
          <w:p w:rsidR="005F3431" w:rsidRPr="005F3431" w:rsidRDefault="005F3431" w:rsidP="00880E7E">
            <w:pPr>
              <w:rPr>
                <w:color w:val="FF0000"/>
                <w:sz w:val="36"/>
                <w:szCs w:val="36"/>
              </w:rPr>
            </w:pPr>
            <w:r w:rsidRPr="005F3431">
              <w:rPr>
                <w:color w:val="FF0000"/>
                <w:sz w:val="36"/>
                <w:szCs w:val="36"/>
              </w:rPr>
              <w:t>teaspoon</w:t>
            </w:r>
          </w:p>
        </w:tc>
        <w:tc>
          <w:tcPr>
            <w:tcW w:w="2754" w:type="dxa"/>
          </w:tcPr>
          <w:p w:rsidR="005F3431" w:rsidRPr="00117A75" w:rsidRDefault="005F3431" w:rsidP="00880E7E">
            <w:pPr>
              <w:rPr>
                <w:sz w:val="80"/>
                <w:szCs w:val="80"/>
              </w:rPr>
            </w:pPr>
            <w:r w:rsidRPr="00117A75">
              <w:rPr>
                <w:sz w:val="80"/>
                <w:szCs w:val="80"/>
              </w:rPr>
              <w:t>t. / tsp.</w:t>
            </w:r>
          </w:p>
        </w:tc>
        <w:tc>
          <w:tcPr>
            <w:tcW w:w="2754" w:type="dxa"/>
          </w:tcPr>
          <w:p w:rsidR="005F3431" w:rsidRPr="00117A75" w:rsidRDefault="005F3431" w:rsidP="00880E7E">
            <w:pPr>
              <w:rPr>
                <w:sz w:val="80"/>
                <w:szCs w:val="80"/>
              </w:rPr>
            </w:pPr>
            <w:r w:rsidRPr="00117A75">
              <w:rPr>
                <w:sz w:val="80"/>
                <w:szCs w:val="80"/>
              </w:rPr>
              <w:t>1 lb.</w:t>
            </w:r>
          </w:p>
        </w:tc>
        <w:tc>
          <w:tcPr>
            <w:tcW w:w="2754" w:type="dxa"/>
          </w:tcPr>
          <w:p w:rsidR="005F3431" w:rsidRPr="005F3431" w:rsidRDefault="005F3431" w:rsidP="00880E7E">
            <w:pPr>
              <w:rPr>
                <w:color w:val="FF0000"/>
                <w:sz w:val="36"/>
                <w:szCs w:val="36"/>
              </w:rPr>
            </w:pPr>
            <w:r w:rsidRPr="005F3431">
              <w:rPr>
                <w:color w:val="FF0000"/>
                <w:sz w:val="36"/>
                <w:szCs w:val="36"/>
              </w:rPr>
              <w:t>16 oz.</w:t>
            </w:r>
          </w:p>
        </w:tc>
      </w:tr>
      <w:tr w:rsidR="005F3431" w:rsidTr="00880E7E">
        <w:tc>
          <w:tcPr>
            <w:tcW w:w="2754" w:type="dxa"/>
          </w:tcPr>
          <w:p w:rsidR="005F3431" w:rsidRPr="005F3431" w:rsidRDefault="005F3431" w:rsidP="00880E7E">
            <w:pPr>
              <w:rPr>
                <w:color w:val="FF0000"/>
                <w:sz w:val="36"/>
                <w:szCs w:val="36"/>
              </w:rPr>
            </w:pPr>
            <w:r w:rsidRPr="005F3431">
              <w:rPr>
                <w:color w:val="FF0000"/>
                <w:sz w:val="36"/>
                <w:szCs w:val="36"/>
              </w:rPr>
              <w:t>Cup</w:t>
            </w:r>
          </w:p>
        </w:tc>
        <w:tc>
          <w:tcPr>
            <w:tcW w:w="2754" w:type="dxa"/>
          </w:tcPr>
          <w:p w:rsidR="005F3431" w:rsidRPr="00117A75" w:rsidRDefault="005F3431" w:rsidP="00880E7E">
            <w:pPr>
              <w:rPr>
                <w:sz w:val="80"/>
                <w:szCs w:val="80"/>
              </w:rPr>
            </w:pPr>
            <w:r w:rsidRPr="00117A75">
              <w:rPr>
                <w:sz w:val="80"/>
                <w:szCs w:val="80"/>
              </w:rPr>
              <w:t>c.</w:t>
            </w:r>
          </w:p>
        </w:tc>
        <w:tc>
          <w:tcPr>
            <w:tcW w:w="2754" w:type="dxa"/>
          </w:tcPr>
          <w:p w:rsidR="005F3431" w:rsidRPr="00117A75" w:rsidRDefault="005F3431" w:rsidP="00880E7E">
            <w:pPr>
              <w:rPr>
                <w:sz w:val="80"/>
                <w:szCs w:val="80"/>
              </w:rPr>
            </w:pPr>
            <w:r w:rsidRPr="00117A75">
              <w:rPr>
                <w:sz w:val="80"/>
                <w:szCs w:val="80"/>
              </w:rPr>
              <w:t>1 c.</w:t>
            </w:r>
          </w:p>
        </w:tc>
        <w:tc>
          <w:tcPr>
            <w:tcW w:w="2754" w:type="dxa"/>
          </w:tcPr>
          <w:p w:rsidR="005F3431" w:rsidRPr="005F3431" w:rsidRDefault="005F3431" w:rsidP="00880E7E">
            <w:pPr>
              <w:rPr>
                <w:color w:val="FF0000"/>
                <w:sz w:val="36"/>
                <w:szCs w:val="36"/>
              </w:rPr>
            </w:pPr>
            <w:r w:rsidRPr="005F3431">
              <w:rPr>
                <w:color w:val="FF0000"/>
                <w:sz w:val="36"/>
                <w:szCs w:val="36"/>
              </w:rPr>
              <w:t>8 fl. oz.</w:t>
            </w:r>
          </w:p>
        </w:tc>
      </w:tr>
      <w:tr w:rsidR="005F3431" w:rsidTr="00880E7E">
        <w:tc>
          <w:tcPr>
            <w:tcW w:w="2754" w:type="dxa"/>
          </w:tcPr>
          <w:p w:rsidR="005F3431" w:rsidRPr="005F3431" w:rsidRDefault="005F3431" w:rsidP="00880E7E">
            <w:pPr>
              <w:rPr>
                <w:color w:val="FF0000"/>
                <w:sz w:val="36"/>
                <w:szCs w:val="36"/>
              </w:rPr>
            </w:pPr>
            <w:r w:rsidRPr="005F3431">
              <w:rPr>
                <w:color w:val="FF0000"/>
                <w:sz w:val="36"/>
                <w:szCs w:val="36"/>
              </w:rPr>
              <w:t>Quart</w:t>
            </w:r>
          </w:p>
        </w:tc>
        <w:tc>
          <w:tcPr>
            <w:tcW w:w="2754" w:type="dxa"/>
          </w:tcPr>
          <w:p w:rsidR="005F3431" w:rsidRPr="00117A75" w:rsidRDefault="005F3431" w:rsidP="00880E7E">
            <w:pPr>
              <w:rPr>
                <w:sz w:val="80"/>
                <w:szCs w:val="80"/>
              </w:rPr>
            </w:pPr>
            <w:r w:rsidRPr="00117A75">
              <w:rPr>
                <w:sz w:val="80"/>
                <w:szCs w:val="80"/>
              </w:rPr>
              <w:t>qt.</w:t>
            </w:r>
          </w:p>
        </w:tc>
        <w:tc>
          <w:tcPr>
            <w:tcW w:w="2754" w:type="dxa"/>
          </w:tcPr>
          <w:p w:rsidR="005F3431" w:rsidRPr="00117A75" w:rsidRDefault="005F3431" w:rsidP="00880E7E">
            <w:pPr>
              <w:rPr>
                <w:sz w:val="80"/>
                <w:szCs w:val="80"/>
              </w:rPr>
            </w:pPr>
            <w:r w:rsidRPr="00117A75">
              <w:rPr>
                <w:sz w:val="80"/>
                <w:szCs w:val="80"/>
              </w:rPr>
              <w:t>1 gal.</w:t>
            </w:r>
          </w:p>
        </w:tc>
        <w:tc>
          <w:tcPr>
            <w:tcW w:w="2754" w:type="dxa"/>
          </w:tcPr>
          <w:p w:rsidR="005F3431" w:rsidRPr="005F3431" w:rsidRDefault="005F3431" w:rsidP="00880E7E">
            <w:pPr>
              <w:rPr>
                <w:color w:val="FF0000"/>
                <w:sz w:val="36"/>
                <w:szCs w:val="36"/>
              </w:rPr>
            </w:pPr>
            <w:r w:rsidRPr="005F3431">
              <w:rPr>
                <w:color w:val="FF0000"/>
                <w:sz w:val="36"/>
                <w:szCs w:val="36"/>
              </w:rPr>
              <w:t>4 qt.</w:t>
            </w:r>
          </w:p>
        </w:tc>
      </w:tr>
      <w:tr w:rsidR="005F3431" w:rsidTr="00880E7E">
        <w:tc>
          <w:tcPr>
            <w:tcW w:w="2754" w:type="dxa"/>
          </w:tcPr>
          <w:p w:rsidR="005F3431" w:rsidRPr="005F3431" w:rsidRDefault="005F3431" w:rsidP="00880E7E">
            <w:pPr>
              <w:rPr>
                <w:color w:val="FF0000"/>
                <w:sz w:val="36"/>
                <w:szCs w:val="36"/>
              </w:rPr>
            </w:pPr>
            <w:r w:rsidRPr="005F3431">
              <w:rPr>
                <w:color w:val="FF0000"/>
                <w:sz w:val="36"/>
                <w:szCs w:val="36"/>
              </w:rPr>
              <w:t>Pint</w:t>
            </w:r>
          </w:p>
        </w:tc>
        <w:tc>
          <w:tcPr>
            <w:tcW w:w="2754" w:type="dxa"/>
          </w:tcPr>
          <w:p w:rsidR="005F3431" w:rsidRPr="00117A75" w:rsidRDefault="005F3431" w:rsidP="00880E7E">
            <w:pPr>
              <w:rPr>
                <w:sz w:val="80"/>
                <w:szCs w:val="80"/>
              </w:rPr>
            </w:pPr>
            <w:r w:rsidRPr="00117A75">
              <w:rPr>
                <w:sz w:val="80"/>
                <w:szCs w:val="80"/>
              </w:rPr>
              <w:t>pt.</w:t>
            </w:r>
          </w:p>
        </w:tc>
        <w:tc>
          <w:tcPr>
            <w:tcW w:w="2754" w:type="dxa"/>
          </w:tcPr>
          <w:p w:rsidR="005F3431" w:rsidRPr="00117A75" w:rsidRDefault="005F3431" w:rsidP="00880E7E">
            <w:pPr>
              <w:rPr>
                <w:sz w:val="80"/>
                <w:szCs w:val="80"/>
              </w:rPr>
            </w:pPr>
            <w:r w:rsidRPr="00117A75">
              <w:rPr>
                <w:sz w:val="80"/>
                <w:szCs w:val="80"/>
              </w:rPr>
              <w:t>1 c.</w:t>
            </w:r>
          </w:p>
        </w:tc>
        <w:tc>
          <w:tcPr>
            <w:tcW w:w="2754" w:type="dxa"/>
          </w:tcPr>
          <w:p w:rsidR="005F3431" w:rsidRPr="005F3431" w:rsidRDefault="005F3431" w:rsidP="00880E7E">
            <w:pPr>
              <w:rPr>
                <w:color w:val="FF0000"/>
                <w:sz w:val="36"/>
                <w:szCs w:val="36"/>
              </w:rPr>
            </w:pPr>
            <w:r w:rsidRPr="005F3431">
              <w:rPr>
                <w:color w:val="FF0000"/>
                <w:sz w:val="36"/>
                <w:szCs w:val="36"/>
              </w:rPr>
              <w:t>16 T.</w:t>
            </w:r>
          </w:p>
        </w:tc>
      </w:tr>
      <w:tr w:rsidR="005F3431" w:rsidTr="00880E7E">
        <w:tc>
          <w:tcPr>
            <w:tcW w:w="2754" w:type="dxa"/>
          </w:tcPr>
          <w:p w:rsidR="005F3431" w:rsidRPr="005F3431" w:rsidRDefault="005F3431" w:rsidP="00880E7E">
            <w:pPr>
              <w:rPr>
                <w:color w:val="FF0000"/>
                <w:sz w:val="36"/>
                <w:szCs w:val="36"/>
              </w:rPr>
            </w:pPr>
            <w:r w:rsidRPr="005F3431">
              <w:rPr>
                <w:color w:val="FF0000"/>
                <w:sz w:val="36"/>
                <w:szCs w:val="36"/>
              </w:rPr>
              <w:t>Minute</w:t>
            </w:r>
          </w:p>
        </w:tc>
        <w:tc>
          <w:tcPr>
            <w:tcW w:w="2754" w:type="dxa"/>
          </w:tcPr>
          <w:p w:rsidR="005F3431" w:rsidRPr="00117A75" w:rsidRDefault="005F3431" w:rsidP="00880E7E">
            <w:pPr>
              <w:rPr>
                <w:sz w:val="80"/>
                <w:szCs w:val="80"/>
              </w:rPr>
            </w:pPr>
            <w:r w:rsidRPr="00117A75">
              <w:rPr>
                <w:sz w:val="80"/>
                <w:szCs w:val="80"/>
              </w:rPr>
              <w:t>min</w:t>
            </w:r>
          </w:p>
        </w:tc>
        <w:tc>
          <w:tcPr>
            <w:tcW w:w="2754" w:type="dxa"/>
          </w:tcPr>
          <w:p w:rsidR="005F3431" w:rsidRPr="00117A75" w:rsidRDefault="005F3431" w:rsidP="00880E7E">
            <w:pPr>
              <w:rPr>
                <w:sz w:val="80"/>
                <w:szCs w:val="80"/>
              </w:rPr>
            </w:pPr>
            <w:r w:rsidRPr="00117A75">
              <w:rPr>
                <w:sz w:val="80"/>
                <w:szCs w:val="80"/>
              </w:rPr>
              <w:t>¼ c.</w:t>
            </w:r>
          </w:p>
        </w:tc>
        <w:tc>
          <w:tcPr>
            <w:tcW w:w="2754" w:type="dxa"/>
          </w:tcPr>
          <w:p w:rsidR="005F3431" w:rsidRPr="005F3431" w:rsidRDefault="005F3431" w:rsidP="00880E7E">
            <w:pPr>
              <w:rPr>
                <w:color w:val="FF0000"/>
                <w:sz w:val="36"/>
                <w:szCs w:val="36"/>
              </w:rPr>
            </w:pPr>
            <w:r w:rsidRPr="005F3431">
              <w:rPr>
                <w:color w:val="FF0000"/>
                <w:sz w:val="36"/>
                <w:szCs w:val="36"/>
              </w:rPr>
              <w:t>4 T.</w:t>
            </w:r>
          </w:p>
        </w:tc>
      </w:tr>
      <w:tr w:rsidR="005F3431" w:rsidTr="00880E7E">
        <w:tc>
          <w:tcPr>
            <w:tcW w:w="2754" w:type="dxa"/>
          </w:tcPr>
          <w:p w:rsidR="005F3431" w:rsidRPr="005F3431" w:rsidRDefault="005F3431" w:rsidP="00880E7E">
            <w:pPr>
              <w:rPr>
                <w:color w:val="FF0000"/>
                <w:sz w:val="36"/>
                <w:szCs w:val="36"/>
              </w:rPr>
            </w:pPr>
            <w:r w:rsidRPr="005F3431">
              <w:rPr>
                <w:color w:val="FF0000"/>
                <w:sz w:val="36"/>
                <w:szCs w:val="36"/>
              </w:rPr>
              <w:t>Ounce</w:t>
            </w:r>
          </w:p>
        </w:tc>
        <w:tc>
          <w:tcPr>
            <w:tcW w:w="2754" w:type="dxa"/>
          </w:tcPr>
          <w:p w:rsidR="005F3431" w:rsidRPr="00117A75" w:rsidRDefault="005F3431" w:rsidP="00880E7E">
            <w:pPr>
              <w:rPr>
                <w:sz w:val="80"/>
                <w:szCs w:val="80"/>
              </w:rPr>
            </w:pPr>
            <w:r w:rsidRPr="00117A75">
              <w:rPr>
                <w:sz w:val="80"/>
                <w:szCs w:val="80"/>
              </w:rPr>
              <w:t>oz.</w:t>
            </w:r>
          </w:p>
        </w:tc>
        <w:tc>
          <w:tcPr>
            <w:tcW w:w="2754" w:type="dxa"/>
          </w:tcPr>
          <w:p w:rsidR="005F3431" w:rsidRPr="00117A75" w:rsidRDefault="005F3431" w:rsidP="00880E7E">
            <w:pPr>
              <w:rPr>
                <w:sz w:val="80"/>
                <w:szCs w:val="80"/>
              </w:rPr>
            </w:pPr>
            <w:r w:rsidRPr="00117A75">
              <w:rPr>
                <w:sz w:val="80"/>
                <w:szCs w:val="80"/>
              </w:rPr>
              <w:t>1 T.</w:t>
            </w:r>
          </w:p>
        </w:tc>
        <w:tc>
          <w:tcPr>
            <w:tcW w:w="2754" w:type="dxa"/>
          </w:tcPr>
          <w:p w:rsidR="005F3431" w:rsidRPr="005F3431" w:rsidRDefault="005F3431" w:rsidP="00880E7E">
            <w:pPr>
              <w:rPr>
                <w:color w:val="FF0000"/>
                <w:sz w:val="36"/>
                <w:szCs w:val="36"/>
              </w:rPr>
            </w:pPr>
            <w:r w:rsidRPr="005F3431">
              <w:rPr>
                <w:color w:val="FF0000"/>
                <w:sz w:val="36"/>
                <w:szCs w:val="36"/>
              </w:rPr>
              <w:t>3 t.</w:t>
            </w:r>
          </w:p>
        </w:tc>
      </w:tr>
      <w:tr w:rsidR="005F3431" w:rsidTr="00880E7E">
        <w:tc>
          <w:tcPr>
            <w:tcW w:w="2754" w:type="dxa"/>
          </w:tcPr>
          <w:p w:rsidR="005F3431" w:rsidRPr="005F3431" w:rsidRDefault="005F3431" w:rsidP="00880E7E">
            <w:pPr>
              <w:rPr>
                <w:color w:val="FF0000"/>
                <w:sz w:val="36"/>
                <w:szCs w:val="36"/>
              </w:rPr>
            </w:pPr>
            <w:r w:rsidRPr="005F3431">
              <w:rPr>
                <w:color w:val="FF0000"/>
                <w:sz w:val="36"/>
                <w:szCs w:val="36"/>
              </w:rPr>
              <w:t>Pound</w:t>
            </w:r>
          </w:p>
        </w:tc>
        <w:tc>
          <w:tcPr>
            <w:tcW w:w="2754" w:type="dxa"/>
          </w:tcPr>
          <w:p w:rsidR="005F3431" w:rsidRPr="00117A75" w:rsidRDefault="005F3431" w:rsidP="00880E7E">
            <w:pPr>
              <w:rPr>
                <w:sz w:val="80"/>
                <w:szCs w:val="80"/>
              </w:rPr>
            </w:pPr>
            <w:r w:rsidRPr="00117A75">
              <w:rPr>
                <w:sz w:val="80"/>
                <w:szCs w:val="80"/>
              </w:rPr>
              <w:t>lb. or #</w:t>
            </w:r>
          </w:p>
        </w:tc>
        <w:tc>
          <w:tcPr>
            <w:tcW w:w="2754" w:type="dxa"/>
          </w:tcPr>
          <w:p w:rsidR="005F3431" w:rsidRPr="00117A75" w:rsidRDefault="005F3431" w:rsidP="00880E7E">
            <w:pPr>
              <w:rPr>
                <w:sz w:val="80"/>
                <w:szCs w:val="80"/>
              </w:rPr>
            </w:pPr>
            <w:r w:rsidRPr="00117A75">
              <w:rPr>
                <w:sz w:val="80"/>
                <w:szCs w:val="80"/>
              </w:rPr>
              <w:t>1 gal.</w:t>
            </w:r>
          </w:p>
        </w:tc>
        <w:tc>
          <w:tcPr>
            <w:tcW w:w="2754" w:type="dxa"/>
          </w:tcPr>
          <w:p w:rsidR="005F3431" w:rsidRPr="005F3431" w:rsidRDefault="005F3431" w:rsidP="00880E7E">
            <w:pPr>
              <w:rPr>
                <w:color w:val="FF0000"/>
                <w:sz w:val="36"/>
                <w:szCs w:val="36"/>
              </w:rPr>
            </w:pPr>
            <w:r w:rsidRPr="005F3431">
              <w:rPr>
                <w:color w:val="FF0000"/>
                <w:sz w:val="36"/>
                <w:szCs w:val="36"/>
              </w:rPr>
              <w:t>16 c.</w:t>
            </w:r>
          </w:p>
        </w:tc>
      </w:tr>
      <w:tr w:rsidR="005F3431" w:rsidTr="00880E7E">
        <w:tc>
          <w:tcPr>
            <w:tcW w:w="2754" w:type="dxa"/>
          </w:tcPr>
          <w:p w:rsidR="005F3431" w:rsidRPr="005F3431" w:rsidRDefault="005F3431" w:rsidP="00880E7E">
            <w:pPr>
              <w:rPr>
                <w:color w:val="FF0000"/>
                <w:sz w:val="36"/>
                <w:szCs w:val="36"/>
              </w:rPr>
            </w:pPr>
            <w:r w:rsidRPr="005F3431">
              <w:rPr>
                <w:color w:val="FF0000"/>
                <w:sz w:val="36"/>
                <w:szCs w:val="36"/>
              </w:rPr>
              <w:t>Hour</w:t>
            </w:r>
          </w:p>
        </w:tc>
        <w:tc>
          <w:tcPr>
            <w:tcW w:w="2754" w:type="dxa"/>
          </w:tcPr>
          <w:p w:rsidR="005F3431" w:rsidRPr="00117A75" w:rsidRDefault="005F3431" w:rsidP="00880E7E">
            <w:pPr>
              <w:rPr>
                <w:sz w:val="80"/>
                <w:szCs w:val="80"/>
              </w:rPr>
            </w:pPr>
            <w:r w:rsidRPr="00117A75">
              <w:rPr>
                <w:sz w:val="80"/>
                <w:szCs w:val="80"/>
              </w:rPr>
              <w:t>hr.</w:t>
            </w:r>
          </w:p>
        </w:tc>
        <w:tc>
          <w:tcPr>
            <w:tcW w:w="2754" w:type="dxa"/>
          </w:tcPr>
          <w:p w:rsidR="005F3431" w:rsidRPr="00117A75" w:rsidRDefault="005F3431" w:rsidP="00880E7E">
            <w:pPr>
              <w:rPr>
                <w:sz w:val="80"/>
                <w:szCs w:val="80"/>
              </w:rPr>
            </w:pPr>
            <w:r w:rsidRPr="00117A75">
              <w:rPr>
                <w:sz w:val="80"/>
                <w:szCs w:val="80"/>
              </w:rPr>
              <w:t>1 pt.</w:t>
            </w:r>
          </w:p>
        </w:tc>
        <w:tc>
          <w:tcPr>
            <w:tcW w:w="2754" w:type="dxa"/>
          </w:tcPr>
          <w:p w:rsidR="005F3431" w:rsidRPr="005F3431" w:rsidRDefault="005F3431" w:rsidP="00880E7E">
            <w:pPr>
              <w:rPr>
                <w:color w:val="FF0000"/>
                <w:sz w:val="36"/>
                <w:szCs w:val="36"/>
              </w:rPr>
            </w:pPr>
            <w:r w:rsidRPr="005F3431">
              <w:rPr>
                <w:color w:val="FF0000"/>
                <w:sz w:val="36"/>
                <w:szCs w:val="36"/>
              </w:rPr>
              <w:t>2 c.</w:t>
            </w:r>
          </w:p>
        </w:tc>
      </w:tr>
      <w:tr w:rsidR="005F3431" w:rsidTr="00880E7E">
        <w:tc>
          <w:tcPr>
            <w:tcW w:w="2754" w:type="dxa"/>
          </w:tcPr>
          <w:p w:rsidR="005F3431" w:rsidRPr="005F3431" w:rsidRDefault="005F3431" w:rsidP="00880E7E">
            <w:pPr>
              <w:rPr>
                <w:color w:val="FF0000"/>
                <w:sz w:val="36"/>
                <w:szCs w:val="36"/>
              </w:rPr>
            </w:pPr>
            <w:r w:rsidRPr="005F3431">
              <w:rPr>
                <w:color w:val="FF0000"/>
                <w:sz w:val="36"/>
                <w:szCs w:val="36"/>
              </w:rPr>
              <w:t>gallon</w:t>
            </w:r>
          </w:p>
        </w:tc>
        <w:tc>
          <w:tcPr>
            <w:tcW w:w="2754" w:type="dxa"/>
          </w:tcPr>
          <w:p w:rsidR="005F3431" w:rsidRPr="00117A75" w:rsidRDefault="005F3431" w:rsidP="00880E7E">
            <w:pPr>
              <w:rPr>
                <w:sz w:val="80"/>
                <w:szCs w:val="80"/>
              </w:rPr>
            </w:pPr>
            <w:proofErr w:type="gramStart"/>
            <w:r w:rsidRPr="00117A75">
              <w:rPr>
                <w:sz w:val="80"/>
                <w:szCs w:val="80"/>
              </w:rPr>
              <w:t>gal</w:t>
            </w:r>
            <w:proofErr w:type="gramEnd"/>
            <w:r w:rsidRPr="00117A75">
              <w:rPr>
                <w:sz w:val="80"/>
                <w:szCs w:val="80"/>
              </w:rPr>
              <w:t>.</w:t>
            </w:r>
          </w:p>
        </w:tc>
        <w:tc>
          <w:tcPr>
            <w:tcW w:w="2754" w:type="dxa"/>
          </w:tcPr>
          <w:p w:rsidR="005F3431" w:rsidRPr="00117A75" w:rsidRDefault="005F3431" w:rsidP="00880E7E">
            <w:pPr>
              <w:rPr>
                <w:sz w:val="80"/>
                <w:szCs w:val="80"/>
              </w:rPr>
            </w:pPr>
            <w:r w:rsidRPr="00117A75">
              <w:rPr>
                <w:sz w:val="80"/>
                <w:szCs w:val="80"/>
              </w:rPr>
              <w:t>2 T.</w:t>
            </w:r>
          </w:p>
        </w:tc>
        <w:tc>
          <w:tcPr>
            <w:tcW w:w="2754" w:type="dxa"/>
          </w:tcPr>
          <w:p w:rsidR="005F3431" w:rsidRPr="005F3431" w:rsidRDefault="005F3431" w:rsidP="00880E7E">
            <w:pPr>
              <w:rPr>
                <w:color w:val="FF0000"/>
                <w:sz w:val="36"/>
                <w:szCs w:val="36"/>
              </w:rPr>
            </w:pPr>
            <w:r w:rsidRPr="005F3431">
              <w:rPr>
                <w:color w:val="FF0000"/>
                <w:sz w:val="36"/>
                <w:szCs w:val="36"/>
              </w:rPr>
              <w:t>1/8 c.</w:t>
            </w:r>
          </w:p>
        </w:tc>
      </w:tr>
    </w:tbl>
    <w:p w:rsidR="004C5873" w:rsidRDefault="004C5873"/>
    <w:p w:rsidR="003B5642" w:rsidRDefault="003B5642"/>
    <w:p w:rsidR="003B5642" w:rsidRDefault="003B5642"/>
    <w:p w:rsidR="003B5642" w:rsidRDefault="003B5642"/>
    <w:p w:rsidR="003B5642" w:rsidRDefault="003B5642"/>
    <w:p w:rsidR="003B5642" w:rsidRDefault="003B5642"/>
    <w:p w:rsidR="003B5642" w:rsidRPr="003B5642" w:rsidRDefault="003B5642" w:rsidP="003B5642">
      <w:pPr>
        <w:jc w:val="center"/>
        <w:rPr>
          <w:b/>
          <w:sz w:val="28"/>
          <w:szCs w:val="28"/>
        </w:rPr>
      </w:pPr>
      <w:r w:rsidRPr="003B5642">
        <w:rPr>
          <w:b/>
          <w:sz w:val="28"/>
          <w:szCs w:val="28"/>
        </w:rPr>
        <w:lastRenderedPageBreak/>
        <w:t>Equivalents and Abbreviations Flip Chart Instructions</w:t>
      </w:r>
    </w:p>
    <w:p w:rsidR="003B5642" w:rsidRDefault="003B5642"/>
    <w:p w:rsidR="003B5642" w:rsidRPr="003B5642" w:rsidRDefault="003B5642" w:rsidP="003B56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</w:rPr>
      </w:pPr>
      <w:r w:rsidRPr="003B5642">
        <w:rPr>
          <w:rFonts w:ascii="Arial" w:eastAsia="Times New Roman" w:hAnsi="Arial" w:cs="Arial"/>
          <w:color w:val="222222"/>
          <w:sz w:val="20"/>
          <w:szCs w:val="20"/>
        </w:rPr>
        <w:t>Print this on thick paper, or after you print it, have students glue the back to a piece of construction paper so the letters don't show through.</w:t>
      </w:r>
    </w:p>
    <w:p w:rsidR="003B5642" w:rsidRDefault="003B5642" w:rsidP="003B56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</w:rPr>
      </w:pPr>
    </w:p>
    <w:p w:rsidR="003B5642" w:rsidRPr="003B5642" w:rsidRDefault="003B5642" w:rsidP="003B56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</w:rPr>
      </w:pPr>
      <w:r w:rsidRPr="003B5642">
        <w:rPr>
          <w:rFonts w:ascii="Arial" w:eastAsia="Times New Roman" w:hAnsi="Arial" w:cs="Arial"/>
          <w:color w:val="222222"/>
          <w:sz w:val="20"/>
          <w:szCs w:val="20"/>
        </w:rPr>
        <w:t>1) Cut out the outer border of the chart</w:t>
      </w:r>
    </w:p>
    <w:p w:rsidR="003B5642" w:rsidRPr="003B5642" w:rsidRDefault="003B5642" w:rsidP="003B56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</w:rPr>
      </w:pPr>
      <w:r w:rsidRPr="003B5642">
        <w:rPr>
          <w:rFonts w:ascii="Arial" w:eastAsia="Times New Roman" w:hAnsi="Arial" w:cs="Arial"/>
          <w:color w:val="222222"/>
          <w:sz w:val="20"/>
          <w:szCs w:val="20"/>
        </w:rPr>
        <w:t>2) Fold the two blank columns in (hot dog style) so they cover the answers in the center</w:t>
      </w:r>
    </w:p>
    <w:p w:rsidR="003B5642" w:rsidRPr="003B5642" w:rsidRDefault="003B5642" w:rsidP="003B56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</w:rPr>
      </w:pPr>
      <w:r w:rsidRPr="003B5642">
        <w:rPr>
          <w:rFonts w:ascii="Arial" w:eastAsia="Times New Roman" w:hAnsi="Arial" w:cs="Arial"/>
          <w:color w:val="222222"/>
          <w:sz w:val="20"/>
          <w:szCs w:val="20"/>
        </w:rPr>
        <w:t>3) Cut on the lines between each word up to the fold</w:t>
      </w:r>
    </w:p>
    <w:p w:rsidR="003B5642" w:rsidRDefault="003B5642" w:rsidP="003B5642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222222"/>
          <w:sz w:val="20"/>
          <w:szCs w:val="20"/>
          <w:shd w:val="clear" w:color="auto" w:fill="FFFFFF"/>
        </w:rPr>
      </w:pPr>
      <w:r w:rsidRPr="003B5642">
        <w:rPr>
          <w:rFonts w:ascii="Arial" w:eastAsia="Times New Roman" w:hAnsi="Arial" w:cs="Arial"/>
          <w:color w:val="222222"/>
          <w:sz w:val="20"/>
          <w:szCs w:val="20"/>
        </w:rPr>
        <w:t>4) Write the connecting answer to the term/equivalency underneath. Students can then read the top word, flip the strip and see the answer beneath</w:t>
      </w:r>
      <w:r>
        <w:rPr>
          <w:rFonts w:ascii="Arial" w:eastAsia="Times New Roman" w:hAnsi="Arial" w:cs="Arial"/>
          <w:color w:val="222222"/>
          <w:sz w:val="20"/>
          <w:szCs w:val="20"/>
        </w:rPr>
        <w:t xml:space="preserve"> </w:t>
      </w:r>
      <w:r w:rsidRPr="003B5642">
        <w:rPr>
          <w:rFonts w:ascii="Arial" w:eastAsia="Times New Roman" w:hAnsi="Arial" w:cs="Arial"/>
          <w:color w:val="222222"/>
          <w:sz w:val="20"/>
          <w:szCs w:val="20"/>
          <w:shd w:val="clear" w:color="auto" w:fill="FFFFFF"/>
        </w:rPr>
        <w:t>and now you have an automatic flip chart for equivalencies and abbreviations. </w:t>
      </w:r>
    </w:p>
    <w:p w:rsidR="00E914B9" w:rsidRDefault="00E914B9" w:rsidP="003B5642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222222"/>
          <w:sz w:val="20"/>
          <w:szCs w:val="20"/>
          <w:shd w:val="clear" w:color="auto" w:fill="FFFFFF"/>
        </w:rPr>
      </w:pPr>
      <w:r>
        <w:rPr>
          <w:rFonts w:ascii="Arial" w:eastAsia="Times New Roman" w:hAnsi="Arial" w:cs="Arial"/>
          <w:noProof/>
          <w:color w:val="222222"/>
          <w:sz w:val="20"/>
          <w:szCs w:val="20"/>
        </w:rPr>
        <w:drawing>
          <wp:anchor distT="0" distB="0" distL="114300" distR="114300" simplePos="0" relativeHeight="251660288" behindDoc="0" locked="0" layoutInCell="1" allowOverlap="1" wp14:anchorId="6D5A067E" wp14:editId="31B80FD4">
            <wp:simplePos x="0" y="0"/>
            <wp:positionH relativeFrom="column">
              <wp:posOffset>2686050</wp:posOffset>
            </wp:positionH>
            <wp:positionV relativeFrom="paragraph">
              <wp:posOffset>294005</wp:posOffset>
            </wp:positionV>
            <wp:extent cx="2914650" cy="2187575"/>
            <wp:effectExtent l="0" t="0" r="0" b="317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87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3844C524" wp14:editId="414BB58B">
            <wp:simplePos x="0" y="0"/>
            <wp:positionH relativeFrom="column">
              <wp:posOffset>0</wp:posOffset>
            </wp:positionH>
            <wp:positionV relativeFrom="paragraph">
              <wp:posOffset>186055</wp:posOffset>
            </wp:positionV>
            <wp:extent cx="2573655" cy="343154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51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3655" cy="3431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14B9" w:rsidRPr="003B5642" w:rsidRDefault="00E914B9" w:rsidP="003B5642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222222"/>
          <w:sz w:val="20"/>
          <w:szCs w:val="20"/>
        </w:rPr>
      </w:pPr>
      <w:bookmarkStart w:id="0" w:name="_GoBack"/>
      <w:bookmarkEnd w:id="0"/>
    </w:p>
    <w:sectPr w:rsidR="00E914B9" w:rsidRPr="003B5642" w:rsidSect="00117A7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7A75"/>
    <w:rsid w:val="00117A75"/>
    <w:rsid w:val="003B5642"/>
    <w:rsid w:val="004C5873"/>
    <w:rsid w:val="005F3431"/>
    <w:rsid w:val="009F1A98"/>
    <w:rsid w:val="00E914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AEBE2C4-DB22-4CDD-8D68-515CF5B2A5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17A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DefaultParagraphFont"/>
    <w:rsid w:val="003B56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566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700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042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865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437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3595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155</Words>
  <Characters>890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Alpine School District</Company>
  <LinksUpToDate>false</LinksUpToDate>
  <CharactersWithSpaces>1043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Monica Milburn</dc:creator>
  <cp:lastModifiedBy>Owner</cp:lastModifiedBy>
  <cp:revision>2</cp:revision>
  <cp:lastPrinted>2014-09-03T23:26:00Z</cp:lastPrinted>
  <dcterms:created xsi:type="dcterms:W3CDTF">2015-06-30T20:33:00Z</dcterms:created>
  <dcterms:modified xsi:type="dcterms:W3CDTF">2015-06-30T20:33:00Z</dcterms:modified>
</cp:coreProperties>
</file>