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6D" w:rsidRPr="0072296D" w:rsidRDefault="0072296D" w:rsidP="0072296D">
      <w:pPr>
        <w:spacing w:after="0" w:line="312" w:lineRule="atLeast"/>
        <w:textAlignment w:val="baseline"/>
        <w:rPr>
          <w:rFonts w:ascii="inherit" w:eastAsia="Times New Roman" w:hAnsi="inherit" w:cs="Times New Roman"/>
          <w:b/>
          <w:bCs/>
          <w:sz w:val="46"/>
          <w:szCs w:val="46"/>
          <w:u w:val="single"/>
        </w:rPr>
      </w:pPr>
      <w:r w:rsidRPr="0072296D">
        <w:rPr>
          <w:rFonts w:ascii="inherit" w:eastAsia="Times New Roman" w:hAnsi="inherit" w:cs="Times New Roman"/>
          <w:b/>
          <w:bCs/>
          <w:sz w:val="46"/>
          <w:szCs w:val="46"/>
          <w:u w:val="single"/>
        </w:rPr>
        <w:t>Chicken and Broccoli Alfredo</w:t>
      </w:r>
    </w:p>
    <w:p w:rsidR="0072296D" w:rsidRPr="0072296D" w:rsidRDefault="0072296D" w:rsidP="0072296D">
      <w:pPr>
        <w:shd w:val="clear" w:color="auto" w:fill="FFFFFF"/>
        <w:spacing w:before="240" w:after="240" w:line="288" w:lineRule="atLeast"/>
        <w:textAlignment w:val="baseline"/>
        <w:rPr>
          <w:rFonts w:ascii="Georgia" w:eastAsia="Times New Roman" w:hAnsi="Georgia" w:cs="Times New Roman"/>
          <w:b/>
          <w:bCs/>
          <w:sz w:val="30"/>
          <w:szCs w:val="30"/>
          <w:u w:val="single"/>
        </w:rPr>
      </w:pPr>
      <w:r w:rsidRPr="0072296D">
        <w:rPr>
          <w:rFonts w:ascii="Georgia" w:eastAsia="Times New Roman" w:hAnsi="Georgia" w:cs="Times New Roman"/>
          <w:b/>
          <w:bCs/>
          <w:sz w:val="30"/>
          <w:szCs w:val="30"/>
          <w:u w:val="single"/>
        </w:rPr>
        <w:t>Ingredients</w:t>
      </w:r>
    </w:p>
    <w:p w:rsidR="0072296D" w:rsidRPr="0072296D" w:rsidRDefault="0072296D" w:rsidP="006E2926">
      <w:pPr>
        <w:numPr>
          <w:ilvl w:val="0"/>
          <w:numId w:val="1"/>
        </w:numPr>
        <w:spacing w:after="0" w:line="360" w:lineRule="atLeast"/>
        <w:ind w:left="450" w:right="24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72296D">
        <w:rPr>
          <w:rFonts w:ascii="inherit" w:eastAsia="Times New Roman" w:hAnsi="inherit" w:cs="Times New Roman"/>
          <w:sz w:val="23"/>
          <w:szCs w:val="23"/>
        </w:rPr>
        <w:t>8 ounces rotini pasta</w:t>
      </w:r>
    </w:p>
    <w:p w:rsidR="0072296D" w:rsidRPr="0072296D" w:rsidRDefault="0072296D" w:rsidP="006E2926">
      <w:pPr>
        <w:numPr>
          <w:ilvl w:val="0"/>
          <w:numId w:val="1"/>
        </w:numPr>
        <w:spacing w:after="0" w:line="360" w:lineRule="atLeast"/>
        <w:ind w:left="450" w:right="24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72296D">
        <w:rPr>
          <w:rFonts w:ascii="inherit" w:eastAsia="Times New Roman" w:hAnsi="inherit" w:cs="Times New Roman"/>
          <w:sz w:val="23"/>
          <w:szCs w:val="23"/>
        </w:rPr>
        <w:t>12 ounces broccoli florets</w:t>
      </w:r>
    </w:p>
    <w:p w:rsidR="0072296D" w:rsidRPr="0072296D" w:rsidRDefault="0072296D" w:rsidP="006E2926">
      <w:pPr>
        <w:numPr>
          <w:ilvl w:val="0"/>
          <w:numId w:val="1"/>
        </w:numPr>
        <w:spacing w:after="0" w:line="360" w:lineRule="atLeast"/>
        <w:ind w:left="450" w:right="24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72296D">
        <w:rPr>
          <w:rFonts w:ascii="inherit" w:eastAsia="Times New Roman" w:hAnsi="inherit" w:cs="Times New Roman"/>
          <w:sz w:val="23"/>
          <w:szCs w:val="23"/>
        </w:rPr>
        <w:t>1 tablespoon olive oil</w:t>
      </w:r>
    </w:p>
    <w:p w:rsidR="0072296D" w:rsidRPr="0072296D" w:rsidRDefault="0072296D" w:rsidP="006E2926">
      <w:pPr>
        <w:numPr>
          <w:ilvl w:val="0"/>
          <w:numId w:val="1"/>
        </w:numPr>
        <w:spacing w:after="0" w:line="360" w:lineRule="atLeast"/>
        <w:ind w:left="450" w:right="24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72296D">
        <w:rPr>
          <w:rFonts w:ascii="inherit" w:eastAsia="Times New Roman" w:hAnsi="inherit" w:cs="Times New Roman"/>
          <w:sz w:val="23"/>
          <w:szCs w:val="23"/>
        </w:rPr>
        <w:t>2 boneless, skinless thin-sliced chicken breasts</w:t>
      </w:r>
    </w:p>
    <w:p w:rsidR="0072296D" w:rsidRPr="0072296D" w:rsidRDefault="0072296D" w:rsidP="006E2926">
      <w:pPr>
        <w:numPr>
          <w:ilvl w:val="0"/>
          <w:numId w:val="1"/>
        </w:numPr>
        <w:spacing w:after="0" w:line="360" w:lineRule="atLeast"/>
        <w:ind w:left="450" w:right="24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72296D">
        <w:rPr>
          <w:rFonts w:ascii="inherit" w:eastAsia="Times New Roman" w:hAnsi="inherit" w:cs="Times New Roman"/>
          <w:sz w:val="23"/>
          <w:szCs w:val="23"/>
        </w:rPr>
        <w:t>Kosher salt and freshly ground black pepper, to taste</w:t>
      </w:r>
    </w:p>
    <w:p w:rsidR="0072296D" w:rsidRPr="0072296D" w:rsidRDefault="0072296D" w:rsidP="006E2926">
      <w:pPr>
        <w:numPr>
          <w:ilvl w:val="0"/>
          <w:numId w:val="1"/>
        </w:numPr>
        <w:spacing w:after="0" w:line="360" w:lineRule="atLeast"/>
        <w:ind w:left="450" w:right="24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72296D">
        <w:rPr>
          <w:rFonts w:ascii="inherit" w:eastAsia="Times New Roman" w:hAnsi="inherit" w:cs="Times New Roman"/>
          <w:sz w:val="23"/>
          <w:szCs w:val="23"/>
        </w:rPr>
        <w:t>2 tablespoons unsalted butter</w:t>
      </w:r>
    </w:p>
    <w:p w:rsidR="0072296D" w:rsidRPr="0072296D" w:rsidRDefault="0072296D" w:rsidP="006E2926">
      <w:pPr>
        <w:numPr>
          <w:ilvl w:val="0"/>
          <w:numId w:val="1"/>
        </w:numPr>
        <w:spacing w:after="0" w:line="360" w:lineRule="atLeast"/>
        <w:ind w:left="450" w:right="24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72296D">
        <w:rPr>
          <w:rFonts w:ascii="inherit" w:eastAsia="Times New Roman" w:hAnsi="inherit" w:cs="Times New Roman"/>
          <w:sz w:val="23"/>
          <w:szCs w:val="23"/>
        </w:rPr>
        <w:t>2 tablespoons all-purpose flour</w:t>
      </w:r>
    </w:p>
    <w:p w:rsidR="0072296D" w:rsidRPr="0072296D" w:rsidRDefault="0072296D" w:rsidP="006E2926">
      <w:pPr>
        <w:numPr>
          <w:ilvl w:val="0"/>
          <w:numId w:val="1"/>
        </w:numPr>
        <w:spacing w:after="0" w:line="360" w:lineRule="atLeast"/>
        <w:ind w:left="450" w:right="24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72296D">
        <w:rPr>
          <w:rFonts w:ascii="inherit" w:eastAsia="Times New Roman" w:hAnsi="inherit" w:cs="Times New Roman"/>
          <w:sz w:val="23"/>
          <w:szCs w:val="23"/>
        </w:rPr>
        <w:t>3/4 cup chicken broth</w:t>
      </w:r>
    </w:p>
    <w:p w:rsidR="0072296D" w:rsidRPr="0072296D" w:rsidRDefault="0072296D" w:rsidP="006E2926">
      <w:pPr>
        <w:numPr>
          <w:ilvl w:val="0"/>
          <w:numId w:val="1"/>
        </w:numPr>
        <w:spacing w:after="0" w:line="360" w:lineRule="atLeast"/>
        <w:ind w:left="450" w:right="24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72296D">
        <w:rPr>
          <w:rFonts w:ascii="inherit" w:eastAsia="Times New Roman" w:hAnsi="inherit" w:cs="Times New Roman"/>
          <w:sz w:val="23"/>
          <w:szCs w:val="23"/>
        </w:rPr>
        <w:t>3/4 cup milk, or more, as needed</w:t>
      </w:r>
    </w:p>
    <w:p w:rsidR="0072296D" w:rsidRPr="0072296D" w:rsidRDefault="0072296D" w:rsidP="006E2926">
      <w:pPr>
        <w:numPr>
          <w:ilvl w:val="0"/>
          <w:numId w:val="1"/>
        </w:numPr>
        <w:spacing w:after="0" w:line="360" w:lineRule="atLeast"/>
        <w:ind w:left="450" w:right="24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72296D">
        <w:rPr>
          <w:rFonts w:ascii="inherit" w:eastAsia="Times New Roman" w:hAnsi="inherit" w:cs="Times New Roman"/>
          <w:sz w:val="23"/>
          <w:szCs w:val="23"/>
        </w:rPr>
        <w:t>1/4 cup heavy cream</w:t>
      </w:r>
    </w:p>
    <w:p w:rsidR="0072296D" w:rsidRPr="0072296D" w:rsidRDefault="0072296D" w:rsidP="006E2926">
      <w:pPr>
        <w:numPr>
          <w:ilvl w:val="0"/>
          <w:numId w:val="1"/>
        </w:numPr>
        <w:spacing w:after="0" w:line="360" w:lineRule="atLeast"/>
        <w:ind w:left="450" w:right="24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72296D">
        <w:rPr>
          <w:rFonts w:ascii="inherit" w:eastAsia="Times New Roman" w:hAnsi="inherit" w:cs="Times New Roman"/>
          <w:sz w:val="23"/>
          <w:szCs w:val="23"/>
        </w:rPr>
        <w:t>1/4 teaspoon garlic powder</w:t>
      </w:r>
    </w:p>
    <w:p w:rsidR="0072296D" w:rsidRPr="0072296D" w:rsidRDefault="0072296D" w:rsidP="006E2926">
      <w:pPr>
        <w:numPr>
          <w:ilvl w:val="0"/>
          <w:numId w:val="1"/>
        </w:numPr>
        <w:spacing w:after="0" w:line="360" w:lineRule="atLeast"/>
        <w:ind w:left="450" w:right="24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72296D">
        <w:rPr>
          <w:rFonts w:ascii="inherit" w:eastAsia="Times New Roman" w:hAnsi="inherit" w:cs="Times New Roman"/>
          <w:sz w:val="23"/>
          <w:szCs w:val="23"/>
        </w:rPr>
        <w:t>1/4 cup freshly grated Parmesan</w:t>
      </w:r>
    </w:p>
    <w:p w:rsidR="0072296D" w:rsidRPr="0072296D" w:rsidRDefault="0072296D" w:rsidP="006E2926">
      <w:pPr>
        <w:numPr>
          <w:ilvl w:val="0"/>
          <w:numId w:val="1"/>
        </w:numPr>
        <w:spacing w:after="0" w:line="360" w:lineRule="atLeast"/>
        <w:ind w:left="450" w:right="24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72296D">
        <w:rPr>
          <w:rFonts w:ascii="inherit" w:eastAsia="Times New Roman" w:hAnsi="inherit" w:cs="Times New Roman"/>
          <w:sz w:val="23"/>
          <w:szCs w:val="23"/>
        </w:rPr>
        <w:t>2 tablespoons chopped fresh parsley leaves</w:t>
      </w:r>
    </w:p>
    <w:p w:rsidR="0072296D" w:rsidRPr="0072296D" w:rsidRDefault="0072296D" w:rsidP="0072296D">
      <w:pPr>
        <w:shd w:val="clear" w:color="auto" w:fill="FFFFFF"/>
        <w:spacing w:before="240" w:after="240" w:line="288" w:lineRule="atLeast"/>
        <w:textAlignment w:val="baseline"/>
        <w:rPr>
          <w:rFonts w:ascii="Georgia" w:eastAsia="Times New Roman" w:hAnsi="Georgia" w:cs="Times New Roman"/>
          <w:b/>
          <w:bCs/>
          <w:sz w:val="30"/>
          <w:szCs w:val="30"/>
          <w:u w:val="single"/>
        </w:rPr>
      </w:pPr>
      <w:r w:rsidRPr="0072296D">
        <w:rPr>
          <w:rFonts w:ascii="Georgia" w:eastAsia="Times New Roman" w:hAnsi="Georgia" w:cs="Times New Roman"/>
          <w:b/>
          <w:bCs/>
          <w:sz w:val="30"/>
          <w:szCs w:val="30"/>
          <w:u w:val="single"/>
        </w:rPr>
        <w:t>Instructions</w:t>
      </w:r>
    </w:p>
    <w:p w:rsidR="0072296D" w:rsidRPr="0072296D" w:rsidRDefault="0072296D" w:rsidP="0043580B">
      <w:pPr>
        <w:numPr>
          <w:ilvl w:val="0"/>
          <w:numId w:val="3"/>
        </w:numPr>
        <w:spacing w:after="0" w:line="360" w:lineRule="atLeast"/>
        <w:ind w:right="12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72296D">
        <w:rPr>
          <w:rFonts w:ascii="inherit" w:eastAsia="Times New Roman" w:hAnsi="inherit" w:cs="Times New Roman"/>
          <w:sz w:val="23"/>
          <w:szCs w:val="23"/>
        </w:rPr>
        <w:t>In a large pot of boiling salted water, cook pasta according to package instructions. Within the last 2 minutes of cooking time, add broccoli; drain well.</w:t>
      </w:r>
    </w:p>
    <w:p w:rsidR="0072296D" w:rsidRPr="0072296D" w:rsidRDefault="0072296D" w:rsidP="0043580B">
      <w:pPr>
        <w:numPr>
          <w:ilvl w:val="0"/>
          <w:numId w:val="3"/>
        </w:numPr>
        <w:spacing w:after="0" w:line="360" w:lineRule="atLeast"/>
        <w:ind w:right="12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72296D">
        <w:rPr>
          <w:rFonts w:ascii="inherit" w:eastAsia="Times New Roman" w:hAnsi="inherit" w:cs="Times New Roman"/>
          <w:sz w:val="23"/>
          <w:szCs w:val="23"/>
        </w:rPr>
        <w:t>Heat olive oil in a large skillet over medium high heat. Season chicken breasts with salt and pepper, to taste. Add to skillet and cook, flipping once, until cooked through, about 3-4 minutes per side. Let cool before dicing into bite-size pieces.</w:t>
      </w:r>
    </w:p>
    <w:p w:rsidR="0072296D" w:rsidRPr="0072296D" w:rsidRDefault="0072296D" w:rsidP="0043580B">
      <w:pPr>
        <w:numPr>
          <w:ilvl w:val="0"/>
          <w:numId w:val="3"/>
        </w:numPr>
        <w:spacing w:after="0" w:line="360" w:lineRule="atLeast"/>
        <w:ind w:right="12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72296D">
        <w:rPr>
          <w:rFonts w:ascii="inherit" w:eastAsia="Times New Roman" w:hAnsi="inherit" w:cs="Times New Roman"/>
          <w:sz w:val="23"/>
          <w:szCs w:val="23"/>
        </w:rPr>
        <w:t>Melt butter in the skillet over medium heat. Whisk in flour until lightly browned, about 1 minute. Gradually whisk in chicken broth and milk, and cook, whisking constantly, until incorporated, about 1-2 minutes. Stir in heavy cream and garlic powder until slightly thickened, about 1-2 minutes.</w:t>
      </w:r>
    </w:p>
    <w:p w:rsidR="0072296D" w:rsidRPr="0072296D" w:rsidRDefault="0072296D" w:rsidP="0043580B">
      <w:pPr>
        <w:numPr>
          <w:ilvl w:val="0"/>
          <w:numId w:val="3"/>
        </w:numPr>
        <w:spacing w:after="0" w:line="360" w:lineRule="atLeast"/>
        <w:ind w:right="12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72296D">
        <w:rPr>
          <w:rFonts w:ascii="inherit" w:eastAsia="Times New Roman" w:hAnsi="inherit" w:cs="Times New Roman"/>
          <w:sz w:val="23"/>
          <w:szCs w:val="23"/>
        </w:rPr>
        <w:t>Stir in Parmesan until well combined, about 1 minute. If the mixture is too thick, add more milk as needed.</w:t>
      </w:r>
    </w:p>
    <w:p w:rsidR="0072296D" w:rsidRPr="0072296D" w:rsidRDefault="0072296D" w:rsidP="0043580B">
      <w:pPr>
        <w:numPr>
          <w:ilvl w:val="0"/>
          <w:numId w:val="3"/>
        </w:numPr>
        <w:spacing w:after="0" w:line="360" w:lineRule="atLeast"/>
        <w:ind w:right="12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72296D">
        <w:rPr>
          <w:rFonts w:ascii="inherit" w:eastAsia="Times New Roman" w:hAnsi="inherit" w:cs="Times New Roman"/>
          <w:sz w:val="23"/>
          <w:szCs w:val="23"/>
        </w:rPr>
        <w:t>Stir in pasta, broccoli and chicken. Gently toss to combine; season with salt and pepper, to taste.</w:t>
      </w:r>
    </w:p>
    <w:p w:rsidR="0072296D" w:rsidRPr="0072296D" w:rsidRDefault="0072296D" w:rsidP="0043580B">
      <w:pPr>
        <w:numPr>
          <w:ilvl w:val="0"/>
          <w:numId w:val="3"/>
        </w:numPr>
        <w:spacing w:after="0" w:line="360" w:lineRule="atLeast"/>
        <w:ind w:right="12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72296D">
        <w:rPr>
          <w:rFonts w:ascii="inherit" w:eastAsia="Times New Roman" w:hAnsi="inherit" w:cs="Times New Roman"/>
          <w:sz w:val="23"/>
          <w:szCs w:val="23"/>
        </w:rPr>
        <w:t>Serve immediately, garnished with parsley, if desired.</w:t>
      </w:r>
    </w:p>
    <w:p w:rsidR="00127CA6" w:rsidRDefault="0043580B">
      <w:bookmarkStart w:id="0" w:name="_GoBack"/>
      <w:bookmarkEnd w:id="0"/>
    </w:p>
    <w:sectPr w:rsidR="00127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10482"/>
    <w:multiLevelType w:val="multilevel"/>
    <w:tmpl w:val="534C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BF6237"/>
    <w:multiLevelType w:val="multilevel"/>
    <w:tmpl w:val="6BC0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BC4755"/>
    <w:multiLevelType w:val="multilevel"/>
    <w:tmpl w:val="7B644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6D"/>
    <w:rsid w:val="0043580B"/>
    <w:rsid w:val="006E2926"/>
    <w:rsid w:val="0072296D"/>
    <w:rsid w:val="00804E49"/>
    <w:rsid w:val="00B95D84"/>
    <w:rsid w:val="00C6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D3AF8-75C6-4059-BE7B-7AC10505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2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2296D"/>
  </w:style>
  <w:style w:type="paragraph" w:customStyle="1" w:styleId="h-4">
    <w:name w:val="h-4"/>
    <w:basedOn w:val="Normal"/>
    <w:rsid w:val="00722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16467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000000"/>
                <w:right w:val="none" w:sz="0" w:space="0" w:color="auto"/>
              </w:divBdr>
            </w:div>
          </w:divsChild>
        </w:div>
        <w:div w:id="5485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2016-02-01T00:32:00Z</dcterms:created>
  <dcterms:modified xsi:type="dcterms:W3CDTF">2016-02-01T00:34:00Z</dcterms:modified>
</cp:coreProperties>
</file>