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FEA" w:rsidRPr="00812F13" w:rsidRDefault="00FA1FEA">
      <w:pPr>
        <w:rPr>
          <w:sz w:val="22"/>
          <w:szCs w:val="22"/>
        </w:rPr>
      </w:pPr>
    </w:p>
    <w:p w:rsidR="00FA1FEA" w:rsidRPr="00A962C1" w:rsidRDefault="00FA1FEA" w:rsidP="00FA1FEA">
      <w:pPr>
        <w:jc w:val="center"/>
        <w:rPr>
          <w:b/>
          <w:sz w:val="28"/>
          <w:szCs w:val="28"/>
          <w:u w:val="single"/>
        </w:rPr>
      </w:pPr>
      <w:r w:rsidRPr="00A962C1">
        <w:rPr>
          <w:b/>
          <w:sz w:val="28"/>
          <w:szCs w:val="28"/>
          <w:u w:val="single"/>
        </w:rPr>
        <w:t>Quick Reference Guide to Standard 5—Vitamins, Minerals and Water</w:t>
      </w:r>
    </w:p>
    <w:p w:rsidR="00FA1FEA" w:rsidRPr="00812F13" w:rsidRDefault="00FA1FEA" w:rsidP="00FA1FEA">
      <w:pPr>
        <w:rPr>
          <w:i/>
          <w:sz w:val="22"/>
          <w:szCs w:val="22"/>
        </w:rPr>
      </w:pPr>
      <w:r w:rsidRPr="00812F13">
        <w:rPr>
          <w:i/>
          <w:sz w:val="22"/>
          <w:szCs w:val="22"/>
        </w:rPr>
        <w:tab/>
        <w:t xml:space="preserve">Good things come in small packages! Vitamins and Minerals are essential to the body in </w:t>
      </w:r>
      <w:r w:rsidR="005B1EFB" w:rsidRPr="00812F13">
        <w:rPr>
          <w:i/>
          <w:sz w:val="22"/>
          <w:szCs w:val="22"/>
        </w:rPr>
        <w:t>small</w:t>
      </w:r>
      <w:r w:rsidRPr="00812F13">
        <w:rPr>
          <w:i/>
          <w:sz w:val="22"/>
          <w:szCs w:val="22"/>
        </w:rPr>
        <w:t xml:space="preserve"> amounts, but are absolutely vital to life and indispensable to body functions. Vitamins are organic compounds that make possible the processes by which nutrients are digested, absorbed, metabolized or built into body structures. Minerals are inorganic substances found in trace amounts in food, but, like vitamins are essential to life.</w:t>
      </w:r>
    </w:p>
    <w:p w:rsidR="00FA1FEA" w:rsidRPr="00812F13" w:rsidRDefault="00FA1FEA" w:rsidP="00FA1FEA">
      <w:pPr>
        <w:rPr>
          <w:i/>
          <w:sz w:val="22"/>
          <w:szCs w:val="22"/>
        </w:rPr>
      </w:pPr>
      <w:r w:rsidRPr="00812F13">
        <w:rPr>
          <w:i/>
          <w:sz w:val="22"/>
          <w:szCs w:val="22"/>
        </w:rPr>
        <w:tab/>
        <w:t>This standard discusses water-soluble vitamins C and folate (Vitamin B</w:t>
      </w:r>
      <w:r w:rsidRPr="00812F13">
        <w:rPr>
          <w:i/>
          <w:sz w:val="22"/>
          <w:szCs w:val="22"/>
          <w:vertAlign w:val="subscript"/>
        </w:rPr>
        <w:t>9</w:t>
      </w:r>
      <w:r w:rsidRPr="00812F13">
        <w:rPr>
          <w:i/>
          <w:sz w:val="22"/>
          <w:szCs w:val="22"/>
        </w:rPr>
        <w:t>) and all the fat-soluble vitamins: ADEK (“I’m ‘</w:t>
      </w:r>
      <w:proofErr w:type="spellStart"/>
      <w:r w:rsidRPr="00812F13">
        <w:rPr>
          <w:i/>
          <w:sz w:val="22"/>
          <w:szCs w:val="22"/>
        </w:rPr>
        <w:t>adek’ted</w:t>
      </w:r>
      <w:proofErr w:type="spellEnd"/>
      <w:r w:rsidRPr="00812F13">
        <w:rPr>
          <w:i/>
          <w:sz w:val="22"/>
          <w:szCs w:val="22"/>
        </w:rPr>
        <w:t xml:space="preserve"> to fat”). The mineral section covers calcium (Ca), iron (Fe) and the electrolytes sodium (Na) and potassium (K). This standard also finally covers water—sports hydration, dehydration-- water, the one thing we can’t live without!</w:t>
      </w:r>
    </w:p>
    <w:p w:rsidR="00FA1FEA" w:rsidRPr="00812F13" w:rsidRDefault="00FA1FEA" w:rsidP="00FA1FEA">
      <w:pPr>
        <w:rPr>
          <w:i/>
          <w:sz w:val="22"/>
          <w:szCs w:val="22"/>
        </w:rPr>
      </w:pPr>
      <w:r w:rsidRPr="00812F13">
        <w:rPr>
          <w:i/>
          <w:sz w:val="22"/>
          <w:szCs w:val="22"/>
        </w:rPr>
        <w:tab/>
        <w:t xml:space="preserve">To round out this standard, the final objective discusses nutrient retention in the preparation of fruits and vegetables, and the farm-to-table (aka “farm-to-fork” or “gate-to-plate”) process that makes Food Science what it is today. There are excellent links to all this information, so without further ado: Vitamins, Minerals and Water!  </w:t>
      </w:r>
    </w:p>
    <w:p w:rsidR="00FA1FEA" w:rsidRPr="00812F13" w:rsidRDefault="00FA1FEA" w:rsidP="00FA1FEA">
      <w:pPr>
        <w:rPr>
          <w:sz w:val="22"/>
          <w:szCs w:val="22"/>
        </w:rPr>
      </w:pPr>
    </w:p>
    <w:p w:rsidR="00FA1FEA" w:rsidRPr="00812F13" w:rsidRDefault="00FA1FEA" w:rsidP="00FA1FEA">
      <w:pPr>
        <w:rPr>
          <w:b/>
          <w:sz w:val="22"/>
          <w:szCs w:val="22"/>
        </w:rPr>
      </w:pPr>
      <w:r w:rsidRPr="00812F13">
        <w:rPr>
          <w:b/>
          <w:sz w:val="22"/>
          <w:szCs w:val="22"/>
        </w:rPr>
        <w:t>Standard 5—Sources and Functions of Vitamins, Minerals and Water</w:t>
      </w:r>
    </w:p>
    <w:p w:rsidR="00FA1FEA" w:rsidRPr="00812F13" w:rsidRDefault="00FA1FEA" w:rsidP="00FA1FEA">
      <w:pPr>
        <w:rPr>
          <w:b/>
          <w:i/>
          <w:sz w:val="22"/>
          <w:szCs w:val="22"/>
        </w:rPr>
      </w:pPr>
      <w:r w:rsidRPr="00812F13">
        <w:rPr>
          <w:b/>
          <w:i/>
          <w:sz w:val="22"/>
          <w:szCs w:val="22"/>
        </w:rPr>
        <w:t>Objective 1—Identify water-soluble vitamins (C and folate in particular) and fat-soluble vitamins: sources, functions and deficiencies.</w:t>
      </w:r>
    </w:p>
    <w:p w:rsidR="00FA1FEA" w:rsidRPr="00812F13" w:rsidRDefault="00FA1FEA" w:rsidP="00FA1FEA">
      <w:pPr>
        <w:rPr>
          <w:b/>
          <w:i/>
          <w:sz w:val="22"/>
          <w:szCs w:val="22"/>
        </w:rPr>
      </w:pPr>
      <w:r w:rsidRPr="00812F13">
        <w:rPr>
          <w:b/>
          <w:i/>
          <w:sz w:val="22"/>
          <w:szCs w:val="22"/>
        </w:rPr>
        <w:t>Objective 2—Identify minerals calcium, iron, and electrolytes sodium and potassium: sources, functions and deficiencies</w:t>
      </w:r>
    </w:p>
    <w:p w:rsidR="00FA1FEA" w:rsidRPr="00812F13" w:rsidRDefault="00E87F46" w:rsidP="00FA1FEA">
      <w:pPr>
        <w:rPr>
          <w:sz w:val="22"/>
          <w:szCs w:val="22"/>
        </w:rPr>
      </w:pPr>
      <w:hyperlink r:id="rId5" w:history="1">
        <w:r w:rsidR="003170B9" w:rsidRPr="00812F13">
          <w:rPr>
            <w:rStyle w:val="Hyperlink"/>
            <w:sz w:val="22"/>
            <w:szCs w:val="22"/>
          </w:rPr>
          <w:t>http://www.nlm.nih.gov/medlineplus/encyclopedia.html</w:t>
        </w:r>
      </w:hyperlink>
      <w:r w:rsidR="003170B9" w:rsidRPr="00812F13">
        <w:rPr>
          <w:sz w:val="22"/>
          <w:szCs w:val="22"/>
        </w:rPr>
        <w:t xml:space="preserve"> Government website for fact sheets on every vitamin and mineral.</w:t>
      </w:r>
    </w:p>
    <w:p w:rsidR="00000816" w:rsidRPr="00812F13" w:rsidRDefault="00E87F46" w:rsidP="00FA1FEA">
      <w:pPr>
        <w:rPr>
          <w:sz w:val="22"/>
          <w:szCs w:val="22"/>
        </w:rPr>
      </w:pPr>
      <w:hyperlink r:id="rId6" w:history="1">
        <w:r w:rsidR="00000816" w:rsidRPr="00812F13">
          <w:rPr>
            <w:rStyle w:val="Hyperlink"/>
            <w:sz w:val="22"/>
            <w:szCs w:val="22"/>
          </w:rPr>
          <w:t>Mineral Chart</w:t>
        </w:r>
      </w:hyperlink>
      <w:r w:rsidR="00000816" w:rsidRPr="00812F13">
        <w:rPr>
          <w:sz w:val="22"/>
          <w:szCs w:val="22"/>
        </w:rPr>
        <w:t xml:space="preserve"> and </w:t>
      </w:r>
      <w:hyperlink r:id="rId7" w:history="1">
        <w:r w:rsidR="00000816" w:rsidRPr="00812F13">
          <w:rPr>
            <w:rStyle w:val="Hyperlink"/>
            <w:sz w:val="22"/>
            <w:szCs w:val="22"/>
          </w:rPr>
          <w:t>Vitamin Chart</w:t>
        </w:r>
      </w:hyperlink>
      <w:r w:rsidR="00000816" w:rsidRPr="00812F13">
        <w:rPr>
          <w:sz w:val="22"/>
          <w:szCs w:val="22"/>
        </w:rPr>
        <w:t xml:space="preserve"> These are DRI charts from the Institute of Medicine. It includes all the minerals and vitamins, but it shows sources, functions, and age levels.</w:t>
      </w:r>
    </w:p>
    <w:p w:rsidR="00000816" w:rsidRPr="00812F13" w:rsidRDefault="00E87F46" w:rsidP="00FA1FEA">
      <w:pPr>
        <w:rPr>
          <w:sz w:val="22"/>
          <w:szCs w:val="22"/>
        </w:rPr>
      </w:pPr>
      <w:hyperlink r:id="rId8" w:history="1">
        <w:r w:rsidR="00181361" w:rsidRPr="00812F13">
          <w:rPr>
            <w:rStyle w:val="Hyperlink"/>
            <w:sz w:val="22"/>
            <w:szCs w:val="22"/>
          </w:rPr>
          <w:t>http://www.spectracell.com/media/uploaded/3/0e2747083_1388158470_303nutrientchart1013-pdf.pdf</w:t>
        </w:r>
      </w:hyperlink>
      <w:r w:rsidR="00181361" w:rsidRPr="00812F13">
        <w:rPr>
          <w:sz w:val="22"/>
          <w:szCs w:val="22"/>
        </w:rPr>
        <w:t xml:space="preserve"> Nutrient Deficiency chart</w:t>
      </w:r>
    </w:p>
    <w:p w:rsidR="001D6924" w:rsidRPr="00812F13" w:rsidRDefault="00E87F46" w:rsidP="00FA1FEA">
      <w:pPr>
        <w:rPr>
          <w:sz w:val="22"/>
          <w:szCs w:val="22"/>
        </w:rPr>
      </w:pPr>
      <w:hyperlink r:id="rId9" w:history="1">
        <w:r w:rsidR="001D6924" w:rsidRPr="00812F13">
          <w:rPr>
            <w:rStyle w:val="Hyperlink"/>
            <w:sz w:val="22"/>
            <w:szCs w:val="22"/>
          </w:rPr>
          <w:t>Deficiency Diseases and Images</w:t>
        </w:r>
      </w:hyperlink>
      <w:r w:rsidR="001D6924" w:rsidRPr="00812F13">
        <w:rPr>
          <w:sz w:val="22"/>
          <w:szCs w:val="22"/>
        </w:rPr>
        <w:t xml:space="preserve"> –Links to information and images of deficiency diseases.</w:t>
      </w:r>
    </w:p>
    <w:p w:rsidR="0007625E" w:rsidRPr="00812F13" w:rsidRDefault="00E87F46" w:rsidP="00FA1FEA">
      <w:pPr>
        <w:rPr>
          <w:sz w:val="22"/>
          <w:szCs w:val="22"/>
        </w:rPr>
      </w:pPr>
      <w:hyperlink r:id="rId10" w:history="1">
        <w:r w:rsidR="0007625E" w:rsidRPr="00812F13">
          <w:rPr>
            <w:rStyle w:val="Hyperlink"/>
            <w:sz w:val="22"/>
            <w:szCs w:val="22"/>
          </w:rPr>
          <w:t>http://fnic.nal.usda.gov/fnic/interactiveDRI/dri_results.php</w:t>
        </w:r>
      </w:hyperlink>
      <w:r w:rsidR="0007625E" w:rsidRPr="00812F13">
        <w:rPr>
          <w:sz w:val="22"/>
          <w:szCs w:val="22"/>
        </w:rPr>
        <w:t xml:space="preserve"> </w:t>
      </w:r>
    </w:p>
    <w:p w:rsidR="00FA1FEA" w:rsidRPr="00812F13" w:rsidRDefault="0007625E" w:rsidP="00FA1FEA">
      <w:pPr>
        <w:rPr>
          <w:b/>
          <w:i/>
          <w:sz w:val="22"/>
          <w:szCs w:val="22"/>
        </w:rPr>
      </w:pPr>
      <w:proofErr w:type="gramStart"/>
      <w:r w:rsidRPr="00812F13">
        <w:rPr>
          <w:b/>
          <w:i/>
          <w:sz w:val="22"/>
          <w:szCs w:val="22"/>
        </w:rPr>
        <w:t>fast</w:t>
      </w:r>
      <w:proofErr w:type="gramEnd"/>
      <w:r w:rsidRPr="00812F13">
        <w:rPr>
          <w:b/>
          <w:i/>
          <w:sz w:val="22"/>
          <w:szCs w:val="22"/>
        </w:rPr>
        <w:t xml:space="preserve"> interactive site giving a personal profile of dietary needs. </w:t>
      </w:r>
    </w:p>
    <w:p w:rsidR="00FA1FEA" w:rsidRPr="00812F13" w:rsidRDefault="00FA1FEA" w:rsidP="00FA1FEA">
      <w:pPr>
        <w:rPr>
          <w:b/>
          <w:i/>
          <w:sz w:val="22"/>
          <w:szCs w:val="22"/>
        </w:rPr>
      </w:pPr>
      <w:r w:rsidRPr="00812F13">
        <w:rPr>
          <w:b/>
          <w:i/>
          <w:sz w:val="22"/>
          <w:szCs w:val="22"/>
        </w:rPr>
        <w:t>Objective 3—Identify functions of water in the body, dehydration and sports hydration</w:t>
      </w:r>
    </w:p>
    <w:p w:rsidR="00FA1FEA" w:rsidRPr="00812F13" w:rsidRDefault="00E87F46" w:rsidP="00FA1FEA">
      <w:pPr>
        <w:shd w:val="clear" w:color="auto" w:fill="FFFFFF"/>
        <w:rPr>
          <w:color w:val="222222"/>
          <w:sz w:val="22"/>
          <w:szCs w:val="22"/>
        </w:rPr>
      </w:pPr>
      <w:hyperlink r:id="rId11" w:history="1">
        <w:r w:rsidR="00FA1FEA" w:rsidRPr="00812F13">
          <w:rPr>
            <w:rStyle w:val="Hyperlink"/>
            <w:sz w:val="22"/>
            <w:szCs w:val="22"/>
          </w:rPr>
          <w:t>http://www.cdc.gov/nutrition/everyone/basics/water.html</w:t>
        </w:r>
      </w:hyperlink>
      <w:r w:rsidR="00FA1FEA" w:rsidRPr="00812F13">
        <w:rPr>
          <w:color w:val="222222"/>
          <w:sz w:val="22"/>
          <w:szCs w:val="22"/>
        </w:rPr>
        <w:t xml:space="preserve"> Basics of water.</w:t>
      </w:r>
    </w:p>
    <w:p w:rsidR="00FA1FEA" w:rsidRPr="00812F13" w:rsidRDefault="00E87F46" w:rsidP="00FA1FEA">
      <w:pPr>
        <w:shd w:val="clear" w:color="auto" w:fill="FFFFFF"/>
        <w:rPr>
          <w:color w:val="222222"/>
          <w:sz w:val="22"/>
          <w:szCs w:val="22"/>
        </w:rPr>
      </w:pPr>
      <w:hyperlink r:id="rId12" w:history="1">
        <w:r w:rsidR="00FA1FEA" w:rsidRPr="00812F13">
          <w:rPr>
            <w:rStyle w:val="Hyperlink"/>
            <w:sz w:val="22"/>
            <w:szCs w:val="22"/>
          </w:rPr>
          <w:t>Sports Nutrition and Hydration</w:t>
        </w:r>
      </w:hyperlink>
      <w:r w:rsidR="00FA1FEA" w:rsidRPr="00812F13">
        <w:rPr>
          <w:color w:val="222222"/>
          <w:sz w:val="22"/>
          <w:szCs w:val="22"/>
        </w:rPr>
        <w:t xml:space="preserve"> from the 2014 Conference. This is in the UEN file cabinet, but the link takes you directly to the pdf of the Prezi made for the Conference.</w:t>
      </w:r>
    </w:p>
    <w:p w:rsidR="00FA1FEA" w:rsidRPr="00812F13" w:rsidRDefault="00FA1FEA" w:rsidP="00FA1FEA">
      <w:pPr>
        <w:rPr>
          <w:b/>
          <w:i/>
          <w:sz w:val="22"/>
          <w:szCs w:val="22"/>
        </w:rPr>
      </w:pPr>
    </w:p>
    <w:p w:rsidR="00FA1FEA" w:rsidRPr="00812F13" w:rsidRDefault="00FA1FEA" w:rsidP="00FA1FEA">
      <w:pPr>
        <w:rPr>
          <w:b/>
          <w:i/>
          <w:sz w:val="22"/>
          <w:szCs w:val="22"/>
        </w:rPr>
      </w:pPr>
      <w:r w:rsidRPr="00812F13">
        <w:rPr>
          <w:b/>
          <w:i/>
          <w:sz w:val="22"/>
          <w:szCs w:val="22"/>
        </w:rPr>
        <w:t>Objective 4—Preparation of Fruits and Vegetables to retain optimal nutrition; Farm-to-Table process</w:t>
      </w:r>
    </w:p>
    <w:p w:rsidR="00FA1FEA" w:rsidRPr="00812F13" w:rsidRDefault="00E87F46" w:rsidP="00FA1FEA">
      <w:pPr>
        <w:rPr>
          <w:sz w:val="22"/>
          <w:szCs w:val="22"/>
        </w:rPr>
      </w:pPr>
      <w:hyperlink r:id="rId13" w:history="1">
        <w:r w:rsidR="00FA1FEA" w:rsidRPr="00812F13">
          <w:rPr>
            <w:rStyle w:val="Hyperlink"/>
            <w:b/>
            <w:i/>
            <w:sz w:val="22"/>
            <w:szCs w:val="22"/>
          </w:rPr>
          <w:t>http://www.fruitsandveggiesmorematters.org/</w:t>
        </w:r>
      </w:hyperlink>
      <w:r w:rsidR="00FA1FEA" w:rsidRPr="00812F13">
        <w:rPr>
          <w:b/>
          <w:i/>
          <w:sz w:val="22"/>
          <w:szCs w:val="22"/>
        </w:rPr>
        <w:t xml:space="preserve"> </w:t>
      </w:r>
      <w:r w:rsidR="00812F13" w:rsidRPr="00812F13">
        <w:rPr>
          <w:sz w:val="22"/>
          <w:szCs w:val="22"/>
        </w:rPr>
        <w:t xml:space="preserve"> Best. Database. Ever!</w:t>
      </w:r>
      <w:r w:rsidR="00FA1FEA" w:rsidRPr="00812F13">
        <w:rPr>
          <w:sz w:val="22"/>
          <w:szCs w:val="22"/>
        </w:rPr>
        <w:t xml:space="preserve"> Information on fruit and vegetable storage, nutrition information</w:t>
      </w:r>
      <w:proofErr w:type="gramStart"/>
      <w:r w:rsidR="00FA1FEA" w:rsidRPr="00812F13">
        <w:rPr>
          <w:sz w:val="22"/>
          <w:szCs w:val="22"/>
        </w:rPr>
        <w:t>,.</w:t>
      </w:r>
      <w:proofErr w:type="gramEnd"/>
      <w:r w:rsidR="00FA1FEA" w:rsidRPr="00812F13">
        <w:rPr>
          <w:sz w:val="22"/>
          <w:szCs w:val="22"/>
        </w:rPr>
        <w:t xml:space="preserve"> Quick information, fun site. </w:t>
      </w:r>
    </w:p>
    <w:p w:rsidR="00FA1FEA" w:rsidRPr="00812F13" w:rsidRDefault="00E87F46" w:rsidP="00FA1FEA">
      <w:pPr>
        <w:rPr>
          <w:sz w:val="22"/>
          <w:szCs w:val="22"/>
        </w:rPr>
      </w:pPr>
      <w:hyperlink r:id="rId14" w:history="1">
        <w:r w:rsidR="00FA1FEA" w:rsidRPr="00812F13">
          <w:rPr>
            <w:rStyle w:val="Hyperlink"/>
            <w:sz w:val="22"/>
            <w:szCs w:val="22"/>
          </w:rPr>
          <w:t xml:space="preserve">A World </w:t>
        </w:r>
        <w:proofErr w:type="gramStart"/>
        <w:r w:rsidR="00FA1FEA" w:rsidRPr="00812F13">
          <w:rPr>
            <w:rStyle w:val="Hyperlink"/>
            <w:sz w:val="22"/>
            <w:szCs w:val="22"/>
          </w:rPr>
          <w:t>Without Food Science</w:t>
        </w:r>
      </w:hyperlink>
      <w:r w:rsidR="00FA1FEA" w:rsidRPr="00812F13">
        <w:rPr>
          <w:sz w:val="22"/>
          <w:szCs w:val="22"/>
        </w:rPr>
        <w:t xml:space="preserve"> Tremendous</w:t>
      </w:r>
      <w:proofErr w:type="gramEnd"/>
      <w:r w:rsidR="00FA1FEA" w:rsidRPr="00812F13">
        <w:rPr>
          <w:sz w:val="22"/>
          <w:szCs w:val="22"/>
        </w:rPr>
        <w:t xml:space="preserve"> video by the Institute of Food Technologists showing what Food Science means to our food supply.  </w:t>
      </w:r>
    </w:p>
    <w:p w:rsidR="005B1EFB" w:rsidRPr="00812F13" w:rsidRDefault="00E87F46" w:rsidP="00FA1FEA">
      <w:pPr>
        <w:rPr>
          <w:sz w:val="22"/>
          <w:szCs w:val="22"/>
        </w:rPr>
      </w:pPr>
      <w:hyperlink r:id="rId15" w:history="1">
        <w:r w:rsidR="005B1EFB" w:rsidRPr="00812F13">
          <w:rPr>
            <w:rStyle w:val="Hyperlink"/>
            <w:i/>
            <w:sz w:val="22"/>
            <w:szCs w:val="22"/>
          </w:rPr>
          <w:t>USDA Tables of Nutrient Retention</w:t>
        </w:r>
      </w:hyperlink>
      <w:r w:rsidR="005B1EFB" w:rsidRPr="00812F13">
        <w:rPr>
          <w:i/>
          <w:sz w:val="22"/>
          <w:szCs w:val="22"/>
        </w:rPr>
        <w:t xml:space="preserve"> </w:t>
      </w:r>
      <w:r w:rsidR="005B1EFB" w:rsidRPr="00812F13">
        <w:rPr>
          <w:sz w:val="22"/>
          <w:szCs w:val="22"/>
        </w:rPr>
        <w:t>Charts of nutrient retention according to preparation.</w:t>
      </w:r>
    </w:p>
    <w:p w:rsidR="00FA1FEA" w:rsidRPr="00812F13" w:rsidRDefault="00FA1FEA" w:rsidP="00FA1FEA">
      <w:pPr>
        <w:rPr>
          <w:b/>
          <w:i/>
          <w:sz w:val="22"/>
          <w:szCs w:val="22"/>
        </w:rPr>
      </w:pPr>
    </w:p>
    <w:p w:rsidR="00FA1FEA" w:rsidRDefault="00FA1FEA" w:rsidP="00FA1FEA">
      <w:pPr>
        <w:rPr>
          <w:b/>
          <w:sz w:val="22"/>
          <w:szCs w:val="22"/>
        </w:rPr>
      </w:pPr>
      <w:r w:rsidRPr="00812F13">
        <w:rPr>
          <w:b/>
          <w:i/>
          <w:sz w:val="22"/>
          <w:szCs w:val="22"/>
        </w:rPr>
        <w:t>Performance Objective 8: Preparation and nutritional/cost comparison of canned/frozen produce vs. fresh produce.</w:t>
      </w:r>
      <w:r w:rsidR="001552C1" w:rsidRPr="00812F13">
        <w:rPr>
          <w:b/>
          <w:i/>
          <w:sz w:val="22"/>
          <w:szCs w:val="22"/>
        </w:rPr>
        <w:t xml:space="preserve"> </w:t>
      </w:r>
      <w:hyperlink r:id="rId16" w:history="1">
        <w:r w:rsidR="004540BE" w:rsidRPr="004540BE">
          <w:rPr>
            <w:rStyle w:val="Hyperlink"/>
            <w:sz w:val="22"/>
            <w:szCs w:val="22"/>
          </w:rPr>
          <w:t>Nutrient and Cost Analysis--Chicken Stir Fry, fresh and frozen, 2015</w:t>
        </w:r>
      </w:hyperlink>
    </w:p>
    <w:p w:rsidR="00812F13" w:rsidRDefault="00812F13" w:rsidP="00FA1FEA">
      <w:pPr>
        <w:rPr>
          <w:b/>
          <w:sz w:val="22"/>
          <w:szCs w:val="22"/>
        </w:rPr>
      </w:pPr>
    </w:p>
    <w:p w:rsidR="004769F2" w:rsidRDefault="004769F2" w:rsidP="00FA1FEA">
      <w:pPr>
        <w:rPr>
          <w:b/>
          <w:sz w:val="22"/>
          <w:szCs w:val="22"/>
        </w:rPr>
      </w:pPr>
    </w:p>
    <w:p w:rsidR="004540BE" w:rsidRDefault="004540BE" w:rsidP="00FA1FEA">
      <w:pPr>
        <w:rPr>
          <w:b/>
          <w:sz w:val="22"/>
          <w:szCs w:val="22"/>
        </w:rPr>
      </w:pPr>
    </w:p>
    <w:p w:rsidR="004540BE" w:rsidRDefault="004540BE" w:rsidP="00FA1FEA">
      <w:pPr>
        <w:rPr>
          <w:b/>
          <w:sz w:val="22"/>
          <w:szCs w:val="22"/>
        </w:rPr>
      </w:pPr>
    </w:p>
    <w:p w:rsidR="004540BE" w:rsidRDefault="004540BE" w:rsidP="00FA1FEA">
      <w:pPr>
        <w:rPr>
          <w:b/>
          <w:sz w:val="22"/>
          <w:szCs w:val="22"/>
        </w:rPr>
      </w:pPr>
    </w:p>
    <w:p w:rsidR="004540BE" w:rsidRDefault="004540BE" w:rsidP="00FA1FEA">
      <w:pPr>
        <w:rPr>
          <w:b/>
          <w:sz w:val="22"/>
          <w:szCs w:val="22"/>
        </w:rPr>
      </w:pPr>
    </w:p>
    <w:p w:rsidR="004769F2" w:rsidRPr="00812F13" w:rsidRDefault="004769F2" w:rsidP="00FA1FEA">
      <w:pPr>
        <w:rPr>
          <w:b/>
          <w:sz w:val="22"/>
          <w:szCs w:val="22"/>
        </w:rPr>
      </w:pPr>
    </w:p>
    <w:p w:rsidR="00FA1FEA" w:rsidRPr="00812F13" w:rsidRDefault="00FA1FEA">
      <w:pPr>
        <w:rPr>
          <w:sz w:val="22"/>
          <w:szCs w:val="22"/>
        </w:rPr>
      </w:pPr>
      <w:bookmarkStart w:id="0" w:name="_GoBack"/>
      <w:bookmarkEnd w:id="0"/>
    </w:p>
    <w:p w:rsidR="00193079" w:rsidRPr="00E87F46" w:rsidRDefault="00E3331C" w:rsidP="00D67AD2">
      <w:pPr>
        <w:rPr>
          <w:b/>
          <w:sz w:val="22"/>
          <w:szCs w:val="22"/>
          <w:u w:val="single"/>
        </w:rPr>
      </w:pPr>
      <w:r w:rsidRPr="00E87F46">
        <w:rPr>
          <w:b/>
          <w:sz w:val="22"/>
          <w:szCs w:val="22"/>
          <w:u w:val="single"/>
        </w:rPr>
        <w:lastRenderedPageBreak/>
        <w:t>Standard 5—Vitamins and Minerals—Vocabulary</w:t>
      </w:r>
    </w:p>
    <w:p w:rsidR="00E3331C" w:rsidRPr="00812F13" w:rsidRDefault="00E3331C">
      <w:pPr>
        <w:rPr>
          <w:sz w:val="22"/>
          <w:szCs w:val="22"/>
        </w:rPr>
      </w:pPr>
    </w:p>
    <w:p w:rsidR="00D824A5" w:rsidRPr="00812F13" w:rsidRDefault="00D824A5" w:rsidP="00D67AD2">
      <w:pPr>
        <w:spacing w:after="120"/>
        <w:rPr>
          <w:sz w:val="22"/>
          <w:szCs w:val="22"/>
        </w:rPr>
      </w:pPr>
      <w:r w:rsidRPr="00812F13">
        <w:rPr>
          <w:b/>
          <w:sz w:val="22"/>
          <w:szCs w:val="22"/>
        </w:rPr>
        <w:t>Bone density</w:t>
      </w:r>
      <w:r w:rsidR="00D67AD2" w:rsidRPr="00812F13">
        <w:rPr>
          <w:sz w:val="22"/>
          <w:szCs w:val="22"/>
        </w:rPr>
        <w:t>: T</w:t>
      </w:r>
      <w:r w:rsidRPr="00812F13">
        <w:rPr>
          <w:sz w:val="22"/>
          <w:szCs w:val="22"/>
        </w:rPr>
        <w:t>he degree of mineralization of the bone structure, a measurement of strength in the bone.</w:t>
      </w:r>
    </w:p>
    <w:p w:rsidR="00D824A5" w:rsidRPr="00812F13" w:rsidRDefault="00D67AD2" w:rsidP="00D67AD2">
      <w:pPr>
        <w:spacing w:after="120"/>
        <w:rPr>
          <w:sz w:val="22"/>
          <w:szCs w:val="22"/>
        </w:rPr>
      </w:pPr>
      <w:r w:rsidRPr="00812F13">
        <w:rPr>
          <w:b/>
          <w:sz w:val="22"/>
          <w:szCs w:val="22"/>
        </w:rPr>
        <w:t>Calcium (Ca):</w:t>
      </w:r>
      <w:r w:rsidRPr="00812F13">
        <w:rPr>
          <w:sz w:val="22"/>
          <w:szCs w:val="22"/>
        </w:rPr>
        <w:t xml:space="preserve"> </w:t>
      </w:r>
      <w:r w:rsidR="00D824A5" w:rsidRPr="00812F13">
        <w:rPr>
          <w:sz w:val="22"/>
          <w:szCs w:val="22"/>
        </w:rPr>
        <w:t xml:space="preserve">Principal </w:t>
      </w:r>
      <w:proofErr w:type="spellStart"/>
      <w:proofErr w:type="gramStart"/>
      <w:r w:rsidR="00D824A5" w:rsidRPr="00812F13">
        <w:rPr>
          <w:sz w:val="22"/>
          <w:szCs w:val="22"/>
        </w:rPr>
        <w:t>macromineral</w:t>
      </w:r>
      <w:proofErr w:type="spellEnd"/>
      <w:proofErr w:type="gramEnd"/>
      <w:r w:rsidR="00D824A5" w:rsidRPr="00812F13">
        <w:rPr>
          <w:sz w:val="22"/>
          <w:szCs w:val="22"/>
        </w:rPr>
        <w:t xml:space="preserve"> needed for building bones and teeth. </w:t>
      </w:r>
    </w:p>
    <w:p w:rsidR="00D824A5" w:rsidRPr="00812F13" w:rsidRDefault="00D67AD2" w:rsidP="00D67AD2">
      <w:pPr>
        <w:spacing w:after="120"/>
        <w:rPr>
          <w:sz w:val="22"/>
          <w:szCs w:val="22"/>
        </w:rPr>
      </w:pPr>
      <w:r w:rsidRPr="00812F13">
        <w:rPr>
          <w:b/>
          <w:sz w:val="22"/>
          <w:szCs w:val="22"/>
        </w:rPr>
        <w:t>Dehydration:</w:t>
      </w:r>
      <w:r w:rsidRPr="00812F13">
        <w:rPr>
          <w:sz w:val="22"/>
          <w:szCs w:val="22"/>
        </w:rPr>
        <w:t xml:space="preserve"> </w:t>
      </w:r>
      <w:r w:rsidR="00D824A5" w:rsidRPr="00812F13">
        <w:rPr>
          <w:sz w:val="22"/>
          <w:szCs w:val="22"/>
        </w:rPr>
        <w:t>Condition that exists when the body is starved for water.</w:t>
      </w:r>
    </w:p>
    <w:p w:rsidR="00D824A5" w:rsidRPr="00812F13" w:rsidRDefault="00D67AD2" w:rsidP="00D67AD2">
      <w:pPr>
        <w:spacing w:after="120"/>
        <w:rPr>
          <w:sz w:val="22"/>
          <w:szCs w:val="22"/>
        </w:rPr>
      </w:pPr>
      <w:r w:rsidRPr="00812F13">
        <w:rPr>
          <w:b/>
          <w:sz w:val="22"/>
          <w:szCs w:val="22"/>
        </w:rPr>
        <w:t>Electrolytes:</w:t>
      </w:r>
      <w:r w:rsidRPr="00812F13">
        <w:rPr>
          <w:sz w:val="22"/>
          <w:szCs w:val="22"/>
        </w:rPr>
        <w:t xml:space="preserve"> </w:t>
      </w:r>
      <w:r w:rsidR="00D824A5" w:rsidRPr="00812F13">
        <w:rPr>
          <w:sz w:val="22"/>
          <w:szCs w:val="22"/>
        </w:rPr>
        <w:t>Minerals that can be ionized and carry an electrical charge in the body.</w:t>
      </w:r>
    </w:p>
    <w:p w:rsidR="00D824A5" w:rsidRPr="00812F13" w:rsidRDefault="00D824A5" w:rsidP="00D67AD2">
      <w:pPr>
        <w:spacing w:after="120"/>
        <w:rPr>
          <w:sz w:val="22"/>
          <w:szCs w:val="22"/>
        </w:rPr>
      </w:pPr>
      <w:r w:rsidRPr="00812F13">
        <w:rPr>
          <w:b/>
          <w:sz w:val="22"/>
          <w:szCs w:val="22"/>
        </w:rPr>
        <w:t>Fat-soluble vitamins</w:t>
      </w:r>
      <w:r w:rsidR="00D67AD2" w:rsidRPr="00812F13">
        <w:rPr>
          <w:b/>
          <w:sz w:val="22"/>
          <w:szCs w:val="22"/>
        </w:rPr>
        <w:t xml:space="preserve">: </w:t>
      </w:r>
      <w:r w:rsidRPr="00812F13">
        <w:rPr>
          <w:sz w:val="22"/>
          <w:szCs w:val="22"/>
        </w:rPr>
        <w:t xml:space="preserve">Vitamins ADEK, mostly absorbed in the lymph system and stored in the liver and other fatty tissue.  </w:t>
      </w:r>
    </w:p>
    <w:p w:rsidR="00D824A5" w:rsidRPr="00812F13" w:rsidRDefault="00D824A5" w:rsidP="00D67AD2">
      <w:pPr>
        <w:spacing w:after="120"/>
        <w:rPr>
          <w:sz w:val="22"/>
          <w:szCs w:val="22"/>
        </w:rPr>
      </w:pPr>
      <w:r w:rsidRPr="00812F13">
        <w:rPr>
          <w:b/>
          <w:sz w:val="22"/>
          <w:szCs w:val="22"/>
        </w:rPr>
        <w:t>Fluid and electrolyte balance</w:t>
      </w:r>
      <w:r w:rsidR="00D67AD2" w:rsidRPr="00812F13">
        <w:rPr>
          <w:b/>
          <w:sz w:val="22"/>
          <w:szCs w:val="22"/>
        </w:rPr>
        <w:t xml:space="preserve">: </w:t>
      </w:r>
      <w:r w:rsidRPr="00812F13">
        <w:rPr>
          <w:sz w:val="22"/>
          <w:szCs w:val="22"/>
        </w:rPr>
        <w:t>The proper ratio of fluid to minerals in each part of the body.</w:t>
      </w:r>
    </w:p>
    <w:p w:rsidR="00D824A5" w:rsidRPr="00812F13" w:rsidRDefault="00D67AD2" w:rsidP="00D67AD2">
      <w:pPr>
        <w:spacing w:after="120"/>
        <w:rPr>
          <w:sz w:val="22"/>
          <w:szCs w:val="22"/>
        </w:rPr>
      </w:pPr>
      <w:r w:rsidRPr="00812F13">
        <w:rPr>
          <w:b/>
          <w:sz w:val="22"/>
          <w:szCs w:val="22"/>
        </w:rPr>
        <w:t>Folate:</w:t>
      </w:r>
      <w:r w:rsidRPr="00812F13">
        <w:rPr>
          <w:sz w:val="22"/>
          <w:szCs w:val="22"/>
        </w:rPr>
        <w:t xml:space="preserve"> </w:t>
      </w:r>
      <w:r w:rsidR="00D824A5" w:rsidRPr="00812F13">
        <w:rPr>
          <w:sz w:val="22"/>
          <w:szCs w:val="22"/>
        </w:rPr>
        <w:t>Water-soluble B</w:t>
      </w:r>
      <w:r w:rsidR="00D824A5" w:rsidRPr="00812F13">
        <w:rPr>
          <w:sz w:val="22"/>
          <w:szCs w:val="22"/>
          <w:vertAlign w:val="subscript"/>
        </w:rPr>
        <w:t>9</w:t>
      </w:r>
      <w:r w:rsidR="003170B9" w:rsidRPr="00812F13">
        <w:rPr>
          <w:sz w:val="22"/>
          <w:szCs w:val="22"/>
        </w:rPr>
        <w:t xml:space="preserve"> vitamin that helps prevent </w:t>
      </w:r>
      <w:proofErr w:type="spellStart"/>
      <w:r w:rsidR="003170B9" w:rsidRPr="00812F13">
        <w:rPr>
          <w:sz w:val="22"/>
          <w:szCs w:val="22"/>
        </w:rPr>
        <w:t>s</w:t>
      </w:r>
      <w:r w:rsidR="00D824A5" w:rsidRPr="00812F13">
        <w:rPr>
          <w:sz w:val="22"/>
          <w:szCs w:val="22"/>
        </w:rPr>
        <w:t>pina</w:t>
      </w:r>
      <w:proofErr w:type="spellEnd"/>
      <w:r w:rsidR="00D824A5" w:rsidRPr="00812F13">
        <w:rPr>
          <w:sz w:val="22"/>
          <w:szCs w:val="22"/>
        </w:rPr>
        <w:t xml:space="preserve"> bifida in infants. Folic acid is the form added to foods and supplements.</w:t>
      </w:r>
    </w:p>
    <w:p w:rsidR="00D824A5" w:rsidRPr="00812F13" w:rsidRDefault="00D67AD2" w:rsidP="00D67AD2">
      <w:pPr>
        <w:spacing w:after="120"/>
        <w:rPr>
          <w:sz w:val="22"/>
          <w:szCs w:val="22"/>
        </w:rPr>
      </w:pPr>
      <w:r w:rsidRPr="00812F13">
        <w:rPr>
          <w:b/>
          <w:sz w:val="22"/>
          <w:szCs w:val="22"/>
        </w:rPr>
        <w:t>Hemorrhage:</w:t>
      </w:r>
      <w:r w:rsidRPr="00812F13">
        <w:rPr>
          <w:sz w:val="22"/>
          <w:szCs w:val="22"/>
        </w:rPr>
        <w:t xml:space="preserve"> E</w:t>
      </w:r>
      <w:r w:rsidR="00D824A5" w:rsidRPr="00812F13">
        <w:rPr>
          <w:sz w:val="22"/>
          <w:szCs w:val="22"/>
        </w:rPr>
        <w:t xml:space="preserve">xcessive bleeding. Vitamin K is a clotting agent, if </w:t>
      </w:r>
      <w:r w:rsidRPr="00812F13">
        <w:rPr>
          <w:sz w:val="22"/>
          <w:szCs w:val="22"/>
        </w:rPr>
        <w:t xml:space="preserve">it is low the blood may have a </w:t>
      </w:r>
      <w:r w:rsidR="00D824A5" w:rsidRPr="00812F13">
        <w:rPr>
          <w:sz w:val="22"/>
          <w:szCs w:val="22"/>
        </w:rPr>
        <w:t>difficult time clotting, leading to hemorrhaging.</w:t>
      </w:r>
    </w:p>
    <w:p w:rsidR="00D824A5" w:rsidRPr="00812F13" w:rsidRDefault="00D67AD2" w:rsidP="00D67AD2">
      <w:pPr>
        <w:spacing w:after="120"/>
        <w:rPr>
          <w:sz w:val="22"/>
          <w:szCs w:val="22"/>
        </w:rPr>
      </w:pPr>
      <w:r w:rsidRPr="00812F13">
        <w:rPr>
          <w:b/>
          <w:sz w:val="22"/>
          <w:szCs w:val="22"/>
        </w:rPr>
        <w:t>Iron-deficiency anemia:</w:t>
      </w:r>
      <w:r w:rsidRPr="00812F13">
        <w:rPr>
          <w:sz w:val="22"/>
          <w:szCs w:val="22"/>
        </w:rPr>
        <w:t xml:space="preserve"> </w:t>
      </w:r>
      <w:r w:rsidR="00D824A5" w:rsidRPr="00812F13">
        <w:rPr>
          <w:sz w:val="22"/>
          <w:szCs w:val="22"/>
        </w:rPr>
        <w:t>Lack of healthy red blood cells caused by lack of micronutrient iron</w:t>
      </w:r>
    </w:p>
    <w:p w:rsidR="00D824A5" w:rsidRPr="00812F13" w:rsidRDefault="00D67AD2" w:rsidP="00D67AD2">
      <w:pPr>
        <w:spacing w:after="120"/>
        <w:rPr>
          <w:sz w:val="22"/>
          <w:szCs w:val="22"/>
        </w:rPr>
      </w:pPr>
      <w:r w:rsidRPr="00812F13">
        <w:rPr>
          <w:b/>
          <w:sz w:val="22"/>
          <w:szCs w:val="22"/>
        </w:rPr>
        <w:t>IU:</w:t>
      </w:r>
      <w:r w:rsidRPr="00812F13">
        <w:rPr>
          <w:sz w:val="22"/>
          <w:szCs w:val="22"/>
        </w:rPr>
        <w:t xml:space="preserve"> </w:t>
      </w:r>
      <w:r w:rsidR="00D824A5" w:rsidRPr="00812F13">
        <w:rPr>
          <w:sz w:val="22"/>
          <w:szCs w:val="22"/>
        </w:rPr>
        <w:t>International Units, a measurement of fat-soluble vitamin activity</w:t>
      </w:r>
    </w:p>
    <w:p w:rsidR="00D824A5" w:rsidRPr="00812F13" w:rsidRDefault="00D67AD2" w:rsidP="00D67AD2">
      <w:pPr>
        <w:spacing w:after="120"/>
        <w:rPr>
          <w:sz w:val="22"/>
          <w:szCs w:val="22"/>
        </w:rPr>
      </w:pPr>
      <w:r w:rsidRPr="00812F13">
        <w:rPr>
          <w:b/>
          <w:sz w:val="22"/>
          <w:szCs w:val="22"/>
        </w:rPr>
        <w:t>Minerals:</w:t>
      </w:r>
      <w:r w:rsidRPr="00812F13">
        <w:rPr>
          <w:sz w:val="22"/>
          <w:szCs w:val="22"/>
        </w:rPr>
        <w:t xml:space="preserve"> I</w:t>
      </w:r>
      <w:r w:rsidR="00D824A5" w:rsidRPr="00812F13">
        <w:rPr>
          <w:sz w:val="22"/>
          <w:szCs w:val="22"/>
        </w:rPr>
        <w:t>norganic substances essential in microscopic amounts for health.</w:t>
      </w:r>
    </w:p>
    <w:p w:rsidR="00D824A5" w:rsidRPr="00812F13" w:rsidRDefault="00D67AD2" w:rsidP="00D67AD2">
      <w:pPr>
        <w:spacing w:after="120"/>
        <w:rPr>
          <w:sz w:val="22"/>
          <w:szCs w:val="22"/>
        </w:rPr>
      </w:pPr>
      <w:r w:rsidRPr="00812F13">
        <w:rPr>
          <w:b/>
          <w:sz w:val="22"/>
          <w:szCs w:val="22"/>
        </w:rPr>
        <w:t>Night blindness:</w:t>
      </w:r>
      <w:r w:rsidRPr="00812F13">
        <w:rPr>
          <w:sz w:val="22"/>
          <w:szCs w:val="22"/>
        </w:rPr>
        <w:t xml:space="preserve"> A</w:t>
      </w:r>
      <w:r w:rsidR="00D824A5" w:rsidRPr="00812F13">
        <w:rPr>
          <w:sz w:val="22"/>
          <w:szCs w:val="22"/>
        </w:rPr>
        <w:t xml:space="preserve">n early </w:t>
      </w:r>
      <w:r w:rsidR="003170B9" w:rsidRPr="00812F13">
        <w:rPr>
          <w:sz w:val="22"/>
          <w:szCs w:val="22"/>
        </w:rPr>
        <w:t>symptom of vitamin A deficiency manifested by an abnormally slow recovery to sight after a flash of light.</w:t>
      </w:r>
    </w:p>
    <w:p w:rsidR="00D824A5" w:rsidRPr="00812F13" w:rsidRDefault="00D67AD2" w:rsidP="00D67AD2">
      <w:pPr>
        <w:spacing w:after="120"/>
        <w:rPr>
          <w:sz w:val="22"/>
          <w:szCs w:val="22"/>
        </w:rPr>
      </w:pPr>
      <w:proofErr w:type="spellStart"/>
      <w:r w:rsidRPr="00812F13">
        <w:rPr>
          <w:b/>
          <w:sz w:val="22"/>
          <w:szCs w:val="22"/>
        </w:rPr>
        <w:t>Osteomalacia</w:t>
      </w:r>
      <w:proofErr w:type="spellEnd"/>
      <w:r w:rsidRPr="00812F13">
        <w:rPr>
          <w:b/>
          <w:sz w:val="22"/>
          <w:szCs w:val="22"/>
        </w:rPr>
        <w:t>:</w:t>
      </w:r>
      <w:r w:rsidRPr="00812F13">
        <w:rPr>
          <w:sz w:val="22"/>
          <w:szCs w:val="22"/>
        </w:rPr>
        <w:t xml:space="preserve"> </w:t>
      </w:r>
      <w:r w:rsidR="00D824A5" w:rsidRPr="00812F13">
        <w:rPr>
          <w:sz w:val="22"/>
          <w:szCs w:val="22"/>
        </w:rPr>
        <w:t>Vitamin D deficiency disease in adults (like rickets in children).</w:t>
      </w:r>
    </w:p>
    <w:p w:rsidR="00D824A5" w:rsidRPr="00812F13" w:rsidRDefault="00D824A5" w:rsidP="00D67AD2">
      <w:pPr>
        <w:spacing w:after="120"/>
        <w:rPr>
          <w:sz w:val="22"/>
          <w:szCs w:val="22"/>
        </w:rPr>
      </w:pPr>
      <w:r w:rsidRPr="00812F13">
        <w:rPr>
          <w:b/>
          <w:sz w:val="22"/>
          <w:szCs w:val="22"/>
        </w:rPr>
        <w:t>Osteoporosis</w:t>
      </w:r>
      <w:r w:rsidR="00D67AD2" w:rsidRPr="00812F13">
        <w:rPr>
          <w:b/>
          <w:sz w:val="22"/>
          <w:szCs w:val="22"/>
        </w:rPr>
        <w:t>:</w:t>
      </w:r>
      <w:r w:rsidR="00D67AD2" w:rsidRPr="00812F13">
        <w:rPr>
          <w:sz w:val="22"/>
          <w:szCs w:val="22"/>
        </w:rPr>
        <w:t xml:space="preserve"> W</w:t>
      </w:r>
      <w:r w:rsidRPr="00812F13">
        <w:rPr>
          <w:sz w:val="22"/>
          <w:szCs w:val="22"/>
        </w:rPr>
        <w:t xml:space="preserve">eakening of bone mineral structures due to age or calcium or vitamin D deficiency. </w:t>
      </w:r>
    </w:p>
    <w:p w:rsidR="00D824A5" w:rsidRPr="00812F13" w:rsidRDefault="00D67AD2" w:rsidP="00D67AD2">
      <w:pPr>
        <w:spacing w:after="120"/>
        <w:rPr>
          <w:sz w:val="22"/>
          <w:szCs w:val="22"/>
        </w:rPr>
      </w:pPr>
      <w:r w:rsidRPr="00812F13">
        <w:rPr>
          <w:b/>
          <w:sz w:val="22"/>
          <w:szCs w:val="22"/>
        </w:rPr>
        <w:t>Pica:</w:t>
      </w:r>
      <w:r w:rsidRPr="00812F13">
        <w:rPr>
          <w:sz w:val="22"/>
          <w:szCs w:val="22"/>
        </w:rPr>
        <w:t xml:space="preserve"> A</w:t>
      </w:r>
      <w:r w:rsidR="00D824A5" w:rsidRPr="00812F13">
        <w:rPr>
          <w:sz w:val="22"/>
          <w:szCs w:val="22"/>
        </w:rPr>
        <w:t xml:space="preserve"> craving for nonfood substances, usually caused by a vitamin deficiency.</w:t>
      </w:r>
    </w:p>
    <w:p w:rsidR="00D67AD2" w:rsidRPr="00812F13" w:rsidRDefault="00D67AD2" w:rsidP="00D67AD2">
      <w:pPr>
        <w:spacing w:after="120"/>
        <w:rPr>
          <w:sz w:val="22"/>
          <w:szCs w:val="22"/>
        </w:rPr>
      </w:pPr>
      <w:r w:rsidRPr="00812F13">
        <w:rPr>
          <w:b/>
          <w:sz w:val="22"/>
          <w:szCs w:val="22"/>
        </w:rPr>
        <w:t xml:space="preserve">Polyphenol oxidase: </w:t>
      </w:r>
      <w:r w:rsidRPr="00812F13">
        <w:rPr>
          <w:sz w:val="22"/>
          <w:szCs w:val="22"/>
        </w:rPr>
        <w:t xml:space="preserve">The enzyme that leads to browning of cut fruits. Polyphenol oxidase catalyzes an oxidation reaction that causes normally white or lightly colored plant pigments to become brown. This can be reversed by adding a </w:t>
      </w:r>
      <w:r w:rsidRPr="00812F13">
        <w:rPr>
          <w:i/>
          <w:sz w:val="22"/>
          <w:szCs w:val="22"/>
        </w:rPr>
        <w:t>reductant</w:t>
      </w:r>
      <w:r w:rsidRPr="00812F13">
        <w:rPr>
          <w:sz w:val="22"/>
          <w:szCs w:val="22"/>
        </w:rPr>
        <w:t xml:space="preserve"> like ascorbic acid or sulfites.</w:t>
      </w:r>
    </w:p>
    <w:p w:rsidR="00D824A5" w:rsidRPr="00812F13" w:rsidRDefault="00D67AD2" w:rsidP="00D67AD2">
      <w:pPr>
        <w:spacing w:after="120"/>
        <w:rPr>
          <w:sz w:val="22"/>
          <w:szCs w:val="22"/>
        </w:rPr>
      </w:pPr>
      <w:r w:rsidRPr="00812F13">
        <w:rPr>
          <w:b/>
          <w:sz w:val="22"/>
          <w:szCs w:val="22"/>
        </w:rPr>
        <w:t>Precursors:</w:t>
      </w:r>
      <w:r w:rsidRPr="00812F13">
        <w:rPr>
          <w:sz w:val="22"/>
          <w:szCs w:val="22"/>
        </w:rPr>
        <w:t xml:space="preserve"> F</w:t>
      </w:r>
      <w:r w:rsidR="00D824A5" w:rsidRPr="00812F13">
        <w:rPr>
          <w:sz w:val="22"/>
          <w:szCs w:val="22"/>
        </w:rPr>
        <w:t xml:space="preserve">orm of </w:t>
      </w:r>
      <w:r w:rsidR="00812F13" w:rsidRPr="00812F13">
        <w:rPr>
          <w:sz w:val="22"/>
          <w:szCs w:val="22"/>
        </w:rPr>
        <w:t xml:space="preserve">vitamins that occur in food, that are </w:t>
      </w:r>
      <w:r w:rsidR="00D824A5" w:rsidRPr="00812F13">
        <w:rPr>
          <w:sz w:val="22"/>
          <w:szCs w:val="22"/>
        </w:rPr>
        <w:t>converted into</w:t>
      </w:r>
      <w:r w:rsidR="00812F13" w:rsidRPr="00812F13">
        <w:rPr>
          <w:sz w:val="22"/>
          <w:szCs w:val="22"/>
        </w:rPr>
        <w:t xml:space="preserve"> a usable form of the vitamin after</w:t>
      </w:r>
      <w:r w:rsidR="00D824A5" w:rsidRPr="00812F13">
        <w:rPr>
          <w:sz w:val="22"/>
          <w:szCs w:val="22"/>
        </w:rPr>
        <w:t xml:space="preserve"> eating the food.</w:t>
      </w:r>
    </w:p>
    <w:p w:rsidR="00D824A5" w:rsidRPr="00812F13" w:rsidRDefault="00D67AD2" w:rsidP="00D67AD2">
      <w:pPr>
        <w:spacing w:after="120"/>
        <w:rPr>
          <w:sz w:val="22"/>
          <w:szCs w:val="22"/>
        </w:rPr>
      </w:pPr>
      <w:r w:rsidRPr="00812F13">
        <w:rPr>
          <w:b/>
          <w:sz w:val="22"/>
          <w:szCs w:val="22"/>
        </w:rPr>
        <w:t>Prehypertension:</w:t>
      </w:r>
      <w:r w:rsidRPr="00812F13">
        <w:rPr>
          <w:sz w:val="22"/>
          <w:szCs w:val="22"/>
        </w:rPr>
        <w:t xml:space="preserve"> B</w:t>
      </w:r>
      <w:r w:rsidR="00D824A5" w:rsidRPr="00812F13">
        <w:rPr>
          <w:sz w:val="22"/>
          <w:szCs w:val="22"/>
        </w:rPr>
        <w:t>lood pressure levels that predict hypertension (high blood pressure).</w:t>
      </w:r>
    </w:p>
    <w:p w:rsidR="00D824A5" w:rsidRPr="00812F13" w:rsidRDefault="00D67AD2" w:rsidP="00D67AD2">
      <w:pPr>
        <w:spacing w:after="120"/>
        <w:rPr>
          <w:sz w:val="22"/>
          <w:szCs w:val="22"/>
        </w:rPr>
      </w:pPr>
      <w:r w:rsidRPr="00812F13">
        <w:rPr>
          <w:b/>
          <w:sz w:val="22"/>
          <w:szCs w:val="22"/>
        </w:rPr>
        <w:t>RAE:</w:t>
      </w:r>
      <w:r w:rsidRPr="00812F13">
        <w:rPr>
          <w:sz w:val="22"/>
          <w:szCs w:val="22"/>
        </w:rPr>
        <w:t xml:space="preserve"> </w:t>
      </w:r>
      <w:r w:rsidR="00D824A5" w:rsidRPr="00812F13">
        <w:rPr>
          <w:sz w:val="22"/>
          <w:szCs w:val="22"/>
        </w:rPr>
        <w:t>Retinol Activity Equivalents, a measurement of vitamin A activity</w:t>
      </w:r>
    </w:p>
    <w:p w:rsidR="00D824A5" w:rsidRPr="00812F13" w:rsidRDefault="00D67AD2" w:rsidP="00D67AD2">
      <w:pPr>
        <w:spacing w:after="120"/>
        <w:rPr>
          <w:sz w:val="22"/>
          <w:szCs w:val="22"/>
        </w:rPr>
      </w:pPr>
      <w:r w:rsidRPr="00812F13">
        <w:rPr>
          <w:b/>
          <w:sz w:val="22"/>
          <w:szCs w:val="22"/>
        </w:rPr>
        <w:t>Rickets:</w:t>
      </w:r>
      <w:r w:rsidRPr="00812F13">
        <w:rPr>
          <w:sz w:val="22"/>
          <w:szCs w:val="22"/>
        </w:rPr>
        <w:t xml:space="preserve"> D</w:t>
      </w:r>
      <w:r w:rsidR="00D824A5" w:rsidRPr="00812F13">
        <w:rPr>
          <w:sz w:val="22"/>
          <w:szCs w:val="22"/>
        </w:rPr>
        <w:t xml:space="preserve">isease of vitamin D deficiency in children; characterized by bowed legs and poor bone growth. </w:t>
      </w:r>
    </w:p>
    <w:p w:rsidR="00D824A5" w:rsidRPr="00812F13" w:rsidRDefault="00D67AD2" w:rsidP="00D67AD2">
      <w:pPr>
        <w:spacing w:after="120"/>
        <w:rPr>
          <w:sz w:val="22"/>
          <w:szCs w:val="22"/>
        </w:rPr>
      </w:pPr>
      <w:r w:rsidRPr="00812F13">
        <w:rPr>
          <w:b/>
          <w:sz w:val="22"/>
          <w:szCs w:val="22"/>
        </w:rPr>
        <w:t>Scurvy:</w:t>
      </w:r>
      <w:r w:rsidRPr="00812F13">
        <w:rPr>
          <w:sz w:val="22"/>
          <w:szCs w:val="22"/>
        </w:rPr>
        <w:t xml:space="preserve"> </w:t>
      </w:r>
      <w:r w:rsidR="00D824A5" w:rsidRPr="00812F13">
        <w:rPr>
          <w:sz w:val="22"/>
          <w:szCs w:val="22"/>
        </w:rPr>
        <w:t>Vitamin C deficiency disease characterized by rashes or bleeding gums and loosened teeth.</w:t>
      </w:r>
    </w:p>
    <w:p w:rsidR="00D824A5" w:rsidRPr="00812F13" w:rsidRDefault="00D67AD2" w:rsidP="00D67AD2">
      <w:pPr>
        <w:spacing w:after="120"/>
        <w:rPr>
          <w:sz w:val="22"/>
          <w:szCs w:val="22"/>
        </w:rPr>
      </w:pPr>
      <w:proofErr w:type="spellStart"/>
      <w:r w:rsidRPr="00812F13">
        <w:rPr>
          <w:b/>
          <w:sz w:val="22"/>
          <w:szCs w:val="22"/>
        </w:rPr>
        <w:t>Spina</w:t>
      </w:r>
      <w:proofErr w:type="spellEnd"/>
      <w:r w:rsidRPr="00812F13">
        <w:rPr>
          <w:b/>
          <w:sz w:val="22"/>
          <w:szCs w:val="22"/>
        </w:rPr>
        <w:t xml:space="preserve"> bifida:</w:t>
      </w:r>
      <w:r w:rsidRPr="00812F13">
        <w:rPr>
          <w:sz w:val="22"/>
          <w:szCs w:val="22"/>
        </w:rPr>
        <w:t xml:space="preserve"> B</w:t>
      </w:r>
      <w:r w:rsidR="00D824A5" w:rsidRPr="00812F13">
        <w:rPr>
          <w:sz w:val="22"/>
          <w:szCs w:val="22"/>
        </w:rPr>
        <w:t>irth defect characterized by incomplete closure of the bony structure encasing the spinal cord. Folate helps to prevent this defect.</w:t>
      </w:r>
    </w:p>
    <w:p w:rsidR="00D824A5" w:rsidRPr="00812F13" w:rsidRDefault="00D67AD2" w:rsidP="00D67AD2">
      <w:pPr>
        <w:spacing w:after="120"/>
        <w:rPr>
          <w:sz w:val="22"/>
          <w:szCs w:val="22"/>
        </w:rPr>
      </w:pPr>
      <w:r w:rsidRPr="00812F13">
        <w:rPr>
          <w:b/>
          <w:sz w:val="22"/>
          <w:szCs w:val="22"/>
        </w:rPr>
        <w:t>Vitamin deficiency diseases:</w:t>
      </w:r>
      <w:r w:rsidRPr="00812F13">
        <w:rPr>
          <w:sz w:val="22"/>
          <w:szCs w:val="22"/>
        </w:rPr>
        <w:t xml:space="preserve"> </w:t>
      </w:r>
      <w:r w:rsidR="00D824A5" w:rsidRPr="00812F13">
        <w:rPr>
          <w:sz w:val="22"/>
          <w:szCs w:val="22"/>
        </w:rPr>
        <w:t>Diseases caused by an insufficient amount of a vitamin or mineral, and can be reversed or stopped by ingesting that vitamin or mineral.</w:t>
      </w:r>
    </w:p>
    <w:p w:rsidR="00D824A5" w:rsidRPr="00812F13" w:rsidRDefault="00D67AD2" w:rsidP="00D67AD2">
      <w:pPr>
        <w:spacing w:after="120"/>
        <w:rPr>
          <w:i/>
          <w:sz w:val="22"/>
          <w:szCs w:val="22"/>
        </w:rPr>
      </w:pPr>
      <w:r w:rsidRPr="00812F13">
        <w:rPr>
          <w:b/>
          <w:sz w:val="22"/>
          <w:szCs w:val="22"/>
        </w:rPr>
        <w:t>Vitamins:</w:t>
      </w:r>
      <w:r w:rsidRPr="00812F13">
        <w:rPr>
          <w:sz w:val="22"/>
          <w:szCs w:val="22"/>
        </w:rPr>
        <w:t xml:space="preserve"> </w:t>
      </w:r>
      <w:r w:rsidR="00D824A5" w:rsidRPr="00812F13">
        <w:rPr>
          <w:sz w:val="22"/>
          <w:szCs w:val="22"/>
        </w:rPr>
        <w:t>Organic compounds essential to life and body functions, but only needed in tiny amounts.</w:t>
      </w:r>
    </w:p>
    <w:p w:rsidR="00D824A5" w:rsidRPr="00812F13" w:rsidRDefault="00D67AD2" w:rsidP="00D67AD2">
      <w:pPr>
        <w:spacing w:after="120"/>
        <w:rPr>
          <w:i/>
          <w:sz w:val="22"/>
          <w:szCs w:val="22"/>
        </w:rPr>
      </w:pPr>
      <w:r w:rsidRPr="00812F13">
        <w:rPr>
          <w:b/>
          <w:sz w:val="22"/>
          <w:szCs w:val="22"/>
        </w:rPr>
        <w:t>Water-soluble Vitamins:</w:t>
      </w:r>
      <w:r w:rsidRPr="00812F13">
        <w:rPr>
          <w:sz w:val="22"/>
          <w:szCs w:val="22"/>
        </w:rPr>
        <w:t xml:space="preserve"> V</w:t>
      </w:r>
      <w:r w:rsidR="00D824A5" w:rsidRPr="00812F13">
        <w:rPr>
          <w:sz w:val="22"/>
          <w:szCs w:val="22"/>
        </w:rPr>
        <w:t xml:space="preserve">itamins absorbed directly into the bloodstream, vitamin C and all the B vitamins. There is very little storage of these vitamins, so they must be eaten frequently. </w:t>
      </w:r>
    </w:p>
    <w:p w:rsidR="00D824A5" w:rsidRPr="00812F13" w:rsidRDefault="00D67AD2" w:rsidP="00D67AD2">
      <w:pPr>
        <w:spacing w:after="120"/>
        <w:rPr>
          <w:sz w:val="22"/>
          <w:szCs w:val="22"/>
        </w:rPr>
      </w:pPr>
      <w:proofErr w:type="spellStart"/>
      <w:r w:rsidRPr="00812F13">
        <w:rPr>
          <w:b/>
          <w:sz w:val="22"/>
          <w:szCs w:val="22"/>
        </w:rPr>
        <w:t>Xerophthalmia</w:t>
      </w:r>
      <w:proofErr w:type="spellEnd"/>
      <w:r w:rsidRPr="00812F13">
        <w:rPr>
          <w:b/>
          <w:sz w:val="22"/>
          <w:szCs w:val="22"/>
        </w:rPr>
        <w:t>:</w:t>
      </w:r>
      <w:r w:rsidRPr="00812F13">
        <w:rPr>
          <w:sz w:val="22"/>
          <w:szCs w:val="22"/>
        </w:rPr>
        <w:t xml:space="preserve"> A</w:t>
      </w:r>
      <w:r w:rsidR="00D824A5" w:rsidRPr="00812F13">
        <w:rPr>
          <w:sz w:val="22"/>
          <w:szCs w:val="22"/>
        </w:rPr>
        <w:t xml:space="preserve"> type of blindness that occurs from a vitamin A deficiency.</w:t>
      </w:r>
    </w:p>
    <w:p w:rsidR="00751C61" w:rsidRPr="00812F13" w:rsidRDefault="00751C61">
      <w:pPr>
        <w:rPr>
          <w:sz w:val="22"/>
          <w:szCs w:val="22"/>
        </w:rPr>
      </w:pPr>
    </w:p>
    <w:sectPr w:rsidR="00751C61" w:rsidRPr="00812F13" w:rsidSect="00D67AD2">
      <w:pgSz w:w="12240" w:h="15840"/>
      <w:pgMar w:top="1296" w:right="1296" w:bottom="129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31C"/>
    <w:rsid w:val="00000816"/>
    <w:rsid w:val="00001B7F"/>
    <w:rsid w:val="00001DDA"/>
    <w:rsid w:val="00001E32"/>
    <w:rsid w:val="0000225E"/>
    <w:rsid w:val="00002E3F"/>
    <w:rsid w:val="00004FEB"/>
    <w:rsid w:val="000076E6"/>
    <w:rsid w:val="00007E06"/>
    <w:rsid w:val="000104A0"/>
    <w:rsid w:val="00010A2C"/>
    <w:rsid w:val="000118CA"/>
    <w:rsid w:val="00012E13"/>
    <w:rsid w:val="0001407B"/>
    <w:rsid w:val="00015C88"/>
    <w:rsid w:val="0001794B"/>
    <w:rsid w:val="000213BF"/>
    <w:rsid w:val="000217AE"/>
    <w:rsid w:val="00022D28"/>
    <w:rsid w:val="00023EB3"/>
    <w:rsid w:val="00024376"/>
    <w:rsid w:val="00024B7A"/>
    <w:rsid w:val="00026D9C"/>
    <w:rsid w:val="00026F24"/>
    <w:rsid w:val="00027ED6"/>
    <w:rsid w:val="000308E8"/>
    <w:rsid w:val="0003123C"/>
    <w:rsid w:val="000325BF"/>
    <w:rsid w:val="0003278C"/>
    <w:rsid w:val="00032AF3"/>
    <w:rsid w:val="00033642"/>
    <w:rsid w:val="0003371B"/>
    <w:rsid w:val="00033E46"/>
    <w:rsid w:val="00035D5B"/>
    <w:rsid w:val="00036290"/>
    <w:rsid w:val="000364BC"/>
    <w:rsid w:val="000368C1"/>
    <w:rsid w:val="00036F11"/>
    <w:rsid w:val="00037ED7"/>
    <w:rsid w:val="000402CC"/>
    <w:rsid w:val="00042A20"/>
    <w:rsid w:val="00044512"/>
    <w:rsid w:val="00046A2D"/>
    <w:rsid w:val="00046A51"/>
    <w:rsid w:val="00047BB2"/>
    <w:rsid w:val="00050059"/>
    <w:rsid w:val="00051788"/>
    <w:rsid w:val="00051B11"/>
    <w:rsid w:val="00052E4D"/>
    <w:rsid w:val="000531C2"/>
    <w:rsid w:val="00054A23"/>
    <w:rsid w:val="0005588E"/>
    <w:rsid w:val="000564F1"/>
    <w:rsid w:val="00056E76"/>
    <w:rsid w:val="000575B9"/>
    <w:rsid w:val="00060639"/>
    <w:rsid w:val="00060645"/>
    <w:rsid w:val="0006503A"/>
    <w:rsid w:val="00065232"/>
    <w:rsid w:val="00065D8C"/>
    <w:rsid w:val="0007165B"/>
    <w:rsid w:val="00071E16"/>
    <w:rsid w:val="00073F64"/>
    <w:rsid w:val="0007479A"/>
    <w:rsid w:val="0007625E"/>
    <w:rsid w:val="0007688C"/>
    <w:rsid w:val="00077056"/>
    <w:rsid w:val="0007726B"/>
    <w:rsid w:val="00080F42"/>
    <w:rsid w:val="00081385"/>
    <w:rsid w:val="00081674"/>
    <w:rsid w:val="00082248"/>
    <w:rsid w:val="00085301"/>
    <w:rsid w:val="00085FCE"/>
    <w:rsid w:val="00086E1C"/>
    <w:rsid w:val="00087F76"/>
    <w:rsid w:val="00091B1D"/>
    <w:rsid w:val="00091B31"/>
    <w:rsid w:val="000921DD"/>
    <w:rsid w:val="0009248E"/>
    <w:rsid w:val="00092A00"/>
    <w:rsid w:val="00095A6B"/>
    <w:rsid w:val="00097612"/>
    <w:rsid w:val="00097CC1"/>
    <w:rsid w:val="000A12FD"/>
    <w:rsid w:val="000A2438"/>
    <w:rsid w:val="000A26A4"/>
    <w:rsid w:val="000A2A7C"/>
    <w:rsid w:val="000A3505"/>
    <w:rsid w:val="000A51B0"/>
    <w:rsid w:val="000A52C7"/>
    <w:rsid w:val="000A562D"/>
    <w:rsid w:val="000A5B24"/>
    <w:rsid w:val="000A6981"/>
    <w:rsid w:val="000A7BCC"/>
    <w:rsid w:val="000B374F"/>
    <w:rsid w:val="000B379B"/>
    <w:rsid w:val="000B3BC8"/>
    <w:rsid w:val="000B5877"/>
    <w:rsid w:val="000B6B1E"/>
    <w:rsid w:val="000B6BBF"/>
    <w:rsid w:val="000B7DD1"/>
    <w:rsid w:val="000C0164"/>
    <w:rsid w:val="000C0293"/>
    <w:rsid w:val="000C1891"/>
    <w:rsid w:val="000C1AE3"/>
    <w:rsid w:val="000C2204"/>
    <w:rsid w:val="000C54C9"/>
    <w:rsid w:val="000C5F65"/>
    <w:rsid w:val="000C70F1"/>
    <w:rsid w:val="000D195C"/>
    <w:rsid w:val="000D2757"/>
    <w:rsid w:val="000D28C0"/>
    <w:rsid w:val="000D30D9"/>
    <w:rsid w:val="000D43AA"/>
    <w:rsid w:val="000D45CD"/>
    <w:rsid w:val="000D6450"/>
    <w:rsid w:val="000D75F1"/>
    <w:rsid w:val="000E0C9B"/>
    <w:rsid w:val="000E1040"/>
    <w:rsid w:val="000E2B63"/>
    <w:rsid w:val="000E2C96"/>
    <w:rsid w:val="000E320A"/>
    <w:rsid w:val="000E4193"/>
    <w:rsid w:val="000E6687"/>
    <w:rsid w:val="000F093B"/>
    <w:rsid w:val="000F1FA0"/>
    <w:rsid w:val="000F2207"/>
    <w:rsid w:val="000F3404"/>
    <w:rsid w:val="000F5339"/>
    <w:rsid w:val="000F5840"/>
    <w:rsid w:val="000F6916"/>
    <w:rsid w:val="000F7BA0"/>
    <w:rsid w:val="000F7FB4"/>
    <w:rsid w:val="001004A8"/>
    <w:rsid w:val="00102848"/>
    <w:rsid w:val="0010294F"/>
    <w:rsid w:val="00102CBC"/>
    <w:rsid w:val="0010511F"/>
    <w:rsid w:val="00105AE3"/>
    <w:rsid w:val="00105E41"/>
    <w:rsid w:val="00107959"/>
    <w:rsid w:val="0011285D"/>
    <w:rsid w:val="001160EE"/>
    <w:rsid w:val="00117D4A"/>
    <w:rsid w:val="00120851"/>
    <w:rsid w:val="001209B9"/>
    <w:rsid w:val="001214CE"/>
    <w:rsid w:val="00122383"/>
    <w:rsid w:val="001230A7"/>
    <w:rsid w:val="001239D7"/>
    <w:rsid w:val="0012502E"/>
    <w:rsid w:val="001252DF"/>
    <w:rsid w:val="001257EB"/>
    <w:rsid w:val="00127E77"/>
    <w:rsid w:val="00130021"/>
    <w:rsid w:val="001300E9"/>
    <w:rsid w:val="0013254E"/>
    <w:rsid w:val="0013288E"/>
    <w:rsid w:val="00135881"/>
    <w:rsid w:val="001411DC"/>
    <w:rsid w:val="001411F1"/>
    <w:rsid w:val="00141814"/>
    <w:rsid w:val="001426EC"/>
    <w:rsid w:val="00142D1A"/>
    <w:rsid w:val="0014648C"/>
    <w:rsid w:val="00151019"/>
    <w:rsid w:val="0015169E"/>
    <w:rsid w:val="001516FB"/>
    <w:rsid w:val="001526CD"/>
    <w:rsid w:val="00152905"/>
    <w:rsid w:val="0015346B"/>
    <w:rsid w:val="00153C56"/>
    <w:rsid w:val="00155014"/>
    <w:rsid w:val="001552C1"/>
    <w:rsid w:val="00156583"/>
    <w:rsid w:val="00161D03"/>
    <w:rsid w:val="00161ED3"/>
    <w:rsid w:val="00162969"/>
    <w:rsid w:val="00164316"/>
    <w:rsid w:val="00164FEF"/>
    <w:rsid w:val="001657BC"/>
    <w:rsid w:val="00166523"/>
    <w:rsid w:val="001674C7"/>
    <w:rsid w:val="00167E9F"/>
    <w:rsid w:val="0017023B"/>
    <w:rsid w:val="00170819"/>
    <w:rsid w:val="00171182"/>
    <w:rsid w:val="00172C81"/>
    <w:rsid w:val="00173D20"/>
    <w:rsid w:val="0017434D"/>
    <w:rsid w:val="001755D3"/>
    <w:rsid w:val="001765F2"/>
    <w:rsid w:val="00180B8E"/>
    <w:rsid w:val="00181361"/>
    <w:rsid w:val="0018373C"/>
    <w:rsid w:val="00183EA0"/>
    <w:rsid w:val="00184155"/>
    <w:rsid w:val="00184471"/>
    <w:rsid w:val="0018489A"/>
    <w:rsid w:val="001853E5"/>
    <w:rsid w:val="00185692"/>
    <w:rsid w:val="001872D1"/>
    <w:rsid w:val="00187DE5"/>
    <w:rsid w:val="00190C72"/>
    <w:rsid w:val="00193079"/>
    <w:rsid w:val="0019539E"/>
    <w:rsid w:val="00195B95"/>
    <w:rsid w:val="0019667C"/>
    <w:rsid w:val="00197FD1"/>
    <w:rsid w:val="001A185B"/>
    <w:rsid w:val="001A268C"/>
    <w:rsid w:val="001A2BDC"/>
    <w:rsid w:val="001A33F4"/>
    <w:rsid w:val="001A3F41"/>
    <w:rsid w:val="001A59A8"/>
    <w:rsid w:val="001A68D5"/>
    <w:rsid w:val="001A6FAC"/>
    <w:rsid w:val="001A711F"/>
    <w:rsid w:val="001A78E8"/>
    <w:rsid w:val="001B0213"/>
    <w:rsid w:val="001B092E"/>
    <w:rsid w:val="001B15BC"/>
    <w:rsid w:val="001B16B5"/>
    <w:rsid w:val="001B2F39"/>
    <w:rsid w:val="001B3859"/>
    <w:rsid w:val="001B6637"/>
    <w:rsid w:val="001B6A3E"/>
    <w:rsid w:val="001B7966"/>
    <w:rsid w:val="001C0A95"/>
    <w:rsid w:val="001C2D71"/>
    <w:rsid w:val="001C42AC"/>
    <w:rsid w:val="001C5394"/>
    <w:rsid w:val="001C5725"/>
    <w:rsid w:val="001C744F"/>
    <w:rsid w:val="001D1188"/>
    <w:rsid w:val="001D228D"/>
    <w:rsid w:val="001D241C"/>
    <w:rsid w:val="001D26EF"/>
    <w:rsid w:val="001D438F"/>
    <w:rsid w:val="001D4A8A"/>
    <w:rsid w:val="001D6924"/>
    <w:rsid w:val="001D747B"/>
    <w:rsid w:val="001E039F"/>
    <w:rsid w:val="001E0FBE"/>
    <w:rsid w:val="001E193E"/>
    <w:rsid w:val="001E39A0"/>
    <w:rsid w:val="001F1844"/>
    <w:rsid w:val="001F259D"/>
    <w:rsid w:val="001F3FF5"/>
    <w:rsid w:val="001F4D35"/>
    <w:rsid w:val="001F54FA"/>
    <w:rsid w:val="001F5AC8"/>
    <w:rsid w:val="001F65AD"/>
    <w:rsid w:val="001F65F9"/>
    <w:rsid w:val="00200FEE"/>
    <w:rsid w:val="00202918"/>
    <w:rsid w:val="002034FA"/>
    <w:rsid w:val="00204147"/>
    <w:rsid w:val="00204C45"/>
    <w:rsid w:val="00204FC6"/>
    <w:rsid w:val="00205285"/>
    <w:rsid w:val="00206CF6"/>
    <w:rsid w:val="00210CFC"/>
    <w:rsid w:val="00210F4E"/>
    <w:rsid w:val="00211212"/>
    <w:rsid w:val="0021138D"/>
    <w:rsid w:val="00211B8E"/>
    <w:rsid w:val="00212137"/>
    <w:rsid w:val="00212E90"/>
    <w:rsid w:val="00215701"/>
    <w:rsid w:val="00217E2D"/>
    <w:rsid w:val="00220062"/>
    <w:rsid w:val="0022053E"/>
    <w:rsid w:val="00220894"/>
    <w:rsid w:val="00221DE0"/>
    <w:rsid w:val="00221F3E"/>
    <w:rsid w:val="00222B7F"/>
    <w:rsid w:val="002248A6"/>
    <w:rsid w:val="00224F96"/>
    <w:rsid w:val="0022624C"/>
    <w:rsid w:val="00226C79"/>
    <w:rsid w:val="00226CD4"/>
    <w:rsid w:val="00227223"/>
    <w:rsid w:val="002304CA"/>
    <w:rsid w:val="00230BE6"/>
    <w:rsid w:val="00231B99"/>
    <w:rsid w:val="002330C2"/>
    <w:rsid w:val="002346E5"/>
    <w:rsid w:val="002359AA"/>
    <w:rsid w:val="00236766"/>
    <w:rsid w:val="002368D6"/>
    <w:rsid w:val="00236F2B"/>
    <w:rsid w:val="002374BC"/>
    <w:rsid w:val="002379C0"/>
    <w:rsid w:val="00240BA9"/>
    <w:rsid w:val="00240E37"/>
    <w:rsid w:val="00243055"/>
    <w:rsid w:val="00243D49"/>
    <w:rsid w:val="00244628"/>
    <w:rsid w:val="00245703"/>
    <w:rsid w:val="00245B95"/>
    <w:rsid w:val="00245E7E"/>
    <w:rsid w:val="00250B02"/>
    <w:rsid w:val="00250CAA"/>
    <w:rsid w:val="00250D3B"/>
    <w:rsid w:val="00251768"/>
    <w:rsid w:val="0025209C"/>
    <w:rsid w:val="0025311E"/>
    <w:rsid w:val="0025365C"/>
    <w:rsid w:val="00253B46"/>
    <w:rsid w:val="002547E8"/>
    <w:rsid w:val="00254B79"/>
    <w:rsid w:val="00255666"/>
    <w:rsid w:val="00255A0D"/>
    <w:rsid w:val="00260728"/>
    <w:rsid w:val="002614F3"/>
    <w:rsid w:val="00261B9D"/>
    <w:rsid w:val="00262251"/>
    <w:rsid w:val="002634C3"/>
    <w:rsid w:val="00267157"/>
    <w:rsid w:val="002717FC"/>
    <w:rsid w:val="00271A46"/>
    <w:rsid w:val="00272396"/>
    <w:rsid w:val="0027332C"/>
    <w:rsid w:val="00273476"/>
    <w:rsid w:val="002755F1"/>
    <w:rsid w:val="00281662"/>
    <w:rsid w:val="0028183C"/>
    <w:rsid w:val="00281AC3"/>
    <w:rsid w:val="00281D83"/>
    <w:rsid w:val="00281F80"/>
    <w:rsid w:val="00282583"/>
    <w:rsid w:val="002832F1"/>
    <w:rsid w:val="002837CB"/>
    <w:rsid w:val="00284A51"/>
    <w:rsid w:val="002850E7"/>
    <w:rsid w:val="00290F38"/>
    <w:rsid w:val="002913E4"/>
    <w:rsid w:val="002940DD"/>
    <w:rsid w:val="00296505"/>
    <w:rsid w:val="00297DD9"/>
    <w:rsid w:val="002A061B"/>
    <w:rsid w:val="002A1191"/>
    <w:rsid w:val="002A26A2"/>
    <w:rsid w:val="002A2A7A"/>
    <w:rsid w:val="002A36A8"/>
    <w:rsid w:val="002A406D"/>
    <w:rsid w:val="002A6BD4"/>
    <w:rsid w:val="002A6C1B"/>
    <w:rsid w:val="002B0605"/>
    <w:rsid w:val="002B08E8"/>
    <w:rsid w:val="002B2030"/>
    <w:rsid w:val="002B24D5"/>
    <w:rsid w:val="002B2860"/>
    <w:rsid w:val="002B2F24"/>
    <w:rsid w:val="002B393F"/>
    <w:rsid w:val="002B4C92"/>
    <w:rsid w:val="002B5868"/>
    <w:rsid w:val="002B73C6"/>
    <w:rsid w:val="002C1235"/>
    <w:rsid w:val="002C266A"/>
    <w:rsid w:val="002C2A33"/>
    <w:rsid w:val="002C3DA3"/>
    <w:rsid w:val="002C4084"/>
    <w:rsid w:val="002C4AA6"/>
    <w:rsid w:val="002C4D10"/>
    <w:rsid w:val="002C507C"/>
    <w:rsid w:val="002C5976"/>
    <w:rsid w:val="002C5FF9"/>
    <w:rsid w:val="002C6592"/>
    <w:rsid w:val="002C7ED4"/>
    <w:rsid w:val="002D003A"/>
    <w:rsid w:val="002D0679"/>
    <w:rsid w:val="002D11C3"/>
    <w:rsid w:val="002D17DB"/>
    <w:rsid w:val="002D27B2"/>
    <w:rsid w:val="002D2D5E"/>
    <w:rsid w:val="002D3225"/>
    <w:rsid w:val="002D3DED"/>
    <w:rsid w:val="002D48AC"/>
    <w:rsid w:val="002D4F9F"/>
    <w:rsid w:val="002D69B4"/>
    <w:rsid w:val="002E2278"/>
    <w:rsid w:val="002E2AF6"/>
    <w:rsid w:val="002E353F"/>
    <w:rsid w:val="002E4775"/>
    <w:rsid w:val="002F023B"/>
    <w:rsid w:val="002F065A"/>
    <w:rsid w:val="002F0B81"/>
    <w:rsid w:val="002F1696"/>
    <w:rsid w:val="002F1811"/>
    <w:rsid w:val="002F3BC1"/>
    <w:rsid w:val="002F4CBE"/>
    <w:rsid w:val="002F4DB0"/>
    <w:rsid w:val="002F5A6D"/>
    <w:rsid w:val="002F6F66"/>
    <w:rsid w:val="002F785F"/>
    <w:rsid w:val="002F7A2E"/>
    <w:rsid w:val="003004BB"/>
    <w:rsid w:val="003044E5"/>
    <w:rsid w:val="0030497D"/>
    <w:rsid w:val="003049B6"/>
    <w:rsid w:val="00304BBD"/>
    <w:rsid w:val="003057C3"/>
    <w:rsid w:val="0030598C"/>
    <w:rsid w:val="00307220"/>
    <w:rsid w:val="00311147"/>
    <w:rsid w:val="003126B9"/>
    <w:rsid w:val="00314445"/>
    <w:rsid w:val="003146D0"/>
    <w:rsid w:val="00314A3B"/>
    <w:rsid w:val="00314AE9"/>
    <w:rsid w:val="003152A5"/>
    <w:rsid w:val="003170B9"/>
    <w:rsid w:val="00317729"/>
    <w:rsid w:val="00320856"/>
    <w:rsid w:val="003216F2"/>
    <w:rsid w:val="00322DF5"/>
    <w:rsid w:val="0032377A"/>
    <w:rsid w:val="003250F1"/>
    <w:rsid w:val="00327630"/>
    <w:rsid w:val="00327822"/>
    <w:rsid w:val="003300CD"/>
    <w:rsid w:val="003315C2"/>
    <w:rsid w:val="00331692"/>
    <w:rsid w:val="0033287C"/>
    <w:rsid w:val="00333D0E"/>
    <w:rsid w:val="00333E85"/>
    <w:rsid w:val="00334A93"/>
    <w:rsid w:val="003367BF"/>
    <w:rsid w:val="0033686C"/>
    <w:rsid w:val="00340DE6"/>
    <w:rsid w:val="00341AD3"/>
    <w:rsid w:val="003425A0"/>
    <w:rsid w:val="00344CC9"/>
    <w:rsid w:val="00345028"/>
    <w:rsid w:val="003452ED"/>
    <w:rsid w:val="00345F21"/>
    <w:rsid w:val="003468C8"/>
    <w:rsid w:val="00346F84"/>
    <w:rsid w:val="003476B7"/>
    <w:rsid w:val="00350437"/>
    <w:rsid w:val="00352620"/>
    <w:rsid w:val="00352C95"/>
    <w:rsid w:val="00353AA2"/>
    <w:rsid w:val="003545FF"/>
    <w:rsid w:val="003552E8"/>
    <w:rsid w:val="00356B62"/>
    <w:rsid w:val="003573D6"/>
    <w:rsid w:val="00357B2B"/>
    <w:rsid w:val="0036024B"/>
    <w:rsid w:val="003602EC"/>
    <w:rsid w:val="003605B9"/>
    <w:rsid w:val="003609C1"/>
    <w:rsid w:val="00360B4C"/>
    <w:rsid w:val="00360E92"/>
    <w:rsid w:val="003625D9"/>
    <w:rsid w:val="00362BF8"/>
    <w:rsid w:val="00363008"/>
    <w:rsid w:val="0036311C"/>
    <w:rsid w:val="00364340"/>
    <w:rsid w:val="00365876"/>
    <w:rsid w:val="00365968"/>
    <w:rsid w:val="00366DBD"/>
    <w:rsid w:val="00367568"/>
    <w:rsid w:val="00367AC2"/>
    <w:rsid w:val="00370A43"/>
    <w:rsid w:val="00371F6D"/>
    <w:rsid w:val="003721C1"/>
    <w:rsid w:val="003723EB"/>
    <w:rsid w:val="003739F0"/>
    <w:rsid w:val="00377293"/>
    <w:rsid w:val="00377877"/>
    <w:rsid w:val="0037797F"/>
    <w:rsid w:val="00380007"/>
    <w:rsid w:val="0038142C"/>
    <w:rsid w:val="0038333E"/>
    <w:rsid w:val="003836D8"/>
    <w:rsid w:val="0038418B"/>
    <w:rsid w:val="003842E0"/>
    <w:rsid w:val="003854D9"/>
    <w:rsid w:val="003868DD"/>
    <w:rsid w:val="00386C70"/>
    <w:rsid w:val="00387E08"/>
    <w:rsid w:val="00390AD0"/>
    <w:rsid w:val="00390F6D"/>
    <w:rsid w:val="00393384"/>
    <w:rsid w:val="00393A2D"/>
    <w:rsid w:val="00397196"/>
    <w:rsid w:val="00397EC8"/>
    <w:rsid w:val="003A0689"/>
    <w:rsid w:val="003A079E"/>
    <w:rsid w:val="003A2AD5"/>
    <w:rsid w:val="003A4390"/>
    <w:rsid w:val="003A4553"/>
    <w:rsid w:val="003A5C33"/>
    <w:rsid w:val="003B0556"/>
    <w:rsid w:val="003B18E9"/>
    <w:rsid w:val="003B2595"/>
    <w:rsid w:val="003B2CB8"/>
    <w:rsid w:val="003B714F"/>
    <w:rsid w:val="003C060B"/>
    <w:rsid w:val="003C16F1"/>
    <w:rsid w:val="003C2047"/>
    <w:rsid w:val="003C4436"/>
    <w:rsid w:val="003C5DAE"/>
    <w:rsid w:val="003C6543"/>
    <w:rsid w:val="003C76BF"/>
    <w:rsid w:val="003C7A26"/>
    <w:rsid w:val="003D07F5"/>
    <w:rsid w:val="003D1790"/>
    <w:rsid w:val="003D2A44"/>
    <w:rsid w:val="003D396C"/>
    <w:rsid w:val="003D3AC5"/>
    <w:rsid w:val="003D4846"/>
    <w:rsid w:val="003D4971"/>
    <w:rsid w:val="003D5218"/>
    <w:rsid w:val="003D5633"/>
    <w:rsid w:val="003D6621"/>
    <w:rsid w:val="003D67CB"/>
    <w:rsid w:val="003D6A94"/>
    <w:rsid w:val="003D72ED"/>
    <w:rsid w:val="003D7462"/>
    <w:rsid w:val="003D752F"/>
    <w:rsid w:val="003D7B03"/>
    <w:rsid w:val="003E050A"/>
    <w:rsid w:val="003E1A87"/>
    <w:rsid w:val="003E1E1E"/>
    <w:rsid w:val="003E3C4E"/>
    <w:rsid w:val="003E4D3D"/>
    <w:rsid w:val="003E5AFE"/>
    <w:rsid w:val="003E7E77"/>
    <w:rsid w:val="003F0B99"/>
    <w:rsid w:val="003F11AF"/>
    <w:rsid w:val="003F1DCB"/>
    <w:rsid w:val="003F2A52"/>
    <w:rsid w:val="003F2DD0"/>
    <w:rsid w:val="003F2F8A"/>
    <w:rsid w:val="003F3A32"/>
    <w:rsid w:val="003F5341"/>
    <w:rsid w:val="004003DB"/>
    <w:rsid w:val="00403CC5"/>
    <w:rsid w:val="00405AC8"/>
    <w:rsid w:val="00406B36"/>
    <w:rsid w:val="00406B71"/>
    <w:rsid w:val="00406BA2"/>
    <w:rsid w:val="00407E56"/>
    <w:rsid w:val="00411351"/>
    <w:rsid w:val="00412821"/>
    <w:rsid w:val="00413D21"/>
    <w:rsid w:val="004156AE"/>
    <w:rsid w:val="00415B6A"/>
    <w:rsid w:val="00415EC4"/>
    <w:rsid w:val="00416FB0"/>
    <w:rsid w:val="00417004"/>
    <w:rsid w:val="004173C9"/>
    <w:rsid w:val="00417484"/>
    <w:rsid w:val="004226BE"/>
    <w:rsid w:val="0042364F"/>
    <w:rsid w:val="004242FD"/>
    <w:rsid w:val="00424629"/>
    <w:rsid w:val="00424922"/>
    <w:rsid w:val="00425615"/>
    <w:rsid w:val="0042629A"/>
    <w:rsid w:val="004265AA"/>
    <w:rsid w:val="004267FE"/>
    <w:rsid w:val="0043167E"/>
    <w:rsid w:val="004316CE"/>
    <w:rsid w:val="00432990"/>
    <w:rsid w:val="0043701B"/>
    <w:rsid w:val="00437482"/>
    <w:rsid w:val="004415AD"/>
    <w:rsid w:val="00443BFC"/>
    <w:rsid w:val="00444EE6"/>
    <w:rsid w:val="00450187"/>
    <w:rsid w:val="00451129"/>
    <w:rsid w:val="004512AB"/>
    <w:rsid w:val="004512F0"/>
    <w:rsid w:val="00452B79"/>
    <w:rsid w:val="004540BE"/>
    <w:rsid w:val="00454A7E"/>
    <w:rsid w:val="00454D2A"/>
    <w:rsid w:val="00456806"/>
    <w:rsid w:val="00456CE5"/>
    <w:rsid w:val="004577B8"/>
    <w:rsid w:val="00457E22"/>
    <w:rsid w:val="004602DA"/>
    <w:rsid w:val="0046074E"/>
    <w:rsid w:val="00461D76"/>
    <w:rsid w:val="004639DB"/>
    <w:rsid w:val="00463E61"/>
    <w:rsid w:val="004654AF"/>
    <w:rsid w:val="00465840"/>
    <w:rsid w:val="00465E9B"/>
    <w:rsid w:val="00466969"/>
    <w:rsid w:val="004700EB"/>
    <w:rsid w:val="00471705"/>
    <w:rsid w:val="00472019"/>
    <w:rsid w:val="00473028"/>
    <w:rsid w:val="00473EDF"/>
    <w:rsid w:val="00474116"/>
    <w:rsid w:val="00475E70"/>
    <w:rsid w:val="0047662C"/>
    <w:rsid w:val="004769F2"/>
    <w:rsid w:val="0047774F"/>
    <w:rsid w:val="00477B7A"/>
    <w:rsid w:val="00482BFE"/>
    <w:rsid w:val="0048419D"/>
    <w:rsid w:val="00485178"/>
    <w:rsid w:val="004863BC"/>
    <w:rsid w:val="00486FD4"/>
    <w:rsid w:val="00490647"/>
    <w:rsid w:val="00492094"/>
    <w:rsid w:val="0049512B"/>
    <w:rsid w:val="00496962"/>
    <w:rsid w:val="00496D11"/>
    <w:rsid w:val="00497B55"/>
    <w:rsid w:val="004A30CE"/>
    <w:rsid w:val="004A35AD"/>
    <w:rsid w:val="004A36CB"/>
    <w:rsid w:val="004A3E49"/>
    <w:rsid w:val="004A4B18"/>
    <w:rsid w:val="004A548F"/>
    <w:rsid w:val="004A7B31"/>
    <w:rsid w:val="004B3562"/>
    <w:rsid w:val="004B5BD2"/>
    <w:rsid w:val="004B7159"/>
    <w:rsid w:val="004B7878"/>
    <w:rsid w:val="004C1174"/>
    <w:rsid w:val="004C262A"/>
    <w:rsid w:val="004C4C28"/>
    <w:rsid w:val="004C6442"/>
    <w:rsid w:val="004C64D9"/>
    <w:rsid w:val="004C6CAE"/>
    <w:rsid w:val="004C7034"/>
    <w:rsid w:val="004D0FF4"/>
    <w:rsid w:val="004D17C1"/>
    <w:rsid w:val="004D3490"/>
    <w:rsid w:val="004D4780"/>
    <w:rsid w:val="004D4A6F"/>
    <w:rsid w:val="004D4F7F"/>
    <w:rsid w:val="004D75AF"/>
    <w:rsid w:val="004E02CD"/>
    <w:rsid w:val="004E06D4"/>
    <w:rsid w:val="004E1947"/>
    <w:rsid w:val="004E3AE2"/>
    <w:rsid w:val="004E50D3"/>
    <w:rsid w:val="004E6264"/>
    <w:rsid w:val="004E78A8"/>
    <w:rsid w:val="004F2F0B"/>
    <w:rsid w:val="004F421E"/>
    <w:rsid w:val="004F49EE"/>
    <w:rsid w:val="004F5140"/>
    <w:rsid w:val="004F5255"/>
    <w:rsid w:val="004F589A"/>
    <w:rsid w:val="004F60C1"/>
    <w:rsid w:val="004F6527"/>
    <w:rsid w:val="004F71EA"/>
    <w:rsid w:val="004F787C"/>
    <w:rsid w:val="00500D28"/>
    <w:rsid w:val="005017F0"/>
    <w:rsid w:val="00501D28"/>
    <w:rsid w:val="00502956"/>
    <w:rsid w:val="00503F14"/>
    <w:rsid w:val="00504622"/>
    <w:rsid w:val="00505E30"/>
    <w:rsid w:val="0050603B"/>
    <w:rsid w:val="00506256"/>
    <w:rsid w:val="00507B8A"/>
    <w:rsid w:val="0051042E"/>
    <w:rsid w:val="005106B7"/>
    <w:rsid w:val="00512059"/>
    <w:rsid w:val="00513765"/>
    <w:rsid w:val="00514EAF"/>
    <w:rsid w:val="00515350"/>
    <w:rsid w:val="00515FB4"/>
    <w:rsid w:val="005218D0"/>
    <w:rsid w:val="0052207C"/>
    <w:rsid w:val="005223EC"/>
    <w:rsid w:val="0052388E"/>
    <w:rsid w:val="00523FAA"/>
    <w:rsid w:val="0052516E"/>
    <w:rsid w:val="00526BD0"/>
    <w:rsid w:val="00527DC9"/>
    <w:rsid w:val="00527F64"/>
    <w:rsid w:val="00530864"/>
    <w:rsid w:val="00532478"/>
    <w:rsid w:val="00533875"/>
    <w:rsid w:val="00533B79"/>
    <w:rsid w:val="005346B4"/>
    <w:rsid w:val="00535031"/>
    <w:rsid w:val="005361E9"/>
    <w:rsid w:val="00536A5A"/>
    <w:rsid w:val="00541A0E"/>
    <w:rsid w:val="0054235E"/>
    <w:rsid w:val="00542706"/>
    <w:rsid w:val="00543991"/>
    <w:rsid w:val="005440E2"/>
    <w:rsid w:val="005449A2"/>
    <w:rsid w:val="005460A3"/>
    <w:rsid w:val="005479C3"/>
    <w:rsid w:val="00547C22"/>
    <w:rsid w:val="00551395"/>
    <w:rsid w:val="00551A23"/>
    <w:rsid w:val="00551D4F"/>
    <w:rsid w:val="005535B4"/>
    <w:rsid w:val="00556487"/>
    <w:rsid w:val="00556F3D"/>
    <w:rsid w:val="00561002"/>
    <w:rsid w:val="00561815"/>
    <w:rsid w:val="0056293A"/>
    <w:rsid w:val="00564238"/>
    <w:rsid w:val="005644C4"/>
    <w:rsid w:val="00564FDF"/>
    <w:rsid w:val="00567305"/>
    <w:rsid w:val="00567A75"/>
    <w:rsid w:val="00572790"/>
    <w:rsid w:val="00573B7C"/>
    <w:rsid w:val="00573FB8"/>
    <w:rsid w:val="005747BA"/>
    <w:rsid w:val="00574D85"/>
    <w:rsid w:val="00575F68"/>
    <w:rsid w:val="005806C0"/>
    <w:rsid w:val="005820E1"/>
    <w:rsid w:val="0058487E"/>
    <w:rsid w:val="0059039A"/>
    <w:rsid w:val="00592959"/>
    <w:rsid w:val="00593227"/>
    <w:rsid w:val="0059399D"/>
    <w:rsid w:val="005946BE"/>
    <w:rsid w:val="00596B22"/>
    <w:rsid w:val="00596E0D"/>
    <w:rsid w:val="00597CB8"/>
    <w:rsid w:val="00597CCD"/>
    <w:rsid w:val="00597FD6"/>
    <w:rsid w:val="005A03FE"/>
    <w:rsid w:val="005A164B"/>
    <w:rsid w:val="005A3F92"/>
    <w:rsid w:val="005A4102"/>
    <w:rsid w:val="005A456E"/>
    <w:rsid w:val="005A4DB9"/>
    <w:rsid w:val="005A4F1B"/>
    <w:rsid w:val="005A63AE"/>
    <w:rsid w:val="005A7028"/>
    <w:rsid w:val="005A709B"/>
    <w:rsid w:val="005B11A0"/>
    <w:rsid w:val="005B1EFB"/>
    <w:rsid w:val="005B5595"/>
    <w:rsid w:val="005B5EBE"/>
    <w:rsid w:val="005B62F7"/>
    <w:rsid w:val="005B6E86"/>
    <w:rsid w:val="005B706D"/>
    <w:rsid w:val="005C2206"/>
    <w:rsid w:val="005C38B6"/>
    <w:rsid w:val="005C3BA7"/>
    <w:rsid w:val="005C449C"/>
    <w:rsid w:val="005C48E4"/>
    <w:rsid w:val="005C4C89"/>
    <w:rsid w:val="005C59D0"/>
    <w:rsid w:val="005C642F"/>
    <w:rsid w:val="005C6D5D"/>
    <w:rsid w:val="005C7393"/>
    <w:rsid w:val="005D0020"/>
    <w:rsid w:val="005D0A51"/>
    <w:rsid w:val="005D1852"/>
    <w:rsid w:val="005D192A"/>
    <w:rsid w:val="005D22AA"/>
    <w:rsid w:val="005D28C0"/>
    <w:rsid w:val="005D33EE"/>
    <w:rsid w:val="005D50B9"/>
    <w:rsid w:val="005D5E1A"/>
    <w:rsid w:val="005E0464"/>
    <w:rsid w:val="005E0A69"/>
    <w:rsid w:val="005E0B58"/>
    <w:rsid w:val="005E2886"/>
    <w:rsid w:val="005E35DC"/>
    <w:rsid w:val="005E4123"/>
    <w:rsid w:val="005E4371"/>
    <w:rsid w:val="005E43BE"/>
    <w:rsid w:val="005E46FC"/>
    <w:rsid w:val="005E48E8"/>
    <w:rsid w:val="005E62D8"/>
    <w:rsid w:val="005E6584"/>
    <w:rsid w:val="005F00ED"/>
    <w:rsid w:val="005F1B49"/>
    <w:rsid w:val="005F1B55"/>
    <w:rsid w:val="005F2C37"/>
    <w:rsid w:val="005F434B"/>
    <w:rsid w:val="005F440B"/>
    <w:rsid w:val="005F531C"/>
    <w:rsid w:val="005F62C1"/>
    <w:rsid w:val="00600214"/>
    <w:rsid w:val="00601F88"/>
    <w:rsid w:val="00602E47"/>
    <w:rsid w:val="00603598"/>
    <w:rsid w:val="00603F1B"/>
    <w:rsid w:val="00604215"/>
    <w:rsid w:val="00604C42"/>
    <w:rsid w:val="00605E23"/>
    <w:rsid w:val="006109EE"/>
    <w:rsid w:val="00610B07"/>
    <w:rsid w:val="00610CDA"/>
    <w:rsid w:val="00612134"/>
    <w:rsid w:val="0061500A"/>
    <w:rsid w:val="0061702A"/>
    <w:rsid w:val="0062132D"/>
    <w:rsid w:val="00623117"/>
    <w:rsid w:val="00623614"/>
    <w:rsid w:val="0062498D"/>
    <w:rsid w:val="00627249"/>
    <w:rsid w:val="00631EB1"/>
    <w:rsid w:val="006328A4"/>
    <w:rsid w:val="00633048"/>
    <w:rsid w:val="006331B7"/>
    <w:rsid w:val="00633710"/>
    <w:rsid w:val="00633C55"/>
    <w:rsid w:val="006342BA"/>
    <w:rsid w:val="006344D3"/>
    <w:rsid w:val="00634759"/>
    <w:rsid w:val="006347E8"/>
    <w:rsid w:val="00634DA4"/>
    <w:rsid w:val="00635D53"/>
    <w:rsid w:val="00635EED"/>
    <w:rsid w:val="0063778A"/>
    <w:rsid w:val="006447A1"/>
    <w:rsid w:val="006447D4"/>
    <w:rsid w:val="00644830"/>
    <w:rsid w:val="00644848"/>
    <w:rsid w:val="0064747B"/>
    <w:rsid w:val="006508F3"/>
    <w:rsid w:val="00651F5A"/>
    <w:rsid w:val="00654270"/>
    <w:rsid w:val="00655DD3"/>
    <w:rsid w:val="006609BA"/>
    <w:rsid w:val="006624F9"/>
    <w:rsid w:val="00662A57"/>
    <w:rsid w:val="006649C3"/>
    <w:rsid w:val="00666970"/>
    <w:rsid w:val="006670C7"/>
    <w:rsid w:val="006703A7"/>
    <w:rsid w:val="00670FAA"/>
    <w:rsid w:val="00671339"/>
    <w:rsid w:val="00671891"/>
    <w:rsid w:val="0067321E"/>
    <w:rsid w:val="00673548"/>
    <w:rsid w:val="00673717"/>
    <w:rsid w:val="0067456E"/>
    <w:rsid w:val="0067467E"/>
    <w:rsid w:val="00674870"/>
    <w:rsid w:val="00674D3D"/>
    <w:rsid w:val="006757F3"/>
    <w:rsid w:val="0067767A"/>
    <w:rsid w:val="00677872"/>
    <w:rsid w:val="00677DAB"/>
    <w:rsid w:val="00685590"/>
    <w:rsid w:val="00686293"/>
    <w:rsid w:val="00687D51"/>
    <w:rsid w:val="00691256"/>
    <w:rsid w:val="00692841"/>
    <w:rsid w:val="006929A3"/>
    <w:rsid w:val="00692F73"/>
    <w:rsid w:val="006943EB"/>
    <w:rsid w:val="00697021"/>
    <w:rsid w:val="0069790D"/>
    <w:rsid w:val="00697EBB"/>
    <w:rsid w:val="006A01D8"/>
    <w:rsid w:val="006A08E2"/>
    <w:rsid w:val="006A12A8"/>
    <w:rsid w:val="006A141B"/>
    <w:rsid w:val="006A14E0"/>
    <w:rsid w:val="006A1813"/>
    <w:rsid w:val="006A1C43"/>
    <w:rsid w:val="006A2780"/>
    <w:rsid w:val="006A3E48"/>
    <w:rsid w:val="006A4159"/>
    <w:rsid w:val="006A4609"/>
    <w:rsid w:val="006A479E"/>
    <w:rsid w:val="006A47D6"/>
    <w:rsid w:val="006A5348"/>
    <w:rsid w:val="006A546E"/>
    <w:rsid w:val="006A5640"/>
    <w:rsid w:val="006A5BE9"/>
    <w:rsid w:val="006A624F"/>
    <w:rsid w:val="006A7A67"/>
    <w:rsid w:val="006B1A3A"/>
    <w:rsid w:val="006B4031"/>
    <w:rsid w:val="006B5E10"/>
    <w:rsid w:val="006B66C6"/>
    <w:rsid w:val="006B6854"/>
    <w:rsid w:val="006C20A4"/>
    <w:rsid w:val="006C2D76"/>
    <w:rsid w:val="006C58D7"/>
    <w:rsid w:val="006C65AE"/>
    <w:rsid w:val="006D1671"/>
    <w:rsid w:val="006D2013"/>
    <w:rsid w:val="006D20DC"/>
    <w:rsid w:val="006D5F93"/>
    <w:rsid w:val="006D7492"/>
    <w:rsid w:val="006D76EA"/>
    <w:rsid w:val="006E0123"/>
    <w:rsid w:val="006E02DA"/>
    <w:rsid w:val="006E066F"/>
    <w:rsid w:val="006E43CA"/>
    <w:rsid w:val="006E5B9F"/>
    <w:rsid w:val="006E6D7B"/>
    <w:rsid w:val="006E71CF"/>
    <w:rsid w:val="006E721F"/>
    <w:rsid w:val="006F0604"/>
    <w:rsid w:val="006F230D"/>
    <w:rsid w:val="006F24B0"/>
    <w:rsid w:val="006F3276"/>
    <w:rsid w:val="006F3FA5"/>
    <w:rsid w:val="006F427D"/>
    <w:rsid w:val="006F455A"/>
    <w:rsid w:val="006F57BB"/>
    <w:rsid w:val="006F7026"/>
    <w:rsid w:val="006F7C23"/>
    <w:rsid w:val="007007B9"/>
    <w:rsid w:val="0070111A"/>
    <w:rsid w:val="007011B6"/>
    <w:rsid w:val="007012EC"/>
    <w:rsid w:val="00701881"/>
    <w:rsid w:val="00701BDB"/>
    <w:rsid w:val="00704808"/>
    <w:rsid w:val="007073F7"/>
    <w:rsid w:val="00707795"/>
    <w:rsid w:val="007079C3"/>
    <w:rsid w:val="00707C33"/>
    <w:rsid w:val="00712D6B"/>
    <w:rsid w:val="00713186"/>
    <w:rsid w:val="00713388"/>
    <w:rsid w:val="00714028"/>
    <w:rsid w:val="0071517F"/>
    <w:rsid w:val="00715562"/>
    <w:rsid w:val="007170F4"/>
    <w:rsid w:val="00717EF8"/>
    <w:rsid w:val="00720A2A"/>
    <w:rsid w:val="007221A9"/>
    <w:rsid w:val="00722774"/>
    <w:rsid w:val="00722825"/>
    <w:rsid w:val="00722B57"/>
    <w:rsid w:val="00723742"/>
    <w:rsid w:val="007248EC"/>
    <w:rsid w:val="00725383"/>
    <w:rsid w:val="00726DBD"/>
    <w:rsid w:val="00730E92"/>
    <w:rsid w:val="007313F9"/>
    <w:rsid w:val="00731B86"/>
    <w:rsid w:val="0073206D"/>
    <w:rsid w:val="007322A8"/>
    <w:rsid w:val="00732956"/>
    <w:rsid w:val="0073301B"/>
    <w:rsid w:val="00733363"/>
    <w:rsid w:val="007340C6"/>
    <w:rsid w:val="00736AA0"/>
    <w:rsid w:val="00746841"/>
    <w:rsid w:val="0074729E"/>
    <w:rsid w:val="007472EC"/>
    <w:rsid w:val="00750426"/>
    <w:rsid w:val="00750BC1"/>
    <w:rsid w:val="00751835"/>
    <w:rsid w:val="00751C61"/>
    <w:rsid w:val="00751F3E"/>
    <w:rsid w:val="007523AF"/>
    <w:rsid w:val="00755B99"/>
    <w:rsid w:val="0075735A"/>
    <w:rsid w:val="0075754E"/>
    <w:rsid w:val="00757B53"/>
    <w:rsid w:val="00757F47"/>
    <w:rsid w:val="007600BF"/>
    <w:rsid w:val="0076050E"/>
    <w:rsid w:val="00760521"/>
    <w:rsid w:val="00761849"/>
    <w:rsid w:val="00761901"/>
    <w:rsid w:val="00761C1E"/>
    <w:rsid w:val="00761D41"/>
    <w:rsid w:val="007653B2"/>
    <w:rsid w:val="00765420"/>
    <w:rsid w:val="00766637"/>
    <w:rsid w:val="00767A27"/>
    <w:rsid w:val="0077194A"/>
    <w:rsid w:val="00771D11"/>
    <w:rsid w:val="007742B6"/>
    <w:rsid w:val="00774833"/>
    <w:rsid w:val="00777918"/>
    <w:rsid w:val="00780B1C"/>
    <w:rsid w:val="00781B7F"/>
    <w:rsid w:val="00783555"/>
    <w:rsid w:val="0078409C"/>
    <w:rsid w:val="00787561"/>
    <w:rsid w:val="007876AF"/>
    <w:rsid w:val="00787CC0"/>
    <w:rsid w:val="00790704"/>
    <w:rsid w:val="007919E2"/>
    <w:rsid w:val="00791B48"/>
    <w:rsid w:val="007938D6"/>
    <w:rsid w:val="00793F34"/>
    <w:rsid w:val="00794673"/>
    <w:rsid w:val="00794A7A"/>
    <w:rsid w:val="0079514D"/>
    <w:rsid w:val="007962FC"/>
    <w:rsid w:val="007A085A"/>
    <w:rsid w:val="007A1347"/>
    <w:rsid w:val="007A17CC"/>
    <w:rsid w:val="007A1ABD"/>
    <w:rsid w:val="007A2133"/>
    <w:rsid w:val="007A2C95"/>
    <w:rsid w:val="007A34ED"/>
    <w:rsid w:val="007A3F2D"/>
    <w:rsid w:val="007A5D5D"/>
    <w:rsid w:val="007B1515"/>
    <w:rsid w:val="007B197C"/>
    <w:rsid w:val="007B3E6B"/>
    <w:rsid w:val="007B504F"/>
    <w:rsid w:val="007B5AF7"/>
    <w:rsid w:val="007C1A95"/>
    <w:rsid w:val="007C3517"/>
    <w:rsid w:val="007C38DC"/>
    <w:rsid w:val="007C3DF6"/>
    <w:rsid w:val="007C3EAE"/>
    <w:rsid w:val="007C4B6F"/>
    <w:rsid w:val="007C4EFD"/>
    <w:rsid w:val="007C5BCB"/>
    <w:rsid w:val="007C63B8"/>
    <w:rsid w:val="007C795C"/>
    <w:rsid w:val="007D1171"/>
    <w:rsid w:val="007D29F1"/>
    <w:rsid w:val="007D334A"/>
    <w:rsid w:val="007D4169"/>
    <w:rsid w:val="007D4C71"/>
    <w:rsid w:val="007D4E9E"/>
    <w:rsid w:val="007D52F0"/>
    <w:rsid w:val="007D63E5"/>
    <w:rsid w:val="007D6F8B"/>
    <w:rsid w:val="007E04FE"/>
    <w:rsid w:val="007E1A9E"/>
    <w:rsid w:val="007E2B1B"/>
    <w:rsid w:val="007E449D"/>
    <w:rsid w:val="007E4C46"/>
    <w:rsid w:val="007E4EC4"/>
    <w:rsid w:val="007E7E2F"/>
    <w:rsid w:val="007F0C17"/>
    <w:rsid w:val="007F1947"/>
    <w:rsid w:val="007F29F1"/>
    <w:rsid w:val="007F608D"/>
    <w:rsid w:val="007F6775"/>
    <w:rsid w:val="00800EB1"/>
    <w:rsid w:val="008010E4"/>
    <w:rsid w:val="00801634"/>
    <w:rsid w:val="008037AB"/>
    <w:rsid w:val="008043F3"/>
    <w:rsid w:val="008048D1"/>
    <w:rsid w:val="00804F4C"/>
    <w:rsid w:val="0080553B"/>
    <w:rsid w:val="008061E8"/>
    <w:rsid w:val="00807196"/>
    <w:rsid w:val="008100B5"/>
    <w:rsid w:val="0081094F"/>
    <w:rsid w:val="00812655"/>
    <w:rsid w:val="00812852"/>
    <w:rsid w:val="00812F13"/>
    <w:rsid w:val="00814193"/>
    <w:rsid w:val="0081623F"/>
    <w:rsid w:val="008168F4"/>
    <w:rsid w:val="00816BD4"/>
    <w:rsid w:val="008201D4"/>
    <w:rsid w:val="00820358"/>
    <w:rsid w:val="0082073F"/>
    <w:rsid w:val="008216D7"/>
    <w:rsid w:val="0082189B"/>
    <w:rsid w:val="00821A27"/>
    <w:rsid w:val="00821DDB"/>
    <w:rsid w:val="00824F09"/>
    <w:rsid w:val="00825030"/>
    <w:rsid w:val="00825A45"/>
    <w:rsid w:val="00825C1C"/>
    <w:rsid w:val="00825F7F"/>
    <w:rsid w:val="00830375"/>
    <w:rsid w:val="00835821"/>
    <w:rsid w:val="00836008"/>
    <w:rsid w:val="0083667D"/>
    <w:rsid w:val="00836693"/>
    <w:rsid w:val="00836A35"/>
    <w:rsid w:val="00837E38"/>
    <w:rsid w:val="008422B7"/>
    <w:rsid w:val="008423F3"/>
    <w:rsid w:val="00842E9C"/>
    <w:rsid w:val="0084342F"/>
    <w:rsid w:val="00844AF3"/>
    <w:rsid w:val="00845800"/>
    <w:rsid w:val="00846CB2"/>
    <w:rsid w:val="00847A04"/>
    <w:rsid w:val="00847C1C"/>
    <w:rsid w:val="00851E45"/>
    <w:rsid w:val="008536DF"/>
    <w:rsid w:val="00854F6F"/>
    <w:rsid w:val="00855E4E"/>
    <w:rsid w:val="0085684D"/>
    <w:rsid w:val="008615CB"/>
    <w:rsid w:val="00861751"/>
    <w:rsid w:val="00861D22"/>
    <w:rsid w:val="00862534"/>
    <w:rsid w:val="00863F71"/>
    <w:rsid w:val="00865586"/>
    <w:rsid w:val="00866B6A"/>
    <w:rsid w:val="00867BD3"/>
    <w:rsid w:val="00871448"/>
    <w:rsid w:val="00871616"/>
    <w:rsid w:val="00875AFA"/>
    <w:rsid w:val="00876AAC"/>
    <w:rsid w:val="00877B31"/>
    <w:rsid w:val="00880A4A"/>
    <w:rsid w:val="00880F94"/>
    <w:rsid w:val="0088401E"/>
    <w:rsid w:val="008846C1"/>
    <w:rsid w:val="008853BC"/>
    <w:rsid w:val="0088759D"/>
    <w:rsid w:val="00887BAE"/>
    <w:rsid w:val="008910C5"/>
    <w:rsid w:val="00891D55"/>
    <w:rsid w:val="00891E74"/>
    <w:rsid w:val="008935A9"/>
    <w:rsid w:val="0089393D"/>
    <w:rsid w:val="00894BB3"/>
    <w:rsid w:val="00896781"/>
    <w:rsid w:val="00897553"/>
    <w:rsid w:val="008A060C"/>
    <w:rsid w:val="008A10CD"/>
    <w:rsid w:val="008A2259"/>
    <w:rsid w:val="008A2A08"/>
    <w:rsid w:val="008A39A0"/>
    <w:rsid w:val="008A5D8F"/>
    <w:rsid w:val="008B06B5"/>
    <w:rsid w:val="008B0C37"/>
    <w:rsid w:val="008B0FB1"/>
    <w:rsid w:val="008B1D04"/>
    <w:rsid w:val="008B3171"/>
    <w:rsid w:val="008B4548"/>
    <w:rsid w:val="008B4688"/>
    <w:rsid w:val="008B5B4F"/>
    <w:rsid w:val="008B6801"/>
    <w:rsid w:val="008B6F91"/>
    <w:rsid w:val="008B7181"/>
    <w:rsid w:val="008B7933"/>
    <w:rsid w:val="008C2357"/>
    <w:rsid w:val="008C3934"/>
    <w:rsid w:val="008C3AEC"/>
    <w:rsid w:val="008C7ADF"/>
    <w:rsid w:val="008D14D0"/>
    <w:rsid w:val="008D2320"/>
    <w:rsid w:val="008D375A"/>
    <w:rsid w:val="008E0E3D"/>
    <w:rsid w:val="008E2A2D"/>
    <w:rsid w:val="008E2E9D"/>
    <w:rsid w:val="008E363E"/>
    <w:rsid w:val="008E39E8"/>
    <w:rsid w:val="008E415F"/>
    <w:rsid w:val="008E6182"/>
    <w:rsid w:val="008E67F5"/>
    <w:rsid w:val="008E6F71"/>
    <w:rsid w:val="008F01C0"/>
    <w:rsid w:val="008F0751"/>
    <w:rsid w:val="008F24B0"/>
    <w:rsid w:val="008F2E42"/>
    <w:rsid w:val="008F7C1E"/>
    <w:rsid w:val="00900CD5"/>
    <w:rsid w:val="00900F29"/>
    <w:rsid w:val="00901A3F"/>
    <w:rsid w:val="00901ACF"/>
    <w:rsid w:val="009031DB"/>
    <w:rsid w:val="0090436B"/>
    <w:rsid w:val="00904AE6"/>
    <w:rsid w:val="00905220"/>
    <w:rsid w:val="00905A00"/>
    <w:rsid w:val="009074ED"/>
    <w:rsid w:val="009074F7"/>
    <w:rsid w:val="009077CF"/>
    <w:rsid w:val="009105DC"/>
    <w:rsid w:val="0091077C"/>
    <w:rsid w:val="00910D72"/>
    <w:rsid w:val="00911573"/>
    <w:rsid w:val="00911E1D"/>
    <w:rsid w:val="00912C74"/>
    <w:rsid w:val="00912EC6"/>
    <w:rsid w:val="00915998"/>
    <w:rsid w:val="00915E0D"/>
    <w:rsid w:val="0091621C"/>
    <w:rsid w:val="0091707C"/>
    <w:rsid w:val="00920B45"/>
    <w:rsid w:val="00921B87"/>
    <w:rsid w:val="00921FD5"/>
    <w:rsid w:val="00922455"/>
    <w:rsid w:val="009234FD"/>
    <w:rsid w:val="00924C7D"/>
    <w:rsid w:val="00924DCF"/>
    <w:rsid w:val="0092544F"/>
    <w:rsid w:val="00927E0A"/>
    <w:rsid w:val="00930DD9"/>
    <w:rsid w:val="00933774"/>
    <w:rsid w:val="009365DD"/>
    <w:rsid w:val="00937010"/>
    <w:rsid w:val="00937173"/>
    <w:rsid w:val="0093758A"/>
    <w:rsid w:val="00941A68"/>
    <w:rsid w:val="009435A7"/>
    <w:rsid w:val="00943779"/>
    <w:rsid w:val="009456FF"/>
    <w:rsid w:val="0094681B"/>
    <w:rsid w:val="00947732"/>
    <w:rsid w:val="00951C78"/>
    <w:rsid w:val="00952615"/>
    <w:rsid w:val="009527F6"/>
    <w:rsid w:val="00952CA4"/>
    <w:rsid w:val="00953ADC"/>
    <w:rsid w:val="0095457F"/>
    <w:rsid w:val="009566B7"/>
    <w:rsid w:val="0095679E"/>
    <w:rsid w:val="00956A0C"/>
    <w:rsid w:val="0095792B"/>
    <w:rsid w:val="009609F7"/>
    <w:rsid w:val="00960A10"/>
    <w:rsid w:val="00962ACD"/>
    <w:rsid w:val="00966AC8"/>
    <w:rsid w:val="00966DE7"/>
    <w:rsid w:val="00967AD1"/>
    <w:rsid w:val="00973B8B"/>
    <w:rsid w:val="00974CF2"/>
    <w:rsid w:val="00975B8E"/>
    <w:rsid w:val="009802B0"/>
    <w:rsid w:val="00980ACA"/>
    <w:rsid w:val="0098283A"/>
    <w:rsid w:val="00982B1A"/>
    <w:rsid w:val="009833A9"/>
    <w:rsid w:val="0098370F"/>
    <w:rsid w:val="00983B4F"/>
    <w:rsid w:val="00985B2D"/>
    <w:rsid w:val="00987240"/>
    <w:rsid w:val="0098733D"/>
    <w:rsid w:val="00987350"/>
    <w:rsid w:val="00987C43"/>
    <w:rsid w:val="00991E86"/>
    <w:rsid w:val="009933C6"/>
    <w:rsid w:val="009937BD"/>
    <w:rsid w:val="00995DE4"/>
    <w:rsid w:val="00996B73"/>
    <w:rsid w:val="009A0590"/>
    <w:rsid w:val="009A78A9"/>
    <w:rsid w:val="009B07E3"/>
    <w:rsid w:val="009B26CF"/>
    <w:rsid w:val="009B2C9A"/>
    <w:rsid w:val="009B4193"/>
    <w:rsid w:val="009B43D6"/>
    <w:rsid w:val="009B64EE"/>
    <w:rsid w:val="009B67AB"/>
    <w:rsid w:val="009B7A33"/>
    <w:rsid w:val="009C1377"/>
    <w:rsid w:val="009C1B77"/>
    <w:rsid w:val="009C2249"/>
    <w:rsid w:val="009C28C2"/>
    <w:rsid w:val="009C2CB9"/>
    <w:rsid w:val="009C3472"/>
    <w:rsid w:val="009C3F09"/>
    <w:rsid w:val="009C4639"/>
    <w:rsid w:val="009C4F2C"/>
    <w:rsid w:val="009C656E"/>
    <w:rsid w:val="009C747C"/>
    <w:rsid w:val="009D0666"/>
    <w:rsid w:val="009D1EBA"/>
    <w:rsid w:val="009D2CE1"/>
    <w:rsid w:val="009D323A"/>
    <w:rsid w:val="009D376E"/>
    <w:rsid w:val="009D3E1B"/>
    <w:rsid w:val="009D4B01"/>
    <w:rsid w:val="009D6242"/>
    <w:rsid w:val="009D6C68"/>
    <w:rsid w:val="009D7751"/>
    <w:rsid w:val="009E07A8"/>
    <w:rsid w:val="009E197E"/>
    <w:rsid w:val="009E1DC4"/>
    <w:rsid w:val="009E33F9"/>
    <w:rsid w:val="009E3EAA"/>
    <w:rsid w:val="009E5E7C"/>
    <w:rsid w:val="009E652D"/>
    <w:rsid w:val="009E6584"/>
    <w:rsid w:val="009E724C"/>
    <w:rsid w:val="009F090B"/>
    <w:rsid w:val="009F1980"/>
    <w:rsid w:val="009F3118"/>
    <w:rsid w:val="009F3EB4"/>
    <w:rsid w:val="00A007D8"/>
    <w:rsid w:val="00A03D94"/>
    <w:rsid w:val="00A0545E"/>
    <w:rsid w:val="00A05839"/>
    <w:rsid w:val="00A058C8"/>
    <w:rsid w:val="00A06D2D"/>
    <w:rsid w:val="00A07465"/>
    <w:rsid w:val="00A10D74"/>
    <w:rsid w:val="00A11920"/>
    <w:rsid w:val="00A119B7"/>
    <w:rsid w:val="00A12046"/>
    <w:rsid w:val="00A125A6"/>
    <w:rsid w:val="00A13752"/>
    <w:rsid w:val="00A1471B"/>
    <w:rsid w:val="00A16470"/>
    <w:rsid w:val="00A164AC"/>
    <w:rsid w:val="00A17874"/>
    <w:rsid w:val="00A17C1F"/>
    <w:rsid w:val="00A21212"/>
    <w:rsid w:val="00A2193B"/>
    <w:rsid w:val="00A23DBA"/>
    <w:rsid w:val="00A26E6C"/>
    <w:rsid w:val="00A34741"/>
    <w:rsid w:val="00A35B71"/>
    <w:rsid w:val="00A35FFE"/>
    <w:rsid w:val="00A36667"/>
    <w:rsid w:val="00A369F5"/>
    <w:rsid w:val="00A371E4"/>
    <w:rsid w:val="00A372B6"/>
    <w:rsid w:val="00A40D61"/>
    <w:rsid w:val="00A40EBA"/>
    <w:rsid w:val="00A4114A"/>
    <w:rsid w:val="00A42999"/>
    <w:rsid w:val="00A430A0"/>
    <w:rsid w:val="00A45166"/>
    <w:rsid w:val="00A45523"/>
    <w:rsid w:val="00A47D7D"/>
    <w:rsid w:val="00A505E6"/>
    <w:rsid w:val="00A51BB8"/>
    <w:rsid w:val="00A53464"/>
    <w:rsid w:val="00A57094"/>
    <w:rsid w:val="00A5738F"/>
    <w:rsid w:val="00A600DF"/>
    <w:rsid w:val="00A602F5"/>
    <w:rsid w:val="00A60DF4"/>
    <w:rsid w:val="00A61327"/>
    <w:rsid w:val="00A6181F"/>
    <w:rsid w:val="00A6324A"/>
    <w:rsid w:val="00A65411"/>
    <w:rsid w:val="00A654EC"/>
    <w:rsid w:val="00A66352"/>
    <w:rsid w:val="00A70C23"/>
    <w:rsid w:val="00A71BC0"/>
    <w:rsid w:val="00A72310"/>
    <w:rsid w:val="00A728D9"/>
    <w:rsid w:val="00A730E0"/>
    <w:rsid w:val="00A74DC9"/>
    <w:rsid w:val="00A75B6E"/>
    <w:rsid w:val="00A75BF5"/>
    <w:rsid w:val="00A75D0C"/>
    <w:rsid w:val="00A76DC5"/>
    <w:rsid w:val="00A771CE"/>
    <w:rsid w:val="00A8025E"/>
    <w:rsid w:val="00A840EF"/>
    <w:rsid w:val="00A85054"/>
    <w:rsid w:val="00A855A0"/>
    <w:rsid w:val="00A90642"/>
    <w:rsid w:val="00A918EC"/>
    <w:rsid w:val="00A92112"/>
    <w:rsid w:val="00A93D83"/>
    <w:rsid w:val="00A94309"/>
    <w:rsid w:val="00A945B7"/>
    <w:rsid w:val="00A94F39"/>
    <w:rsid w:val="00A9538D"/>
    <w:rsid w:val="00A954B4"/>
    <w:rsid w:val="00A954E9"/>
    <w:rsid w:val="00A962C1"/>
    <w:rsid w:val="00A975B8"/>
    <w:rsid w:val="00A97ECE"/>
    <w:rsid w:val="00AA2E1F"/>
    <w:rsid w:val="00AA4627"/>
    <w:rsid w:val="00AA6195"/>
    <w:rsid w:val="00AA6935"/>
    <w:rsid w:val="00AA7875"/>
    <w:rsid w:val="00AA7BF7"/>
    <w:rsid w:val="00AB0945"/>
    <w:rsid w:val="00AB1811"/>
    <w:rsid w:val="00AB2100"/>
    <w:rsid w:val="00AB2313"/>
    <w:rsid w:val="00AB2326"/>
    <w:rsid w:val="00AB31F5"/>
    <w:rsid w:val="00AB6FC7"/>
    <w:rsid w:val="00AB77AF"/>
    <w:rsid w:val="00AC040B"/>
    <w:rsid w:val="00AC2E26"/>
    <w:rsid w:val="00AC3AAB"/>
    <w:rsid w:val="00AC3FF3"/>
    <w:rsid w:val="00AC52D5"/>
    <w:rsid w:val="00AC5A5C"/>
    <w:rsid w:val="00AC5C64"/>
    <w:rsid w:val="00AC5F91"/>
    <w:rsid w:val="00AC723F"/>
    <w:rsid w:val="00AC780F"/>
    <w:rsid w:val="00AD0530"/>
    <w:rsid w:val="00AD08B4"/>
    <w:rsid w:val="00AD0A61"/>
    <w:rsid w:val="00AD180D"/>
    <w:rsid w:val="00AD235A"/>
    <w:rsid w:val="00AD36F1"/>
    <w:rsid w:val="00AD3FA0"/>
    <w:rsid w:val="00AD413C"/>
    <w:rsid w:val="00AD42AB"/>
    <w:rsid w:val="00AD588F"/>
    <w:rsid w:val="00AD5E13"/>
    <w:rsid w:val="00AD64CF"/>
    <w:rsid w:val="00AE14F1"/>
    <w:rsid w:val="00AE21FE"/>
    <w:rsid w:val="00AE245F"/>
    <w:rsid w:val="00AE3BEF"/>
    <w:rsid w:val="00AE6463"/>
    <w:rsid w:val="00AE7644"/>
    <w:rsid w:val="00AF0370"/>
    <w:rsid w:val="00AF0731"/>
    <w:rsid w:val="00AF0E47"/>
    <w:rsid w:val="00AF195C"/>
    <w:rsid w:val="00AF291B"/>
    <w:rsid w:val="00AF3FAE"/>
    <w:rsid w:val="00AF42D6"/>
    <w:rsid w:val="00AF5456"/>
    <w:rsid w:val="00AF5EC5"/>
    <w:rsid w:val="00AF7510"/>
    <w:rsid w:val="00AF7B1C"/>
    <w:rsid w:val="00B0080B"/>
    <w:rsid w:val="00B00D11"/>
    <w:rsid w:val="00B02A0A"/>
    <w:rsid w:val="00B04590"/>
    <w:rsid w:val="00B054A1"/>
    <w:rsid w:val="00B05592"/>
    <w:rsid w:val="00B06079"/>
    <w:rsid w:val="00B1083A"/>
    <w:rsid w:val="00B11511"/>
    <w:rsid w:val="00B11CA6"/>
    <w:rsid w:val="00B11FE7"/>
    <w:rsid w:val="00B13359"/>
    <w:rsid w:val="00B1377E"/>
    <w:rsid w:val="00B143EB"/>
    <w:rsid w:val="00B17272"/>
    <w:rsid w:val="00B210B0"/>
    <w:rsid w:val="00B2438D"/>
    <w:rsid w:val="00B2444F"/>
    <w:rsid w:val="00B26F93"/>
    <w:rsid w:val="00B270C5"/>
    <w:rsid w:val="00B27996"/>
    <w:rsid w:val="00B304A3"/>
    <w:rsid w:val="00B32106"/>
    <w:rsid w:val="00B331F6"/>
    <w:rsid w:val="00B345C2"/>
    <w:rsid w:val="00B36851"/>
    <w:rsid w:val="00B36E7B"/>
    <w:rsid w:val="00B36F47"/>
    <w:rsid w:val="00B37040"/>
    <w:rsid w:val="00B40467"/>
    <w:rsid w:val="00B42A46"/>
    <w:rsid w:val="00B43346"/>
    <w:rsid w:val="00B4425C"/>
    <w:rsid w:val="00B45C53"/>
    <w:rsid w:val="00B4648A"/>
    <w:rsid w:val="00B47173"/>
    <w:rsid w:val="00B47EEB"/>
    <w:rsid w:val="00B50194"/>
    <w:rsid w:val="00B51151"/>
    <w:rsid w:val="00B512B0"/>
    <w:rsid w:val="00B53A8E"/>
    <w:rsid w:val="00B53BF1"/>
    <w:rsid w:val="00B53FD0"/>
    <w:rsid w:val="00B541E2"/>
    <w:rsid w:val="00B55095"/>
    <w:rsid w:val="00B5793A"/>
    <w:rsid w:val="00B60CDB"/>
    <w:rsid w:val="00B615E4"/>
    <w:rsid w:val="00B62707"/>
    <w:rsid w:val="00B6418F"/>
    <w:rsid w:val="00B67304"/>
    <w:rsid w:val="00B724C1"/>
    <w:rsid w:val="00B73528"/>
    <w:rsid w:val="00B74091"/>
    <w:rsid w:val="00B7513F"/>
    <w:rsid w:val="00B7585F"/>
    <w:rsid w:val="00B758A8"/>
    <w:rsid w:val="00B773E6"/>
    <w:rsid w:val="00B80328"/>
    <w:rsid w:val="00B80ED7"/>
    <w:rsid w:val="00B82520"/>
    <w:rsid w:val="00B82C51"/>
    <w:rsid w:val="00B83999"/>
    <w:rsid w:val="00B842D8"/>
    <w:rsid w:val="00B84766"/>
    <w:rsid w:val="00B84FE3"/>
    <w:rsid w:val="00B852BA"/>
    <w:rsid w:val="00B858C8"/>
    <w:rsid w:val="00B86E38"/>
    <w:rsid w:val="00B86E89"/>
    <w:rsid w:val="00B8797D"/>
    <w:rsid w:val="00B879A4"/>
    <w:rsid w:val="00B87A34"/>
    <w:rsid w:val="00B92A87"/>
    <w:rsid w:val="00B939F1"/>
    <w:rsid w:val="00B958CA"/>
    <w:rsid w:val="00B96743"/>
    <w:rsid w:val="00B975E7"/>
    <w:rsid w:val="00B97834"/>
    <w:rsid w:val="00B97A33"/>
    <w:rsid w:val="00BA2365"/>
    <w:rsid w:val="00BA5408"/>
    <w:rsid w:val="00BA557D"/>
    <w:rsid w:val="00BA5B1D"/>
    <w:rsid w:val="00BA760E"/>
    <w:rsid w:val="00BA77B0"/>
    <w:rsid w:val="00BA7B15"/>
    <w:rsid w:val="00BB0F8E"/>
    <w:rsid w:val="00BB240B"/>
    <w:rsid w:val="00BB35D6"/>
    <w:rsid w:val="00BB3DDA"/>
    <w:rsid w:val="00BB4216"/>
    <w:rsid w:val="00BB4A39"/>
    <w:rsid w:val="00BB5033"/>
    <w:rsid w:val="00BB5D02"/>
    <w:rsid w:val="00BB60F7"/>
    <w:rsid w:val="00BB6DD1"/>
    <w:rsid w:val="00BB7B73"/>
    <w:rsid w:val="00BC055A"/>
    <w:rsid w:val="00BC0E8E"/>
    <w:rsid w:val="00BC3DA3"/>
    <w:rsid w:val="00BC4913"/>
    <w:rsid w:val="00BC71D5"/>
    <w:rsid w:val="00BC7301"/>
    <w:rsid w:val="00BC7C0C"/>
    <w:rsid w:val="00BD0705"/>
    <w:rsid w:val="00BD39FE"/>
    <w:rsid w:val="00BD3E84"/>
    <w:rsid w:val="00BD48BE"/>
    <w:rsid w:val="00BD50C4"/>
    <w:rsid w:val="00BD655F"/>
    <w:rsid w:val="00BD6D2A"/>
    <w:rsid w:val="00BE01DB"/>
    <w:rsid w:val="00BE0E79"/>
    <w:rsid w:val="00BE1E80"/>
    <w:rsid w:val="00BE2741"/>
    <w:rsid w:val="00BE29C1"/>
    <w:rsid w:val="00BE36CB"/>
    <w:rsid w:val="00BE3A91"/>
    <w:rsid w:val="00BE47F9"/>
    <w:rsid w:val="00BE5DD8"/>
    <w:rsid w:val="00BE71D7"/>
    <w:rsid w:val="00BF07D5"/>
    <w:rsid w:val="00BF169A"/>
    <w:rsid w:val="00BF2068"/>
    <w:rsid w:val="00BF385A"/>
    <w:rsid w:val="00BF48ED"/>
    <w:rsid w:val="00BF7958"/>
    <w:rsid w:val="00BF7B1C"/>
    <w:rsid w:val="00C0058C"/>
    <w:rsid w:val="00C01E23"/>
    <w:rsid w:val="00C026FD"/>
    <w:rsid w:val="00C03035"/>
    <w:rsid w:val="00C03C67"/>
    <w:rsid w:val="00C0423C"/>
    <w:rsid w:val="00C066FF"/>
    <w:rsid w:val="00C06D94"/>
    <w:rsid w:val="00C07FCA"/>
    <w:rsid w:val="00C102FC"/>
    <w:rsid w:val="00C1202B"/>
    <w:rsid w:val="00C146C9"/>
    <w:rsid w:val="00C151B2"/>
    <w:rsid w:val="00C154B8"/>
    <w:rsid w:val="00C17E5B"/>
    <w:rsid w:val="00C2034A"/>
    <w:rsid w:val="00C20D23"/>
    <w:rsid w:val="00C212E3"/>
    <w:rsid w:val="00C2154E"/>
    <w:rsid w:val="00C215ED"/>
    <w:rsid w:val="00C2274F"/>
    <w:rsid w:val="00C23A21"/>
    <w:rsid w:val="00C23B87"/>
    <w:rsid w:val="00C23DE0"/>
    <w:rsid w:val="00C23F48"/>
    <w:rsid w:val="00C24384"/>
    <w:rsid w:val="00C245DC"/>
    <w:rsid w:val="00C25278"/>
    <w:rsid w:val="00C264EB"/>
    <w:rsid w:val="00C269CC"/>
    <w:rsid w:val="00C3054C"/>
    <w:rsid w:val="00C3083B"/>
    <w:rsid w:val="00C3287F"/>
    <w:rsid w:val="00C32A81"/>
    <w:rsid w:val="00C32AA2"/>
    <w:rsid w:val="00C32F40"/>
    <w:rsid w:val="00C336B0"/>
    <w:rsid w:val="00C3415F"/>
    <w:rsid w:val="00C34EA2"/>
    <w:rsid w:val="00C35321"/>
    <w:rsid w:val="00C36C06"/>
    <w:rsid w:val="00C370FB"/>
    <w:rsid w:val="00C37755"/>
    <w:rsid w:val="00C42485"/>
    <w:rsid w:val="00C42C24"/>
    <w:rsid w:val="00C431A9"/>
    <w:rsid w:val="00C43CA0"/>
    <w:rsid w:val="00C44153"/>
    <w:rsid w:val="00C45646"/>
    <w:rsid w:val="00C50B14"/>
    <w:rsid w:val="00C50B6E"/>
    <w:rsid w:val="00C50D25"/>
    <w:rsid w:val="00C5109A"/>
    <w:rsid w:val="00C51445"/>
    <w:rsid w:val="00C51A6B"/>
    <w:rsid w:val="00C51B09"/>
    <w:rsid w:val="00C51C27"/>
    <w:rsid w:val="00C54A89"/>
    <w:rsid w:val="00C564EA"/>
    <w:rsid w:val="00C57FE9"/>
    <w:rsid w:val="00C600F8"/>
    <w:rsid w:val="00C60460"/>
    <w:rsid w:val="00C60DA5"/>
    <w:rsid w:val="00C6147A"/>
    <w:rsid w:val="00C6181C"/>
    <w:rsid w:val="00C61DA2"/>
    <w:rsid w:val="00C639A9"/>
    <w:rsid w:val="00C65277"/>
    <w:rsid w:val="00C66957"/>
    <w:rsid w:val="00C6745C"/>
    <w:rsid w:val="00C7006D"/>
    <w:rsid w:val="00C716D6"/>
    <w:rsid w:val="00C71DBA"/>
    <w:rsid w:val="00C73290"/>
    <w:rsid w:val="00C76A95"/>
    <w:rsid w:val="00C76ADB"/>
    <w:rsid w:val="00C77573"/>
    <w:rsid w:val="00C83454"/>
    <w:rsid w:val="00C86138"/>
    <w:rsid w:val="00C8695B"/>
    <w:rsid w:val="00C86C1E"/>
    <w:rsid w:val="00C87851"/>
    <w:rsid w:val="00C90414"/>
    <w:rsid w:val="00C912F7"/>
    <w:rsid w:val="00C92067"/>
    <w:rsid w:val="00C93CED"/>
    <w:rsid w:val="00C93F8A"/>
    <w:rsid w:val="00C94B7E"/>
    <w:rsid w:val="00C96F08"/>
    <w:rsid w:val="00C979E1"/>
    <w:rsid w:val="00CA20E7"/>
    <w:rsid w:val="00CA24D7"/>
    <w:rsid w:val="00CA3484"/>
    <w:rsid w:val="00CA34F0"/>
    <w:rsid w:val="00CA3875"/>
    <w:rsid w:val="00CA393E"/>
    <w:rsid w:val="00CA3C88"/>
    <w:rsid w:val="00CA4727"/>
    <w:rsid w:val="00CA5093"/>
    <w:rsid w:val="00CA7143"/>
    <w:rsid w:val="00CA7671"/>
    <w:rsid w:val="00CA7D90"/>
    <w:rsid w:val="00CA7DD7"/>
    <w:rsid w:val="00CB0037"/>
    <w:rsid w:val="00CB097A"/>
    <w:rsid w:val="00CB3335"/>
    <w:rsid w:val="00CB3C4E"/>
    <w:rsid w:val="00CB4D22"/>
    <w:rsid w:val="00CB58B9"/>
    <w:rsid w:val="00CB6863"/>
    <w:rsid w:val="00CB7E86"/>
    <w:rsid w:val="00CC0B38"/>
    <w:rsid w:val="00CC1090"/>
    <w:rsid w:val="00CC2436"/>
    <w:rsid w:val="00CC3C7C"/>
    <w:rsid w:val="00CC54E1"/>
    <w:rsid w:val="00CC6C14"/>
    <w:rsid w:val="00CC6C50"/>
    <w:rsid w:val="00CC7D4A"/>
    <w:rsid w:val="00CD13EF"/>
    <w:rsid w:val="00CD1AF6"/>
    <w:rsid w:val="00CD2226"/>
    <w:rsid w:val="00CD24D0"/>
    <w:rsid w:val="00CD403D"/>
    <w:rsid w:val="00CD4FCA"/>
    <w:rsid w:val="00CD7823"/>
    <w:rsid w:val="00CE15EA"/>
    <w:rsid w:val="00CE259D"/>
    <w:rsid w:val="00CE2CCD"/>
    <w:rsid w:val="00CE43A6"/>
    <w:rsid w:val="00CE4B42"/>
    <w:rsid w:val="00CE6992"/>
    <w:rsid w:val="00CF3429"/>
    <w:rsid w:val="00CF3EC2"/>
    <w:rsid w:val="00CF431D"/>
    <w:rsid w:val="00CF4F4F"/>
    <w:rsid w:val="00CF5593"/>
    <w:rsid w:val="00CF6AD9"/>
    <w:rsid w:val="00D00035"/>
    <w:rsid w:val="00D005EC"/>
    <w:rsid w:val="00D008EF"/>
    <w:rsid w:val="00D00AA0"/>
    <w:rsid w:val="00D010C9"/>
    <w:rsid w:val="00D0203A"/>
    <w:rsid w:val="00D021F8"/>
    <w:rsid w:val="00D03BCF"/>
    <w:rsid w:val="00D06323"/>
    <w:rsid w:val="00D069E8"/>
    <w:rsid w:val="00D07C6E"/>
    <w:rsid w:val="00D07EAD"/>
    <w:rsid w:val="00D10AC7"/>
    <w:rsid w:val="00D13B19"/>
    <w:rsid w:val="00D14BAD"/>
    <w:rsid w:val="00D155DA"/>
    <w:rsid w:val="00D167D8"/>
    <w:rsid w:val="00D16C6E"/>
    <w:rsid w:val="00D175E3"/>
    <w:rsid w:val="00D20AA5"/>
    <w:rsid w:val="00D2155B"/>
    <w:rsid w:val="00D215A0"/>
    <w:rsid w:val="00D21C86"/>
    <w:rsid w:val="00D233AB"/>
    <w:rsid w:val="00D23845"/>
    <w:rsid w:val="00D23DE8"/>
    <w:rsid w:val="00D252D0"/>
    <w:rsid w:val="00D27730"/>
    <w:rsid w:val="00D27ACC"/>
    <w:rsid w:val="00D27D9A"/>
    <w:rsid w:val="00D3311D"/>
    <w:rsid w:val="00D33BCF"/>
    <w:rsid w:val="00D33DC2"/>
    <w:rsid w:val="00D34FE4"/>
    <w:rsid w:val="00D35180"/>
    <w:rsid w:val="00D35977"/>
    <w:rsid w:val="00D36111"/>
    <w:rsid w:val="00D36F2E"/>
    <w:rsid w:val="00D41D22"/>
    <w:rsid w:val="00D426CC"/>
    <w:rsid w:val="00D43874"/>
    <w:rsid w:val="00D450F5"/>
    <w:rsid w:val="00D465BE"/>
    <w:rsid w:val="00D50212"/>
    <w:rsid w:val="00D50809"/>
    <w:rsid w:val="00D50956"/>
    <w:rsid w:val="00D50AD5"/>
    <w:rsid w:val="00D52F40"/>
    <w:rsid w:val="00D54601"/>
    <w:rsid w:val="00D54743"/>
    <w:rsid w:val="00D549B0"/>
    <w:rsid w:val="00D55D00"/>
    <w:rsid w:val="00D5649E"/>
    <w:rsid w:val="00D56B68"/>
    <w:rsid w:val="00D62A1D"/>
    <w:rsid w:val="00D62D8A"/>
    <w:rsid w:val="00D63CDE"/>
    <w:rsid w:val="00D64533"/>
    <w:rsid w:val="00D6456F"/>
    <w:rsid w:val="00D649D0"/>
    <w:rsid w:val="00D656D0"/>
    <w:rsid w:val="00D66886"/>
    <w:rsid w:val="00D67AD2"/>
    <w:rsid w:val="00D70EBB"/>
    <w:rsid w:val="00D73DF7"/>
    <w:rsid w:val="00D759AA"/>
    <w:rsid w:val="00D770E6"/>
    <w:rsid w:val="00D8040E"/>
    <w:rsid w:val="00D81E62"/>
    <w:rsid w:val="00D824A5"/>
    <w:rsid w:val="00D84C49"/>
    <w:rsid w:val="00D85068"/>
    <w:rsid w:val="00D8690D"/>
    <w:rsid w:val="00D876E2"/>
    <w:rsid w:val="00D928CA"/>
    <w:rsid w:val="00D92C72"/>
    <w:rsid w:val="00D942B0"/>
    <w:rsid w:val="00D95606"/>
    <w:rsid w:val="00D96310"/>
    <w:rsid w:val="00D96C0E"/>
    <w:rsid w:val="00DA2129"/>
    <w:rsid w:val="00DA36E8"/>
    <w:rsid w:val="00DA56A2"/>
    <w:rsid w:val="00DA62A3"/>
    <w:rsid w:val="00DA7717"/>
    <w:rsid w:val="00DA7C16"/>
    <w:rsid w:val="00DA7E0C"/>
    <w:rsid w:val="00DB05B5"/>
    <w:rsid w:val="00DB0967"/>
    <w:rsid w:val="00DB5225"/>
    <w:rsid w:val="00DB5469"/>
    <w:rsid w:val="00DB7021"/>
    <w:rsid w:val="00DB7B2F"/>
    <w:rsid w:val="00DB7BC8"/>
    <w:rsid w:val="00DC097D"/>
    <w:rsid w:val="00DC1439"/>
    <w:rsid w:val="00DC20C5"/>
    <w:rsid w:val="00DC21DC"/>
    <w:rsid w:val="00DC2557"/>
    <w:rsid w:val="00DC26EE"/>
    <w:rsid w:val="00DC2776"/>
    <w:rsid w:val="00DC2F62"/>
    <w:rsid w:val="00DC4242"/>
    <w:rsid w:val="00DC4F3A"/>
    <w:rsid w:val="00DC5E3A"/>
    <w:rsid w:val="00DC6DCB"/>
    <w:rsid w:val="00DD1B49"/>
    <w:rsid w:val="00DD3062"/>
    <w:rsid w:val="00DD452F"/>
    <w:rsid w:val="00DD4910"/>
    <w:rsid w:val="00DD4B5B"/>
    <w:rsid w:val="00DD51EB"/>
    <w:rsid w:val="00DD6FE4"/>
    <w:rsid w:val="00DD7B33"/>
    <w:rsid w:val="00DE2D78"/>
    <w:rsid w:val="00DE3120"/>
    <w:rsid w:val="00DE3E68"/>
    <w:rsid w:val="00DE43C4"/>
    <w:rsid w:val="00DE4963"/>
    <w:rsid w:val="00DE5662"/>
    <w:rsid w:val="00DE5BDF"/>
    <w:rsid w:val="00DF084C"/>
    <w:rsid w:val="00DF22E4"/>
    <w:rsid w:val="00DF2C61"/>
    <w:rsid w:val="00DF4060"/>
    <w:rsid w:val="00DF4202"/>
    <w:rsid w:val="00DF7B83"/>
    <w:rsid w:val="00E003F2"/>
    <w:rsid w:val="00E006E4"/>
    <w:rsid w:val="00E02062"/>
    <w:rsid w:val="00E03E3F"/>
    <w:rsid w:val="00E072B6"/>
    <w:rsid w:val="00E074C3"/>
    <w:rsid w:val="00E07617"/>
    <w:rsid w:val="00E077B0"/>
    <w:rsid w:val="00E078AB"/>
    <w:rsid w:val="00E11ED0"/>
    <w:rsid w:val="00E1285D"/>
    <w:rsid w:val="00E140BA"/>
    <w:rsid w:val="00E1434A"/>
    <w:rsid w:val="00E14B5B"/>
    <w:rsid w:val="00E154DA"/>
    <w:rsid w:val="00E1550F"/>
    <w:rsid w:val="00E164A1"/>
    <w:rsid w:val="00E2138E"/>
    <w:rsid w:val="00E21878"/>
    <w:rsid w:val="00E23D5C"/>
    <w:rsid w:val="00E246D1"/>
    <w:rsid w:val="00E26A19"/>
    <w:rsid w:val="00E3210F"/>
    <w:rsid w:val="00E321AD"/>
    <w:rsid w:val="00E32FCD"/>
    <w:rsid w:val="00E3331C"/>
    <w:rsid w:val="00E343FC"/>
    <w:rsid w:val="00E37D7F"/>
    <w:rsid w:val="00E40774"/>
    <w:rsid w:val="00E409E2"/>
    <w:rsid w:val="00E40FC7"/>
    <w:rsid w:val="00E46E31"/>
    <w:rsid w:val="00E4716A"/>
    <w:rsid w:val="00E47215"/>
    <w:rsid w:val="00E47397"/>
    <w:rsid w:val="00E50C1B"/>
    <w:rsid w:val="00E51796"/>
    <w:rsid w:val="00E51E41"/>
    <w:rsid w:val="00E521EA"/>
    <w:rsid w:val="00E52AE4"/>
    <w:rsid w:val="00E53EBA"/>
    <w:rsid w:val="00E5774A"/>
    <w:rsid w:val="00E6006C"/>
    <w:rsid w:val="00E60AC5"/>
    <w:rsid w:val="00E60E3F"/>
    <w:rsid w:val="00E61865"/>
    <w:rsid w:val="00E61A15"/>
    <w:rsid w:val="00E61AE0"/>
    <w:rsid w:val="00E63BDE"/>
    <w:rsid w:val="00E64379"/>
    <w:rsid w:val="00E645CF"/>
    <w:rsid w:val="00E6669C"/>
    <w:rsid w:val="00E670FB"/>
    <w:rsid w:val="00E70040"/>
    <w:rsid w:val="00E71A34"/>
    <w:rsid w:val="00E71F93"/>
    <w:rsid w:val="00E731C6"/>
    <w:rsid w:val="00E740F8"/>
    <w:rsid w:val="00E763B4"/>
    <w:rsid w:val="00E76793"/>
    <w:rsid w:val="00E76ABE"/>
    <w:rsid w:val="00E76EBE"/>
    <w:rsid w:val="00E7749F"/>
    <w:rsid w:val="00E8064B"/>
    <w:rsid w:val="00E819B6"/>
    <w:rsid w:val="00E81B1C"/>
    <w:rsid w:val="00E8216D"/>
    <w:rsid w:val="00E8221E"/>
    <w:rsid w:val="00E82297"/>
    <w:rsid w:val="00E83376"/>
    <w:rsid w:val="00E8481B"/>
    <w:rsid w:val="00E8497F"/>
    <w:rsid w:val="00E861FA"/>
    <w:rsid w:val="00E86C21"/>
    <w:rsid w:val="00E87DF2"/>
    <w:rsid w:val="00E87F46"/>
    <w:rsid w:val="00E92A06"/>
    <w:rsid w:val="00E93D58"/>
    <w:rsid w:val="00E9422E"/>
    <w:rsid w:val="00E95551"/>
    <w:rsid w:val="00E95DD1"/>
    <w:rsid w:val="00E96A09"/>
    <w:rsid w:val="00EA0970"/>
    <w:rsid w:val="00EA1B09"/>
    <w:rsid w:val="00EA3587"/>
    <w:rsid w:val="00EA38CB"/>
    <w:rsid w:val="00EA4535"/>
    <w:rsid w:val="00EA46CA"/>
    <w:rsid w:val="00EA5121"/>
    <w:rsid w:val="00EA6F0A"/>
    <w:rsid w:val="00EA7871"/>
    <w:rsid w:val="00EA7B43"/>
    <w:rsid w:val="00EB20B6"/>
    <w:rsid w:val="00EB354B"/>
    <w:rsid w:val="00EB5982"/>
    <w:rsid w:val="00EB6E92"/>
    <w:rsid w:val="00EB7DCA"/>
    <w:rsid w:val="00EC0A1A"/>
    <w:rsid w:val="00EC0B4C"/>
    <w:rsid w:val="00EC0EBF"/>
    <w:rsid w:val="00EC2C78"/>
    <w:rsid w:val="00EC5AB1"/>
    <w:rsid w:val="00EC77C6"/>
    <w:rsid w:val="00ED04B6"/>
    <w:rsid w:val="00ED1A49"/>
    <w:rsid w:val="00ED1E5C"/>
    <w:rsid w:val="00ED26B5"/>
    <w:rsid w:val="00ED2FE9"/>
    <w:rsid w:val="00ED302D"/>
    <w:rsid w:val="00ED37C0"/>
    <w:rsid w:val="00ED4BC1"/>
    <w:rsid w:val="00ED6BB1"/>
    <w:rsid w:val="00ED6F16"/>
    <w:rsid w:val="00EE0784"/>
    <w:rsid w:val="00EE0ED9"/>
    <w:rsid w:val="00EE1AB7"/>
    <w:rsid w:val="00EE2005"/>
    <w:rsid w:val="00EE220E"/>
    <w:rsid w:val="00EE25E2"/>
    <w:rsid w:val="00EE2646"/>
    <w:rsid w:val="00EE319D"/>
    <w:rsid w:val="00EE3781"/>
    <w:rsid w:val="00EE631B"/>
    <w:rsid w:val="00EE63F2"/>
    <w:rsid w:val="00EE783A"/>
    <w:rsid w:val="00EF1D40"/>
    <w:rsid w:val="00EF37F0"/>
    <w:rsid w:val="00EF4646"/>
    <w:rsid w:val="00EF4A0D"/>
    <w:rsid w:val="00EF5B00"/>
    <w:rsid w:val="00EF761F"/>
    <w:rsid w:val="00F006F1"/>
    <w:rsid w:val="00F00840"/>
    <w:rsid w:val="00F009E8"/>
    <w:rsid w:val="00F00C5D"/>
    <w:rsid w:val="00F0231B"/>
    <w:rsid w:val="00F025A7"/>
    <w:rsid w:val="00F02F06"/>
    <w:rsid w:val="00F04F8A"/>
    <w:rsid w:val="00F05395"/>
    <w:rsid w:val="00F0636C"/>
    <w:rsid w:val="00F07EC5"/>
    <w:rsid w:val="00F1289E"/>
    <w:rsid w:val="00F1657D"/>
    <w:rsid w:val="00F1712C"/>
    <w:rsid w:val="00F17393"/>
    <w:rsid w:val="00F17D85"/>
    <w:rsid w:val="00F21C05"/>
    <w:rsid w:val="00F245EA"/>
    <w:rsid w:val="00F269D8"/>
    <w:rsid w:val="00F27EF9"/>
    <w:rsid w:val="00F30CE6"/>
    <w:rsid w:val="00F311AD"/>
    <w:rsid w:val="00F313A2"/>
    <w:rsid w:val="00F31723"/>
    <w:rsid w:val="00F34288"/>
    <w:rsid w:val="00F345CA"/>
    <w:rsid w:val="00F3472C"/>
    <w:rsid w:val="00F34B0A"/>
    <w:rsid w:val="00F35BF6"/>
    <w:rsid w:val="00F36551"/>
    <w:rsid w:val="00F368F3"/>
    <w:rsid w:val="00F40FE5"/>
    <w:rsid w:val="00F422F9"/>
    <w:rsid w:val="00F42DA2"/>
    <w:rsid w:val="00F433B9"/>
    <w:rsid w:val="00F44330"/>
    <w:rsid w:val="00F5058F"/>
    <w:rsid w:val="00F51D36"/>
    <w:rsid w:val="00F52530"/>
    <w:rsid w:val="00F53C53"/>
    <w:rsid w:val="00F540C9"/>
    <w:rsid w:val="00F5595D"/>
    <w:rsid w:val="00F56840"/>
    <w:rsid w:val="00F60F8E"/>
    <w:rsid w:val="00F613BD"/>
    <w:rsid w:val="00F62AB2"/>
    <w:rsid w:val="00F62C08"/>
    <w:rsid w:val="00F62DF6"/>
    <w:rsid w:val="00F64E8F"/>
    <w:rsid w:val="00F64FE1"/>
    <w:rsid w:val="00F65687"/>
    <w:rsid w:val="00F67B7F"/>
    <w:rsid w:val="00F67CE2"/>
    <w:rsid w:val="00F7103F"/>
    <w:rsid w:val="00F718F8"/>
    <w:rsid w:val="00F724A4"/>
    <w:rsid w:val="00F74392"/>
    <w:rsid w:val="00F7693A"/>
    <w:rsid w:val="00F76C30"/>
    <w:rsid w:val="00F76E1E"/>
    <w:rsid w:val="00F77D45"/>
    <w:rsid w:val="00F81ACB"/>
    <w:rsid w:val="00F845B4"/>
    <w:rsid w:val="00F845D7"/>
    <w:rsid w:val="00F901E5"/>
    <w:rsid w:val="00F90F94"/>
    <w:rsid w:val="00F934A1"/>
    <w:rsid w:val="00F93EFD"/>
    <w:rsid w:val="00F9421B"/>
    <w:rsid w:val="00F94BC0"/>
    <w:rsid w:val="00F9725F"/>
    <w:rsid w:val="00F97845"/>
    <w:rsid w:val="00FA03D5"/>
    <w:rsid w:val="00FA1804"/>
    <w:rsid w:val="00FA1FEA"/>
    <w:rsid w:val="00FA3685"/>
    <w:rsid w:val="00FA4F8E"/>
    <w:rsid w:val="00FA6375"/>
    <w:rsid w:val="00FA673F"/>
    <w:rsid w:val="00FA77C7"/>
    <w:rsid w:val="00FB0E3C"/>
    <w:rsid w:val="00FB5E97"/>
    <w:rsid w:val="00FB6B11"/>
    <w:rsid w:val="00FB6EDF"/>
    <w:rsid w:val="00FC0555"/>
    <w:rsid w:val="00FC1B85"/>
    <w:rsid w:val="00FC1DD5"/>
    <w:rsid w:val="00FC1F13"/>
    <w:rsid w:val="00FC3451"/>
    <w:rsid w:val="00FC4E28"/>
    <w:rsid w:val="00FC58C9"/>
    <w:rsid w:val="00FD1694"/>
    <w:rsid w:val="00FD18C9"/>
    <w:rsid w:val="00FD19E6"/>
    <w:rsid w:val="00FD3EFD"/>
    <w:rsid w:val="00FD612A"/>
    <w:rsid w:val="00FD6B16"/>
    <w:rsid w:val="00FD6FCC"/>
    <w:rsid w:val="00FD79AD"/>
    <w:rsid w:val="00FD7C30"/>
    <w:rsid w:val="00FE1AE1"/>
    <w:rsid w:val="00FE2318"/>
    <w:rsid w:val="00FE252C"/>
    <w:rsid w:val="00FE2545"/>
    <w:rsid w:val="00FE39B3"/>
    <w:rsid w:val="00FE62E2"/>
    <w:rsid w:val="00FE6471"/>
    <w:rsid w:val="00FE69A4"/>
    <w:rsid w:val="00FE71EE"/>
    <w:rsid w:val="00FE724C"/>
    <w:rsid w:val="00FE79F2"/>
    <w:rsid w:val="00FE7DFC"/>
    <w:rsid w:val="00FF0617"/>
    <w:rsid w:val="00FF0986"/>
    <w:rsid w:val="00FF09EE"/>
    <w:rsid w:val="00FF0BC0"/>
    <w:rsid w:val="00FF22D7"/>
    <w:rsid w:val="00FF3C03"/>
    <w:rsid w:val="00FF3D34"/>
    <w:rsid w:val="00FF4593"/>
    <w:rsid w:val="00FF4A41"/>
    <w:rsid w:val="00FF4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7F5D081-C3CC-4CFD-BA1C-446A611B3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A1FEA"/>
    <w:rPr>
      <w:color w:val="0563C1"/>
      <w:u w:val="single"/>
    </w:rPr>
  </w:style>
  <w:style w:type="character" w:styleId="FollowedHyperlink">
    <w:name w:val="FollowedHyperlink"/>
    <w:basedOn w:val="DefaultParagraphFont"/>
    <w:rsid w:val="00FA1F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ectracell.com/media/uploaded/3/0e2747083_1388158470_303nutrientchart1013-pdf.pdf" TargetMode="External"/><Relationship Id="rId13" Type="http://schemas.openxmlformats.org/officeDocument/2006/relationships/hyperlink" Target="http://www.fruitsandveggiesmorematters.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om.edu/~/media/Files/Activity%20Files/Nutrition/DRIs/New%20Material/7_%20Nutrients%20Summary.pdf" TargetMode="External"/><Relationship Id="rId12" Type="http://schemas.openxmlformats.org/officeDocument/2006/relationships/hyperlink" Target="http://www.uen.org/cte/facs_cabinet/downloads/ConferenceProceedings/2014/nutrition/SportsNutrition.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dropbox.com/sh/laroplhwk59a8s7/AAAbTIpmY4L8-j0KQJSJWtF6a/STANDARD%205--Vitamins/Nutrient%20and%20Cost%20Analysis%20of%20Chicken%20Stir%20Fry--June%202015.docx?dl=0&amp;preview=Nutrient+and+Cost+Analysis+of+Chicken+Stir+Fry--June+2015.docx" TargetMode="External"/><Relationship Id="rId1" Type="http://schemas.openxmlformats.org/officeDocument/2006/relationships/customXml" Target="../customXml/item1.xml"/><Relationship Id="rId6" Type="http://schemas.openxmlformats.org/officeDocument/2006/relationships/hyperlink" Target="http://www.iom.edu/~/media/Files/Activity%20Files/Nutrition/DRIs/New%20Material/6_%20Elements%20Summary.pdf" TargetMode="External"/><Relationship Id="rId11" Type="http://schemas.openxmlformats.org/officeDocument/2006/relationships/hyperlink" Target="http://www.cdc.gov/nutrition/everyone/basics/water.html" TargetMode="External"/><Relationship Id="rId5" Type="http://schemas.openxmlformats.org/officeDocument/2006/relationships/hyperlink" Target="http://www.nlm.nih.gov/medlineplus/encyclopedia.html" TargetMode="External"/><Relationship Id="rId15" Type="http://schemas.openxmlformats.org/officeDocument/2006/relationships/hyperlink" Target="http://www.ars.usda.gov/SP2UserFiles/Place/80400525/Data/retn/retn06.pdf" TargetMode="External"/><Relationship Id="rId10" Type="http://schemas.openxmlformats.org/officeDocument/2006/relationships/hyperlink" Target="http://fnic.nal.usda.gov/fnic/interactiveDRI/dri_results.php" TargetMode="External"/><Relationship Id="rId4" Type="http://schemas.openxmlformats.org/officeDocument/2006/relationships/webSettings" Target="webSettings.xml"/><Relationship Id="rId9" Type="http://schemas.openxmlformats.org/officeDocument/2006/relationships/hyperlink" Target="https://www.dropbox.com/sh/laroplhwk59a8s7/AAAYeBzCrJF-zAgQo3W8b2H_a/STANDARD%205--Vitamins?dl=0&amp;preview=Vitamin%2C+Mineral+Deficiencies+Diseases+and+Information+May+2015.docx" TargetMode="External"/><Relationship Id="rId14" Type="http://schemas.openxmlformats.org/officeDocument/2006/relationships/hyperlink" Target="http://www.ift.org/knowledge-center/learn-about-food-science/world-without-food-scienc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3E259-50D5-4971-9CE9-81DB7BC29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1123</Words>
  <Characters>6404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Merrill</dc:creator>
  <cp:keywords/>
  <dc:description/>
  <cp:lastModifiedBy>Owner</cp:lastModifiedBy>
  <cp:revision>7</cp:revision>
  <dcterms:created xsi:type="dcterms:W3CDTF">2015-06-04T23:09:00Z</dcterms:created>
  <dcterms:modified xsi:type="dcterms:W3CDTF">2015-07-02T03:13:00Z</dcterms:modified>
</cp:coreProperties>
</file>