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D8" w:rsidRPr="00126C92" w:rsidRDefault="00810AD8">
      <w:pPr>
        <w:rPr>
          <w:rFonts w:ascii="Arial" w:hAnsi="Arial" w:cs="Arial"/>
        </w:rPr>
      </w:pPr>
      <w:r w:rsidRPr="00126C92">
        <w:rPr>
          <w:rFonts w:ascii="Arial" w:hAnsi="Arial" w:cs="Arial"/>
        </w:rPr>
        <w:t>Name___________________________</w:t>
      </w:r>
      <w:proofErr w:type="gramStart"/>
      <w:r w:rsidRPr="00126C92">
        <w:rPr>
          <w:rFonts w:ascii="Arial" w:hAnsi="Arial" w:cs="Arial"/>
        </w:rPr>
        <w:t>_  Per</w:t>
      </w:r>
      <w:proofErr w:type="gramEnd"/>
      <w:r w:rsidRPr="00126C92">
        <w:rPr>
          <w:rFonts w:ascii="Arial" w:hAnsi="Arial" w:cs="Arial"/>
        </w:rPr>
        <w:t xml:space="preserve"> _______________ Date________________</w:t>
      </w:r>
    </w:p>
    <w:p w:rsidR="00FE4645" w:rsidRPr="00126C92" w:rsidRDefault="00C566DB" w:rsidP="00810AD8">
      <w:pPr>
        <w:jc w:val="center"/>
        <w:rPr>
          <w:rFonts w:ascii="Arial" w:hAnsi="Arial" w:cs="Arial"/>
          <w:b/>
          <w:sz w:val="28"/>
          <w:szCs w:val="28"/>
        </w:rPr>
      </w:pPr>
      <w:r w:rsidRPr="00126C92">
        <w:rPr>
          <w:rFonts w:ascii="Arial" w:hAnsi="Arial" w:cs="Arial"/>
          <w:b/>
          <w:sz w:val="28"/>
          <w:szCs w:val="28"/>
        </w:rPr>
        <w:t>Small Appliance Lab</w:t>
      </w:r>
    </w:p>
    <w:p w:rsidR="00C566DB" w:rsidRPr="00126C92" w:rsidRDefault="00C566DB">
      <w:pPr>
        <w:rPr>
          <w:rFonts w:ascii="Arial" w:hAnsi="Arial" w:cs="Arial"/>
          <w:sz w:val="24"/>
          <w:szCs w:val="24"/>
        </w:rPr>
      </w:pPr>
    </w:p>
    <w:p w:rsidR="00C566DB" w:rsidRPr="00126C92" w:rsidRDefault="00C566DB" w:rsidP="00C566D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26C92">
        <w:rPr>
          <w:rFonts w:ascii="Arial" w:hAnsi="Arial" w:cs="Arial"/>
          <w:sz w:val="24"/>
          <w:szCs w:val="24"/>
        </w:rPr>
        <w:t xml:space="preserve"> Food Processor</w:t>
      </w:r>
    </w:p>
    <w:p w:rsidR="00C566DB" w:rsidRPr="00126C92" w:rsidRDefault="00C566DB" w:rsidP="00C566D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26C92">
        <w:rPr>
          <w:rFonts w:ascii="Arial" w:hAnsi="Arial" w:cs="Arial"/>
          <w:sz w:val="24"/>
          <w:szCs w:val="24"/>
        </w:rPr>
        <w:t>What tasks can you perform with a Food Processor blade?</w:t>
      </w:r>
    </w:p>
    <w:p w:rsidR="00C566DB" w:rsidRPr="00126C92" w:rsidRDefault="00C566DB" w:rsidP="00C566DB">
      <w:pPr>
        <w:rPr>
          <w:rFonts w:ascii="Arial" w:hAnsi="Arial" w:cs="Arial"/>
          <w:sz w:val="24"/>
          <w:szCs w:val="24"/>
        </w:rPr>
      </w:pPr>
    </w:p>
    <w:p w:rsidR="00C566DB" w:rsidRPr="00126C92" w:rsidRDefault="00C566DB" w:rsidP="00C566D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26C92">
        <w:rPr>
          <w:rFonts w:ascii="Arial" w:hAnsi="Arial" w:cs="Arial"/>
          <w:sz w:val="24"/>
          <w:szCs w:val="24"/>
        </w:rPr>
        <w:t xml:space="preserve"> Which tasks can you perform with the Food Processor Disk?</w:t>
      </w:r>
    </w:p>
    <w:p w:rsidR="00C566DB" w:rsidRPr="00126C92" w:rsidRDefault="00C566DB" w:rsidP="00C566DB">
      <w:pPr>
        <w:pStyle w:val="ListParagraph"/>
        <w:rPr>
          <w:rFonts w:ascii="Arial" w:hAnsi="Arial" w:cs="Arial"/>
          <w:sz w:val="24"/>
          <w:szCs w:val="24"/>
        </w:rPr>
      </w:pPr>
    </w:p>
    <w:p w:rsidR="00C566DB" w:rsidRPr="00126C92" w:rsidRDefault="00C566DB" w:rsidP="00C566D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26C92">
        <w:rPr>
          <w:rFonts w:ascii="Arial" w:hAnsi="Arial" w:cs="Arial"/>
          <w:sz w:val="24"/>
          <w:szCs w:val="24"/>
        </w:rPr>
        <w:t xml:space="preserve"> Immersion Blender (Stick Blender)</w:t>
      </w:r>
    </w:p>
    <w:p w:rsidR="00C566DB" w:rsidRPr="00126C92" w:rsidRDefault="00C566DB" w:rsidP="00C566D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26C92">
        <w:rPr>
          <w:rFonts w:ascii="Arial" w:hAnsi="Arial" w:cs="Arial"/>
          <w:sz w:val="24"/>
          <w:szCs w:val="24"/>
        </w:rPr>
        <w:t>When is it better to use the immersion blender than the Food Processor?</w:t>
      </w:r>
    </w:p>
    <w:p w:rsidR="00C566DB" w:rsidRPr="00126C92" w:rsidRDefault="00C566DB" w:rsidP="00C566DB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566DB" w:rsidRPr="00126C92" w:rsidRDefault="00C566DB" w:rsidP="00C566D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26C92">
        <w:rPr>
          <w:rFonts w:ascii="Arial" w:hAnsi="Arial" w:cs="Arial"/>
          <w:sz w:val="24"/>
          <w:szCs w:val="24"/>
        </w:rPr>
        <w:t>When using the immersion blender for small batches of food, what type of bowl or container is best?</w:t>
      </w:r>
    </w:p>
    <w:p w:rsidR="00C566DB" w:rsidRPr="00126C92" w:rsidRDefault="00C566DB" w:rsidP="00C566DB">
      <w:pPr>
        <w:pStyle w:val="ListParagraph"/>
        <w:rPr>
          <w:rFonts w:ascii="Arial" w:hAnsi="Arial" w:cs="Arial"/>
          <w:sz w:val="24"/>
          <w:szCs w:val="24"/>
        </w:rPr>
      </w:pPr>
    </w:p>
    <w:p w:rsidR="00C566DB" w:rsidRPr="00126C92" w:rsidRDefault="00810AD8" w:rsidP="00C566D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26C92">
        <w:rPr>
          <w:rFonts w:ascii="Arial" w:hAnsi="Arial" w:cs="Arial"/>
          <w:sz w:val="24"/>
          <w:szCs w:val="24"/>
        </w:rPr>
        <w:t>Digital Scale</w:t>
      </w:r>
    </w:p>
    <w:p w:rsidR="00810AD8" w:rsidRPr="00126C92" w:rsidRDefault="00810AD8" w:rsidP="00810AD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26C92">
        <w:rPr>
          <w:rFonts w:ascii="Arial" w:hAnsi="Arial" w:cs="Arial"/>
          <w:sz w:val="24"/>
          <w:szCs w:val="24"/>
        </w:rPr>
        <w:t>Why would people use a scale instead of measuring cups?</w:t>
      </w:r>
    </w:p>
    <w:p w:rsidR="00810AD8" w:rsidRPr="00126C92" w:rsidRDefault="00810AD8" w:rsidP="00810AD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810AD8" w:rsidRPr="00126C92" w:rsidRDefault="00810AD8" w:rsidP="00810AD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26C92">
        <w:rPr>
          <w:rFonts w:ascii="Arial" w:hAnsi="Arial" w:cs="Arial"/>
          <w:sz w:val="24"/>
          <w:szCs w:val="24"/>
        </w:rPr>
        <w:t xml:space="preserve">What does it mean to “Tare” the scale?  </w:t>
      </w:r>
    </w:p>
    <w:p w:rsidR="00810AD8" w:rsidRPr="00126C92" w:rsidRDefault="00810AD8" w:rsidP="00810AD8">
      <w:pPr>
        <w:pStyle w:val="ListParagraph"/>
        <w:rPr>
          <w:rFonts w:ascii="Arial" w:hAnsi="Arial" w:cs="Arial"/>
          <w:sz w:val="24"/>
          <w:szCs w:val="24"/>
        </w:rPr>
      </w:pPr>
    </w:p>
    <w:p w:rsidR="00810AD8" w:rsidRPr="00126C92" w:rsidRDefault="00810AD8" w:rsidP="00810AD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26C92">
        <w:rPr>
          <w:rFonts w:ascii="Arial" w:hAnsi="Arial" w:cs="Arial"/>
          <w:sz w:val="24"/>
          <w:szCs w:val="24"/>
        </w:rPr>
        <w:t>How do you keep from weighing the bowl or cup when you weigh ingredients contained in them on the scale?</w:t>
      </w:r>
    </w:p>
    <w:p w:rsidR="00126C92" w:rsidRPr="00126C92" w:rsidRDefault="00126C92" w:rsidP="00126C92">
      <w:pPr>
        <w:pStyle w:val="ListParagraph"/>
        <w:rPr>
          <w:rFonts w:ascii="Arial" w:hAnsi="Arial" w:cs="Arial"/>
          <w:sz w:val="24"/>
          <w:szCs w:val="24"/>
        </w:rPr>
      </w:pPr>
    </w:p>
    <w:p w:rsidR="00126C92" w:rsidRPr="00126C92" w:rsidRDefault="00126C92" w:rsidP="00810AD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26C92">
        <w:rPr>
          <w:rFonts w:ascii="Arial" w:hAnsi="Arial" w:cs="Arial"/>
          <w:sz w:val="24"/>
          <w:szCs w:val="24"/>
        </w:rPr>
        <w:t xml:space="preserve">What </w:t>
      </w:r>
      <w:proofErr w:type="gramStart"/>
      <w:r w:rsidRPr="00126C92">
        <w:rPr>
          <w:rFonts w:ascii="Arial" w:hAnsi="Arial" w:cs="Arial"/>
          <w:sz w:val="24"/>
          <w:szCs w:val="24"/>
        </w:rPr>
        <w:t>two  methods</w:t>
      </w:r>
      <w:proofErr w:type="gramEnd"/>
      <w:r w:rsidRPr="00126C92">
        <w:rPr>
          <w:rFonts w:ascii="Arial" w:hAnsi="Arial" w:cs="Arial"/>
          <w:sz w:val="24"/>
          <w:szCs w:val="24"/>
        </w:rPr>
        <w:t xml:space="preserve"> of measurement are available on the digital scale?</w:t>
      </w:r>
    </w:p>
    <w:p w:rsidR="00810AD8" w:rsidRPr="00126C92" w:rsidRDefault="00810AD8" w:rsidP="00810AD8">
      <w:pPr>
        <w:pStyle w:val="ListParagraph"/>
        <w:rPr>
          <w:rFonts w:ascii="Arial" w:hAnsi="Arial" w:cs="Arial"/>
          <w:sz w:val="24"/>
          <w:szCs w:val="24"/>
        </w:rPr>
      </w:pPr>
    </w:p>
    <w:p w:rsidR="00810AD8" w:rsidRPr="00126C92" w:rsidRDefault="00810AD8" w:rsidP="00810A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26C92">
        <w:rPr>
          <w:rFonts w:ascii="Arial" w:hAnsi="Arial" w:cs="Arial"/>
          <w:sz w:val="24"/>
          <w:szCs w:val="24"/>
        </w:rPr>
        <w:t>Label each of these tools</w:t>
      </w:r>
    </w:p>
    <w:p w:rsidR="00810AD8" w:rsidRDefault="00810AD8" w:rsidP="00810AD8">
      <w:r>
        <w:rPr>
          <w:noProof/>
        </w:rPr>
        <w:drawing>
          <wp:inline distT="0" distB="0" distL="0" distR="0">
            <wp:extent cx="1042243" cy="1419225"/>
            <wp:effectExtent l="0" t="0" r="5507" b="0"/>
            <wp:docPr id="1" name="Picture 1" descr="C:\Users\janet.woodward\AppData\Local\Microsoft\Windows\Temporary Internet Files\Content.IE5\NCY2ENLZ\MC90035693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t.woodward\AppData\Local\Microsoft\Windows\Temporary Internet Files\Content.IE5\NCY2ENLZ\MC90035693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243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71575" cy="1295400"/>
            <wp:effectExtent l="19050" t="0" r="9525" b="0"/>
            <wp:docPr id="3" name="Picture 2" descr="Immersion Bl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ersion Blende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6C92">
        <w:rPr>
          <w:noProof/>
        </w:rPr>
        <w:drawing>
          <wp:inline distT="0" distB="0" distL="0" distR="0">
            <wp:extent cx="1190625" cy="1190625"/>
            <wp:effectExtent l="19050" t="0" r="9525" b="0"/>
            <wp:docPr id="4" name="Picture 3" descr="digital food thermome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ital food thermomet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C92" w:rsidRDefault="00126C92" w:rsidP="00810AD8"/>
    <w:p w:rsidR="00126C92" w:rsidRDefault="00126C92" w:rsidP="00810AD8"/>
    <w:p w:rsidR="00126C92" w:rsidRDefault="00126C92" w:rsidP="00810AD8"/>
    <w:p w:rsidR="00126C92" w:rsidRPr="003D5EAE" w:rsidRDefault="00126C92" w:rsidP="00126C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5EAE">
        <w:rPr>
          <w:rFonts w:ascii="Arial" w:hAnsi="Arial" w:cs="Arial"/>
          <w:sz w:val="24"/>
          <w:szCs w:val="24"/>
        </w:rPr>
        <w:lastRenderedPageBreak/>
        <w:t>Have each person in your group measure out one cup of flour the way they normally weigh it.  What are the results?</w:t>
      </w:r>
    </w:p>
    <w:p w:rsidR="00126C92" w:rsidRPr="003D5EAE" w:rsidRDefault="00126C92" w:rsidP="00126C92">
      <w:pPr>
        <w:ind w:left="360"/>
        <w:rPr>
          <w:rFonts w:ascii="Arial" w:hAnsi="Arial" w:cs="Arial"/>
          <w:sz w:val="24"/>
          <w:szCs w:val="24"/>
        </w:rPr>
      </w:pPr>
    </w:p>
    <w:p w:rsidR="00126C92" w:rsidRDefault="00126C92" w:rsidP="00126C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5EAE">
        <w:rPr>
          <w:rFonts w:ascii="Arial" w:hAnsi="Arial" w:cs="Arial"/>
          <w:sz w:val="24"/>
          <w:szCs w:val="24"/>
        </w:rPr>
        <w:t xml:space="preserve"> Measure out 1 cup of sugar the way you normally weigh it, what is the result?</w:t>
      </w:r>
    </w:p>
    <w:p w:rsidR="003D5EAE" w:rsidRPr="003D5EAE" w:rsidRDefault="003D5EAE" w:rsidP="003D5EAE">
      <w:pPr>
        <w:pStyle w:val="ListParagraph"/>
        <w:rPr>
          <w:rFonts w:ascii="Arial" w:hAnsi="Arial" w:cs="Arial"/>
          <w:sz w:val="24"/>
          <w:szCs w:val="24"/>
        </w:rPr>
      </w:pPr>
    </w:p>
    <w:p w:rsidR="003D5EAE" w:rsidRPr="003D5EAE" w:rsidRDefault="003D5EAE" w:rsidP="003D5EA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126C92" w:rsidRPr="003D5EAE" w:rsidRDefault="00126C92" w:rsidP="00126C92">
      <w:pPr>
        <w:pStyle w:val="ListParagraph"/>
        <w:rPr>
          <w:rFonts w:ascii="Arial" w:hAnsi="Arial" w:cs="Arial"/>
          <w:sz w:val="24"/>
          <w:szCs w:val="24"/>
        </w:rPr>
      </w:pPr>
    </w:p>
    <w:p w:rsidR="00126C92" w:rsidRDefault="00126C92" w:rsidP="00126C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5EAE">
        <w:rPr>
          <w:rFonts w:ascii="Arial" w:hAnsi="Arial" w:cs="Arial"/>
          <w:sz w:val="24"/>
          <w:szCs w:val="24"/>
        </w:rPr>
        <w:t>Measure one cup of brown sugar</w:t>
      </w:r>
      <w:r w:rsidR="003D5EAE">
        <w:rPr>
          <w:rFonts w:ascii="Arial" w:hAnsi="Arial" w:cs="Arial"/>
          <w:sz w:val="24"/>
          <w:szCs w:val="24"/>
        </w:rPr>
        <w:t>, loosely packed.   What is its</w:t>
      </w:r>
      <w:r w:rsidRPr="003D5EAE">
        <w:rPr>
          <w:rFonts w:ascii="Arial" w:hAnsi="Arial" w:cs="Arial"/>
          <w:sz w:val="24"/>
          <w:szCs w:val="24"/>
        </w:rPr>
        <w:t xml:space="preserve"> weight?</w:t>
      </w:r>
    </w:p>
    <w:p w:rsidR="003D5EAE" w:rsidRPr="003D5EAE" w:rsidRDefault="003D5EAE" w:rsidP="003D5EA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126C92" w:rsidRPr="003D5EAE" w:rsidRDefault="00126C92" w:rsidP="00126C92">
      <w:pPr>
        <w:pStyle w:val="ListParagraph"/>
        <w:rPr>
          <w:rFonts w:ascii="Arial" w:hAnsi="Arial" w:cs="Arial"/>
          <w:sz w:val="24"/>
          <w:szCs w:val="24"/>
        </w:rPr>
      </w:pPr>
    </w:p>
    <w:p w:rsidR="00126C92" w:rsidRDefault="00126C92" w:rsidP="00126C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5EAE">
        <w:rPr>
          <w:rFonts w:ascii="Arial" w:hAnsi="Arial" w:cs="Arial"/>
          <w:sz w:val="24"/>
          <w:szCs w:val="24"/>
        </w:rPr>
        <w:t>Measure one cup of brown sugar tightly packed.  What is its weight?</w:t>
      </w:r>
    </w:p>
    <w:p w:rsidR="003D5EAE" w:rsidRPr="003D5EAE" w:rsidRDefault="003D5EAE" w:rsidP="003D5EA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126C92" w:rsidRPr="003D5EAE" w:rsidRDefault="00126C92" w:rsidP="00126C92">
      <w:pPr>
        <w:pStyle w:val="ListParagraph"/>
        <w:rPr>
          <w:rFonts w:ascii="Arial" w:hAnsi="Arial" w:cs="Arial"/>
          <w:sz w:val="24"/>
          <w:szCs w:val="24"/>
        </w:rPr>
      </w:pPr>
    </w:p>
    <w:p w:rsidR="00126C92" w:rsidRDefault="00126C92" w:rsidP="00126C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5EAE">
        <w:rPr>
          <w:rFonts w:ascii="Arial" w:hAnsi="Arial" w:cs="Arial"/>
          <w:sz w:val="24"/>
          <w:szCs w:val="24"/>
        </w:rPr>
        <w:t>Stir flour in canister and then loosely spoon into cup and level.  What is the weight?</w:t>
      </w:r>
    </w:p>
    <w:p w:rsidR="003D5EAE" w:rsidRPr="003D5EAE" w:rsidRDefault="003D5EAE" w:rsidP="003D5EA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126C92" w:rsidRPr="003D5EAE" w:rsidRDefault="00126C92" w:rsidP="00126C92">
      <w:pPr>
        <w:pStyle w:val="ListParagraph"/>
        <w:rPr>
          <w:rFonts w:ascii="Arial" w:hAnsi="Arial" w:cs="Arial"/>
          <w:sz w:val="24"/>
          <w:szCs w:val="24"/>
        </w:rPr>
      </w:pPr>
    </w:p>
    <w:p w:rsidR="00126C92" w:rsidRDefault="00126C92" w:rsidP="00126C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5EAE">
        <w:rPr>
          <w:rFonts w:ascii="Arial" w:hAnsi="Arial" w:cs="Arial"/>
          <w:sz w:val="24"/>
          <w:szCs w:val="24"/>
        </w:rPr>
        <w:t>Sift one cup of flour and level.  What is the weight?</w:t>
      </w:r>
    </w:p>
    <w:p w:rsidR="003D5EAE" w:rsidRPr="003D5EAE" w:rsidRDefault="003D5EAE" w:rsidP="003D5EA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126C92" w:rsidRPr="003D5EAE" w:rsidRDefault="00126C92" w:rsidP="00126C92">
      <w:pPr>
        <w:pStyle w:val="ListParagraph"/>
        <w:rPr>
          <w:rFonts w:ascii="Arial" w:hAnsi="Arial" w:cs="Arial"/>
          <w:sz w:val="24"/>
          <w:szCs w:val="24"/>
        </w:rPr>
      </w:pPr>
    </w:p>
    <w:p w:rsidR="00126C92" w:rsidRPr="003D5EAE" w:rsidRDefault="00126C92" w:rsidP="00126C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5EAE">
        <w:rPr>
          <w:rFonts w:ascii="Arial" w:hAnsi="Arial" w:cs="Arial"/>
          <w:sz w:val="24"/>
          <w:szCs w:val="24"/>
        </w:rPr>
        <w:t>What did you learn about using a scale and weighing food today?</w:t>
      </w:r>
    </w:p>
    <w:p w:rsidR="00126C92" w:rsidRDefault="00126C92" w:rsidP="00810AD8"/>
    <w:sectPr w:rsidR="00126C92" w:rsidSect="00FE4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7D76"/>
    <w:multiLevelType w:val="hybridMultilevel"/>
    <w:tmpl w:val="E40C6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67DBF"/>
    <w:multiLevelType w:val="hybridMultilevel"/>
    <w:tmpl w:val="F8846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6DB"/>
    <w:rsid w:val="00126C92"/>
    <w:rsid w:val="003D5EAE"/>
    <w:rsid w:val="00810AD8"/>
    <w:rsid w:val="00BC7F55"/>
    <w:rsid w:val="00C566DB"/>
    <w:rsid w:val="00FE4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6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2014-09-16T17:24:00Z</cp:lastPrinted>
  <dcterms:created xsi:type="dcterms:W3CDTF">2014-09-16T16:51:00Z</dcterms:created>
  <dcterms:modified xsi:type="dcterms:W3CDTF">2014-09-16T21:43:00Z</dcterms:modified>
</cp:coreProperties>
</file>