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line="197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rtl w:val="0"/>
        </w:rPr>
        <w:t xml:space="preserve">Early Childhood Education Lesson Plan</w:t>
      </w:r>
    </w:p>
    <w:p w:rsidP="00000000" w:rsidRPr="00000000" w:rsidR="00000000" w:rsidDel="00000000" w:rsidRDefault="00000000">
      <w:pPr>
        <w:spacing w:lineRule="auto" w:line="197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 </w:t>
      </w:r>
    </w:p>
    <w:tbl>
      <w:tblPr>
        <w:tblW w:w="9360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6225"/>
        <w:gridCol w:w="3135"/>
      </w:tblGrid>
      <w:t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 Name: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Period:</w:t>
            </w:r>
          </w:p>
        </w:tc>
      </w:tr>
      <w:tr>
        <w:trPr>
          <w:trHeight w:val="520" w:hRule="atLeast"/>
        </w:trP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Theme: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Presentation Date:</w:t>
            </w:r>
          </w:p>
        </w:tc>
      </w:tr>
      <w:t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Learning Center:</w:t>
            </w:r>
          </w:p>
          <w:p w:rsidP="00000000" w:rsidRPr="00000000" w:rsidR="00000000" w:rsidDel="00000000" w:rsidRDefault="00000000">
            <w:pPr>
              <w:spacing w:lineRule="auto" w:after="60" w:line="197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Developmental Area: 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Circle the developmental area(s) this activity focuses upon.</w:t>
            </w:r>
          </w:p>
          <w:p w:rsidP="00000000" w:rsidRPr="00000000" w:rsidR="00000000" w:rsidDel="00000000" w:rsidRDefault="00000000">
            <w:pPr>
              <w:spacing w:lineRule="auto" w:after="60" w:line="197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( Cognitive, Physical, Communication, Creative )</w:t>
            </w:r>
          </w:p>
        </w:tc>
      </w:tr>
    </w:tbl>
    <w:p w:rsidP="00000000" w:rsidRPr="00000000" w:rsidR="00000000" w:rsidDel="00000000" w:rsidRDefault="00000000">
      <w:pPr>
        <w:jc w:val="left"/>
      </w:pPr>
      <w:r w:rsidRPr="00000000" w:rsidR="00000000" w:rsidDel="00000000">
        <w:rPr>
          <w:rtl w:val="0"/>
        </w:rPr>
      </w:r>
    </w:p>
    <w:tbl>
      <w:tblPr>
        <w:tblW w:w="9360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936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Name of Activity:</w:t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197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Concept(s): 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4"/>
                <w:rtl w:val="0"/>
              </w:rPr>
              <w:t xml:space="preserve">(What specific concepts/ideas will the children learn from completing this activity? Concepts learned may be directly related to the theme, as well as indirectly teaching something else.)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144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Objective(s): 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4"/>
                <w:rtl w:val="0"/>
              </w:rPr>
              <w:t xml:space="preserve">(Remember to include all three parts for each objective: what the children will be given, what they will do with what they’re given, and to what level they’ll be able to complete the activity.)</w:t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  <w:rPr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144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line="19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Materials Needed to Complete This Activity</w:t>
            </w:r>
          </w:p>
          <w:p w:rsidP="00000000" w:rsidRPr="00000000" w:rsidR="00000000" w:rsidDel="00000000" w:rsidRDefault="00000000">
            <w:pPr>
              <w:spacing w:lineRule="auto" w:line="197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Available:</w:t>
            </w:r>
          </w:p>
          <w:p w:rsidP="00000000" w:rsidRPr="00000000" w:rsidR="00000000" w:rsidDel="00000000" w:rsidRDefault="00000000">
            <w:pPr>
              <w:spacing w:lineRule="auto" w:line="197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line="197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line="197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Student Will Supply:</w:t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  <w:rPr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Teacher Will Supply:</w:t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  <w:rPr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Preparation: 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4"/>
                <w:rtl w:val="0"/>
              </w:rPr>
              <w:t xml:space="preserve">(What do you need to do to prepare for this activity BEFORE the children arrive?)</w:t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  <w:rPr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197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Procedures: </w:t>
            </w: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14"/>
                <w:rtl w:val="0"/>
              </w:rPr>
              <w:t xml:space="preserve">(In great detail, explain how to complete the activity. Your instructions should be good enough for someone else to teach the activity if you are not here.)</w:t>
            </w:r>
          </w:p>
          <w:p w:rsidP="00000000" w:rsidRPr="00000000" w:rsidR="00000000" w:rsidDel="00000000" w:rsidRDefault="00000000">
            <w:pPr>
              <w:spacing w:lineRule="auto" w:after="0" w:line="197" w:before="0"/>
              <w:ind w:left="0" w:firstLine="0" w:right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197" w:before="0"/>
              <w:ind w:left="0" w:firstLine="0" w:right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197" w:before="0"/>
              <w:ind w:left="0" w:firstLine="0" w:right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197" w:before="0"/>
              <w:ind w:left="0" w:firstLine="0" w:right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197" w:before="0"/>
              <w:ind w:left="0" w:firstLine="0" w:right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197" w:before="0"/>
              <w:ind w:left="0" w:firstLine="0" w:right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197" w:before="0"/>
              <w:ind w:left="0" w:firstLine="0" w:right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197" w:before="0"/>
              <w:ind w:left="0" w:firstLine="0" w:right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Closure/Transition: </w:t>
            </w: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14"/>
                <w:rtl w:val="0"/>
              </w:rPr>
              <w:t xml:space="preserve">(How will you end this activity?)</w:t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  <w:rPr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197" w:before="0"/>
              <w:ind w:left="0" w:firstLine="0" w:right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197" w:before="0"/>
              <w:ind w:left="0" w:firstLine="0" w:right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16"/>
                <w:rtl w:val="0"/>
              </w:rPr>
              <w:t xml:space="preserve">Sample Attached, if sample needed: (  Yes  /  No  )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197" w:before="0"/>
              <w:ind w:left="0" w:firstLine="0" w:right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4"/>
                <w:rtl w:val="0"/>
              </w:rPr>
              <w:t xml:space="preserve">Total Planning Points:      </w:t>
              <w:tab/>
              <w:t xml:space="preserve">/25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center"/>
        <w:rPr/>
      </w:pPr>
      <w:r w:rsidRPr="00000000" w:rsidR="00000000" w:rsidDel="00000000">
        <w:rPr>
          <w:b w:val="1"/>
          <w:sz w:val="20"/>
          <w:rtl w:val="0"/>
        </w:rPr>
        <w:t xml:space="preserve">Grading Rubric for ECE Lesson Plan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sz w:val="20"/>
          <w:rtl w:val="0"/>
        </w:rPr>
        <w:t xml:space="preserve"> </w:t>
      </w:r>
    </w:p>
    <w:tbl>
      <w:tblPr>
        <w:tblW w:w="9348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990"/>
        <w:gridCol w:w="960"/>
        <w:gridCol w:w="1380"/>
        <w:gridCol w:w="1410"/>
        <w:gridCol w:w="1380"/>
        <w:gridCol w:w="1455"/>
        <w:gridCol w:w="1773"/>
        <w:gridCol w:w="1"/>
        <w:gridCol w:w="1"/>
        <w:gridCol w:w="1"/>
        <w:gridCol w:w="1"/>
        <w:gridCol w:w="1"/>
        <w:gridCol w:w="1"/>
        <w:gridCol w:w="1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Lesson Plans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0–25 points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         </w:t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        0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Lesson plans 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are </w:t>
            </w: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16"/>
                <w:rtl w:val="0"/>
              </w:rPr>
              <w:t xml:space="preserve">missing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1–5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Lesson plans are</w:t>
            </w:r>
          </w:p>
          <w:p w:rsidP="00000000" w:rsidRPr="00000000" w:rsidR="00000000" w:rsidDel="00000000" w:rsidRDefault="00000000">
            <w:pPr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16"/>
                <w:rtl w:val="0"/>
              </w:rPr>
              <w:t xml:space="preserve">incomplete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 and developmentally inappropriate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6–10</w:t>
            </w:r>
          </w:p>
          <w:p w:rsidP="00000000" w:rsidRPr="00000000" w:rsidR="00000000" w:rsidDel="00000000" w:rsidRDefault="00000000">
            <w:pPr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Lesson plans are somewhat complete and 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indicate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16"/>
                <w:rtl w:val="0"/>
              </w:rPr>
              <w:t xml:space="preserve">minimal 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understanding of               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lesson planning and developmentally appropriate practice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   11–15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Lesson plans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are somewhat complete and indicate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16"/>
                <w:rtl w:val="0"/>
              </w:rPr>
              <w:t xml:space="preserve">basic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 knowledge of  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lesson planning and developmentally appropriate practice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16–20</w:t>
            </w:r>
          </w:p>
          <w:p w:rsidP="00000000" w:rsidRPr="00000000" w:rsidR="00000000" w:rsidDel="00000000" w:rsidRDefault="00000000">
            <w:pPr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Lesson plans are complete and show </w:t>
            </w: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16"/>
                <w:rtl w:val="0"/>
              </w:rPr>
              <w:t xml:space="preserve">multiple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 evidence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of the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 understanding of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lesson planning and developmentally appropriate practice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21–25</w:t>
            </w:r>
          </w:p>
          <w:p w:rsidP="00000000" w:rsidRPr="00000000" w:rsidR="00000000" w:rsidDel="00000000" w:rsidRDefault="00000000">
            <w:pPr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Innovative, 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interesting and creative lesson plans show a </w:t>
            </w: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16"/>
                <w:rtl w:val="0"/>
              </w:rPr>
              <w:t xml:space="preserve">depth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 of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understanding of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lesson planning and developmentally appropriate practice</w:t>
            </w:r>
          </w:p>
          <w:p w:rsidP="00000000" w:rsidRPr="00000000" w:rsidR="00000000" w:rsidDel="00000000" w:rsidRDefault="00000000">
            <w:pPr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jc w:val="center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jc w:val="center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          </w:t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          </w:t>
              <w:tab/>
              <w:t xml:space="preserve">                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97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97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97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97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97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97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97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97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97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0"/>
          <w:rtl w:val="0"/>
        </w:rPr>
        <w:t xml:space="preserve">Lesson Plan Implementation Evaluation</w:t>
      </w:r>
      <w:r w:rsidRPr="00000000" w:rsidR="00000000" w:rsidDel="00000000">
        <w:rPr>
          <w:rFonts w:cs="Comic Sans MS" w:hAnsi="Comic Sans MS" w:eastAsia="Comic Sans MS" w:ascii="Comic Sans MS"/>
          <w:b w:val="1"/>
          <w:sz w:val="30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197"/>
      </w:pPr>
      <w:r w:rsidRPr="00000000" w:rsidR="00000000" w:rsidDel="00000000">
        <w:rPr>
          <w:rtl w:val="0"/>
        </w:rPr>
      </w:r>
    </w:p>
    <w:tbl>
      <w:tblPr>
        <w:tblW w:w="9360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4680"/>
        <w:gridCol w:w="468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Comic Sans MS" w:hAnsi="Comic Sans MS" w:eastAsia="Comic Sans MS" w:ascii="Comic Sans MS"/>
                <w:sz w:val="20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8"/>
                <w:rtl w:val="0"/>
              </w:rPr>
              <w:t xml:space="preserve">Student Evaluation</w:t>
            </w:r>
            <w:r w:rsidRPr="00000000" w:rsidR="00000000" w:rsidDel="00000000">
              <w:rPr>
                <w:rFonts w:cs="Comic Sans MS" w:hAnsi="Comic Sans MS" w:eastAsia="Comic Sans MS" w:ascii="Comic Sans MS"/>
                <w:sz w:val="20"/>
                <w:rtl w:val="0"/>
              </w:rPr>
              <w:t xml:space="preserve"> (3 points)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197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1.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4"/>
                <w:rtl w:val="0"/>
              </w:rPr>
              <w:t xml:space="preserve"> </w:t>
            </w: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Did you fulfill your objective(s)?   </w:t>
            </w:r>
            <w:r w:rsidRPr="00000000" w:rsidR="00000000" w:rsidDel="00000000">
              <w:rPr>
                <w:rFonts w:cs="Times New Roman" w:hAnsi="Times New Roman" w:eastAsia="Times New Roman" w:ascii="Times New Roman"/>
                <w:u w:val="single"/>
                <w:rtl w:val="0"/>
              </w:rPr>
              <w:t xml:space="preserve">             </w:t>
            </w: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Yes </w:t>
            </w:r>
            <w:r w:rsidRPr="00000000" w:rsidR="00000000" w:rsidDel="00000000">
              <w:rPr>
                <w:rFonts w:cs="Times New Roman" w:hAnsi="Times New Roman" w:eastAsia="Times New Roman" w:ascii="Times New Roman"/>
                <w:u w:val="single"/>
                <w:rtl w:val="0"/>
              </w:rPr>
              <w:t xml:space="preserve">              </w:t>
            </w: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 No</w:t>
            </w:r>
          </w:p>
          <w:p w:rsidP="00000000" w:rsidRPr="00000000" w:rsidR="00000000" w:rsidDel="00000000" w:rsidRDefault="00000000">
            <w:pPr>
              <w:spacing w:lineRule="auto" w:line="197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Explain:</w:t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2.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4"/>
                <w:rtl w:val="0"/>
              </w:rPr>
              <w:t xml:space="preserve">              </w:t>
            </w: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What went well during the activity?</w:t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3.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4"/>
                <w:rtl w:val="0"/>
              </w:rPr>
              <w:t xml:space="preserve">              </w:t>
            </w: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In what way could you improve the activity?</w:t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197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line="197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97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97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97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97"/>
      </w:pPr>
      <w:r w:rsidRPr="00000000" w:rsidR="00000000" w:rsidDel="00000000">
        <w:rPr>
          <w:rtl w:val="0"/>
        </w:rPr>
      </w:r>
    </w:p>
    <w:tbl>
      <w:tblPr>
        <w:tblW w:w="9360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936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center"/>
              <w:rPr/>
            </w:pPr>
            <w:r w:rsidRPr="00000000" w:rsidR="00000000" w:rsidDel="00000000">
              <w:rPr>
                <w:rFonts w:cs="Comic Sans MS" w:hAnsi="Comic Sans MS" w:eastAsia="Comic Sans MS" w:ascii="Comic Sans MS"/>
                <w:b w:val="1"/>
                <w:sz w:val="28"/>
                <w:rtl w:val="0"/>
              </w:rPr>
              <w:t xml:space="preserve">Student/Teacher Evaluation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line="197"/>
        <w:rPr/>
      </w:pPr>
      <w:r w:rsidRPr="00000000" w:rsidR="00000000" w:rsidDel="00000000">
        <w:rPr>
          <w:rtl w:val="0"/>
        </w:rPr>
      </w:r>
    </w:p>
    <w:tbl>
      <w:tblPr>
        <w:tblW w:w="9345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6480"/>
        <w:gridCol w:w="1425"/>
        <w:gridCol w:w="1440"/>
      </w:tblGrid>
      <w:tr>
        <w:trPr>
          <w:trHeight w:val="780" w:hRule="atLeast"/>
        </w:trP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lef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Evaluation of Performance in the Lab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Student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Teacher</w:t>
            </w:r>
          </w:p>
        </w:tc>
      </w:tr>
      <w:t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0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A.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4"/>
                <w:rtl w:val="0"/>
              </w:rPr>
              <w:t xml:space="preserve">            </w:t>
            </w: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The lesson plan was turned in on time.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righ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/1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righ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/1</w:t>
            </w:r>
          </w:p>
        </w:tc>
      </w:tr>
      <w:t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B.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4"/>
                <w:rtl w:val="0"/>
              </w:rPr>
              <w:t xml:space="preserve">             </w:t>
            </w: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The activity was ready to go and set up on time.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righ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/2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righ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/2</w:t>
            </w:r>
          </w:p>
        </w:tc>
      </w:tr>
      <w:t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C.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4"/>
                <w:rtl w:val="0"/>
              </w:rPr>
              <w:t xml:space="preserve">             </w:t>
            </w: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The activity followed the lesson plan.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righ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/1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righ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/1</w:t>
            </w:r>
          </w:p>
        </w:tc>
      </w:tr>
      <w:t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D.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4"/>
                <w:rtl w:val="0"/>
              </w:rPr>
              <w:t xml:space="preserve">            </w:t>
            </w: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The student actively interacted/talked with the preschoolers.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righ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/2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righ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/2</w:t>
            </w:r>
          </w:p>
        </w:tc>
      </w:tr>
      <w:t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E.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4"/>
                <w:rtl w:val="0"/>
              </w:rPr>
              <w:t xml:space="preserve">             </w:t>
            </w: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The student followed appropriate guidance techniques.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righ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/2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righ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/2</w:t>
            </w:r>
          </w:p>
        </w:tc>
      </w:tr>
      <w:t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F.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4"/>
                <w:rtl w:val="0"/>
              </w:rPr>
              <w:t xml:space="preserve">           </w:t>
            </w: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The student exhibited a professional attitude and appearance.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righ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/2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righ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/2</w:t>
            </w:r>
          </w:p>
        </w:tc>
      </w:tr>
      <w:t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G.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14"/>
                <w:rtl w:val="0"/>
              </w:rPr>
              <w:t xml:space="preserve">            </w:t>
            </w: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The student cleaned the area after use.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righ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/2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righ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/2</w:t>
            </w:r>
          </w:p>
        </w:tc>
      </w:tr>
      <w:t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Performance Evaluation Points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righ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/12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P="00000000" w:rsidRPr="00000000" w:rsidR="00000000" w:rsidDel="00000000" w:rsidRDefault="00000000">
            <w:pPr>
              <w:spacing w:lineRule="auto" w:line="131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spacing w:lineRule="auto" w:after="60" w:line="197"/>
              <w:jc w:val="right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/12</w:t>
            </w:r>
          </w:p>
        </w:tc>
      </w:tr>
    </w:tbl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tbl>
      <w:tblPr>
        <w:tblW w:w="9360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936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Average of student/teacher performance evaluation points        /12</w:t>
            </w: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       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60" w:line="197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Total Evaluation Points:      </w:t>
              <w:tab/>
              <w:t xml:space="preserve">/15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60" w:line="197" w:before="0"/>
              <w:ind w:left="0" w:firstLine="0" w:right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Teacher Comments: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omic Sans MS"/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 SLO - Grading Assessment.docx</dc:title>
</cp:coreProperties>
</file>