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417272">
      <w:pPr>
        <w:rPr>
          <w:rFonts w:asciiTheme="minorHAnsi" w:hAnsiTheme="minorHAnsi" w:cstheme="minorHAnsi"/>
          <w:b/>
          <w:sz w:val="32"/>
          <w:szCs w:val="32"/>
        </w:rPr>
      </w:pPr>
      <w:r>
        <w:rPr>
          <w:rFonts w:asciiTheme="minorHAnsi" w:hAnsiTheme="minorHAnsi" w:cstheme="minorHAnsi"/>
          <w:b/>
          <w:sz w:val="32"/>
          <w:szCs w:val="32"/>
        </w:rPr>
        <w:t>TEEN LIVING – TEENS AND SIBLINGS</w:t>
      </w:r>
    </w:p>
    <w:tbl>
      <w:tblPr>
        <w:tblStyle w:val="TableGrid"/>
        <w:tblW w:w="0" w:type="auto"/>
        <w:tblLook w:val="04A0"/>
      </w:tblPr>
      <w:tblGrid>
        <w:gridCol w:w="4788"/>
        <w:gridCol w:w="4788"/>
      </w:tblGrid>
      <w:tr w:rsidR="004A7902" w:rsidRPr="004A7902" w:rsidTr="004A7902">
        <w:tc>
          <w:tcPr>
            <w:tcW w:w="4788" w:type="dxa"/>
          </w:tcPr>
          <w:p w:rsidR="004A7902" w:rsidRDefault="004A7902">
            <w:pPr>
              <w:rPr>
                <w:rFonts w:asciiTheme="minorHAnsi" w:hAnsiTheme="minorHAnsi" w:cstheme="minorHAnsi"/>
                <w:b/>
              </w:rPr>
            </w:pPr>
            <w:r w:rsidRPr="004A7902">
              <w:rPr>
                <w:rFonts w:asciiTheme="minorHAnsi" w:hAnsiTheme="minorHAnsi" w:cstheme="minorHAnsi"/>
                <w:b/>
              </w:rPr>
              <w:t>OBJECTIVE:</w:t>
            </w:r>
            <w:r w:rsidR="003A0838">
              <w:rPr>
                <w:rFonts w:asciiTheme="minorHAnsi" w:hAnsiTheme="minorHAnsi" w:cstheme="minorHAnsi"/>
                <w:b/>
              </w:rPr>
              <w:t xml:space="preserve">  </w:t>
            </w:r>
          </w:p>
          <w:p w:rsidR="00B73696" w:rsidRPr="003A0838" w:rsidRDefault="00417272" w:rsidP="00C274C5">
            <w:pPr>
              <w:rPr>
                <w:rFonts w:asciiTheme="minorHAnsi" w:hAnsiTheme="minorHAnsi" w:cstheme="minorHAnsi"/>
              </w:rPr>
            </w:pPr>
            <w:r>
              <w:rPr>
                <w:rFonts w:asciiTheme="minorHAnsi" w:hAnsiTheme="minorHAnsi" w:cstheme="minorHAnsi"/>
              </w:rPr>
              <w:t>Discuss sibling relationships and how they affect the family.  Discuss birth ord</w:t>
            </w:r>
            <w:r w:rsidR="00FD574E">
              <w:rPr>
                <w:rFonts w:asciiTheme="minorHAnsi" w:hAnsiTheme="minorHAnsi" w:cstheme="minorHAnsi"/>
              </w:rPr>
              <w:t>er theory and analyze how it ma</w:t>
            </w:r>
            <w:r>
              <w:rPr>
                <w:rFonts w:asciiTheme="minorHAnsi" w:hAnsiTheme="minorHAnsi" w:cstheme="minorHAnsi"/>
              </w:rPr>
              <w:t>y influence sibling relationships.</w:t>
            </w:r>
          </w:p>
        </w:tc>
        <w:tc>
          <w:tcPr>
            <w:tcW w:w="478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A96D35" w:rsidRPr="003A0838" w:rsidRDefault="00417272" w:rsidP="00417272">
            <w:pPr>
              <w:rPr>
                <w:rFonts w:asciiTheme="minorHAnsi" w:hAnsiTheme="minorHAnsi" w:cstheme="minorHAnsi"/>
              </w:rPr>
            </w:pPr>
            <w:r>
              <w:rPr>
                <w:rFonts w:asciiTheme="minorHAnsi" w:hAnsiTheme="minorHAnsi" w:cstheme="minorHAnsi"/>
              </w:rPr>
              <w:t>Students will discuss the importance of families and the role each student plays in their family.</w:t>
            </w: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417272" w:rsidRPr="00417272" w:rsidRDefault="00417272" w:rsidP="007410A2">
            <w:pPr>
              <w:rPr>
                <w:rFonts w:asciiTheme="minorHAnsi" w:hAnsiTheme="minorHAnsi" w:cstheme="minorHAnsi"/>
              </w:rPr>
            </w:pPr>
            <w:r>
              <w:rPr>
                <w:rFonts w:asciiTheme="minorHAnsi" w:hAnsiTheme="minorHAnsi" w:cstheme="minorHAnsi"/>
              </w:rPr>
              <w:t>Bell Ringer Question</w:t>
            </w:r>
          </w:p>
          <w:p w:rsidR="00C274C5" w:rsidRDefault="00C274C5" w:rsidP="00C274C5">
            <w:pPr>
              <w:rPr>
                <w:rFonts w:asciiTheme="minorHAnsi" w:hAnsiTheme="minorHAnsi" w:cstheme="minorHAnsi"/>
              </w:rPr>
            </w:pPr>
          </w:p>
          <w:p w:rsidR="00A96D35" w:rsidRPr="00C274C5" w:rsidRDefault="00A96D35" w:rsidP="00C274C5">
            <w:pPr>
              <w:rPr>
                <w:rFonts w:asciiTheme="minorHAnsi" w:hAnsiTheme="minorHAnsi" w:cstheme="minorHAnsi"/>
              </w:rPr>
            </w:pP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417272" w:rsidP="00C274C5">
            <w:pPr>
              <w:rPr>
                <w:rFonts w:asciiTheme="minorHAnsi" w:hAnsiTheme="minorHAnsi" w:cstheme="minorHAnsi"/>
              </w:rPr>
            </w:pPr>
            <w:r>
              <w:rPr>
                <w:rFonts w:asciiTheme="minorHAnsi" w:hAnsiTheme="minorHAnsi" w:cstheme="minorHAnsi"/>
              </w:rPr>
              <w:t>Bell Ringer Question Cards</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417272">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417272" w:rsidRDefault="00417272" w:rsidP="00417272">
            <w:pPr>
              <w:pStyle w:val="ListParagraph"/>
              <w:numPr>
                <w:ilvl w:val="0"/>
                <w:numId w:val="14"/>
              </w:numPr>
              <w:spacing w:after="200" w:line="276" w:lineRule="auto"/>
              <w:rPr>
                <w:rFonts w:asciiTheme="minorHAnsi" w:hAnsiTheme="minorHAnsi" w:cstheme="minorHAnsi"/>
              </w:rPr>
            </w:pPr>
            <w:r>
              <w:rPr>
                <w:rFonts w:asciiTheme="minorHAnsi" w:hAnsiTheme="minorHAnsi" w:cstheme="minorHAnsi"/>
              </w:rPr>
              <w:t>Have the students answer the following question on their bell ringer cards, “What do you love best about your brother or sister?  If you do not have a sibling, what would you want in a brother or sister?”</w:t>
            </w:r>
          </w:p>
          <w:p w:rsidR="00A96D35" w:rsidRPr="00417272" w:rsidRDefault="00417272" w:rsidP="00417272">
            <w:pPr>
              <w:pStyle w:val="ListParagraph"/>
              <w:numPr>
                <w:ilvl w:val="0"/>
                <w:numId w:val="14"/>
              </w:numPr>
              <w:spacing w:after="200" w:line="276" w:lineRule="auto"/>
              <w:rPr>
                <w:rFonts w:asciiTheme="minorHAnsi" w:hAnsiTheme="minorHAnsi" w:cstheme="minorHAnsi"/>
              </w:rPr>
            </w:pPr>
            <w:r w:rsidRPr="00034073">
              <w:rPr>
                <w:rFonts w:asciiTheme="minorHAnsi" w:hAnsiTheme="minorHAnsi" w:cstheme="minorHAnsi"/>
              </w:rPr>
              <w:t>When done, have the students return their cards to the class basket.</w:t>
            </w:r>
          </w:p>
        </w:tc>
      </w:tr>
    </w:tbl>
    <w:p w:rsidR="004A7902" w:rsidRDefault="004A7902">
      <w:pPr>
        <w:rPr>
          <w:rFonts w:asciiTheme="minorHAnsi" w:hAnsiTheme="minorHAnsi" w:cstheme="minorHAnsi"/>
        </w:rPr>
      </w:pPr>
    </w:p>
    <w:tbl>
      <w:tblPr>
        <w:tblStyle w:val="TableGrid"/>
        <w:tblW w:w="0" w:type="auto"/>
        <w:tblLook w:val="04A0"/>
      </w:tblPr>
      <w:tblGrid>
        <w:gridCol w:w="1818"/>
        <w:gridCol w:w="3420"/>
        <w:gridCol w:w="4338"/>
      </w:tblGrid>
      <w:tr w:rsidR="00591B7C" w:rsidRPr="004A7902" w:rsidTr="003A0838">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t>ACTIVITY 1</w:t>
            </w:r>
          </w:p>
          <w:p w:rsidR="00591B7C" w:rsidRPr="004A7902" w:rsidRDefault="00591B7C"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Individualistic</w:t>
            </w:r>
            <w:r>
              <w:rPr>
                <w:rFonts w:asciiTheme="minorHAnsi" w:hAnsiTheme="minorHAnsi" w:cstheme="minorHAnsi"/>
                <w:b/>
              </w:rPr>
              <w:t>)</w:t>
            </w:r>
          </w:p>
        </w:tc>
        <w:tc>
          <w:tcPr>
            <w:tcW w:w="3420"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8D0400" w:rsidP="00217202">
            <w:pPr>
              <w:rPr>
                <w:rFonts w:asciiTheme="minorHAnsi" w:hAnsiTheme="minorHAnsi" w:cstheme="minorHAnsi"/>
              </w:rPr>
            </w:pPr>
            <w:r>
              <w:rPr>
                <w:rFonts w:asciiTheme="minorHAnsi" w:hAnsiTheme="minorHAnsi" w:cstheme="minorHAnsi"/>
              </w:rPr>
              <w:t>Definitions of Siblings</w:t>
            </w:r>
          </w:p>
        </w:tc>
        <w:tc>
          <w:tcPr>
            <w:tcW w:w="4338"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B73696" w:rsidRPr="008D0400" w:rsidRDefault="008D0400" w:rsidP="00217202">
            <w:pPr>
              <w:rPr>
                <w:rFonts w:asciiTheme="minorHAnsi" w:hAnsiTheme="minorHAnsi" w:cstheme="minorHAnsi"/>
                <w:i/>
              </w:rPr>
            </w:pPr>
            <w:r w:rsidRPr="008D0400">
              <w:rPr>
                <w:rFonts w:asciiTheme="minorHAnsi" w:hAnsiTheme="minorHAnsi" w:cstheme="minorHAnsi"/>
                <w:i/>
              </w:rPr>
              <w:t>TEENS AND SIBLINGS STUDY GUIDE</w:t>
            </w:r>
          </w:p>
          <w:p w:rsidR="008D0400" w:rsidRPr="003A0838" w:rsidRDefault="008D0400" w:rsidP="00217202">
            <w:pPr>
              <w:rPr>
                <w:rFonts w:asciiTheme="minorHAnsi" w:hAnsiTheme="minorHAnsi" w:cstheme="minorHAnsi"/>
              </w:rPr>
            </w:pPr>
            <w:r>
              <w:rPr>
                <w:rFonts w:asciiTheme="minorHAnsi" w:hAnsiTheme="minorHAnsi" w:cstheme="minorHAnsi"/>
              </w:rPr>
              <w:t>Teens and Siblings PowerPoint (slides 2-4)</w:t>
            </w:r>
          </w:p>
        </w:tc>
      </w:tr>
      <w:tr w:rsidR="00591B7C" w:rsidRPr="004A7902" w:rsidTr="003A0838">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8D0400">
              <w:rPr>
                <w:rFonts w:asciiTheme="minorHAnsi" w:hAnsiTheme="minorHAnsi" w:cstheme="minorHAnsi"/>
                <w:b/>
              </w:rPr>
              <w:t>10 min.</w:t>
            </w:r>
          </w:p>
          <w:p w:rsidR="00B73696" w:rsidRPr="004A7902" w:rsidRDefault="00B73696" w:rsidP="00B73696">
            <w:pPr>
              <w:rPr>
                <w:rFonts w:asciiTheme="minorHAnsi" w:hAnsiTheme="minorHAnsi" w:cstheme="minorHAnsi"/>
                <w:b/>
              </w:rPr>
            </w:pPr>
          </w:p>
        </w:tc>
        <w:tc>
          <w:tcPr>
            <w:tcW w:w="3420"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4338"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B73696" w:rsidRDefault="008D0400" w:rsidP="008D0400">
            <w:pPr>
              <w:pStyle w:val="ListParagraph"/>
              <w:numPr>
                <w:ilvl w:val="0"/>
                <w:numId w:val="15"/>
              </w:numPr>
              <w:rPr>
                <w:rFonts w:asciiTheme="minorHAnsi" w:hAnsiTheme="minorHAnsi" w:cstheme="minorHAnsi"/>
              </w:rPr>
            </w:pPr>
            <w:r>
              <w:rPr>
                <w:rFonts w:asciiTheme="minorHAnsi" w:hAnsiTheme="minorHAnsi" w:cstheme="minorHAnsi"/>
              </w:rPr>
              <w:t>Define what a sibling is.  Discuss how they can become friends or enemies.</w:t>
            </w:r>
          </w:p>
          <w:p w:rsidR="008D0400" w:rsidRDefault="008D0400" w:rsidP="008D0400">
            <w:pPr>
              <w:pStyle w:val="ListParagraph"/>
              <w:numPr>
                <w:ilvl w:val="0"/>
                <w:numId w:val="15"/>
              </w:numPr>
              <w:rPr>
                <w:rFonts w:asciiTheme="minorHAnsi" w:hAnsiTheme="minorHAnsi" w:cstheme="minorHAnsi"/>
              </w:rPr>
            </w:pPr>
            <w:r>
              <w:rPr>
                <w:rFonts w:asciiTheme="minorHAnsi" w:hAnsiTheme="minorHAnsi" w:cstheme="minorHAnsi"/>
              </w:rPr>
              <w:t>Define what sibling rivalry is.  Discuss how that is created.</w:t>
            </w:r>
          </w:p>
          <w:p w:rsidR="008D0400" w:rsidRDefault="008D0400" w:rsidP="008D0400">
            <w:pPr>
              <w:pStyle w:val="ListParagraph"/>
              <w:numPr>
                <w:ilvl w:val="0"/>
                <w:numId w:val="15"/>
              </w:numPr>
              <w:rPr>
                <w:rFonts w:asciiTheme="minorHAnsi" w:hAnsiTheme="minorHAnsi" w:cstheme="minorHAnsi"/>
              </w:rPr>
            </w:pPr>
            <w:r>
              <w:rPr>
                <w:rFonts w:asciiTheme="minorHAnsi" w:hAnsiTheme="minorHAnsi" w:cstheme="minorHAnsi"/>
              </w:rPr>
              <w:t>Discuss supportive sibling behavior.  Discuss how you can implement that into your sibling relationship at home.</w:t>
            </w:r>
          </w:p>
          <w:p w:rsidR="00A96D35" w:rsidRPr="00766190" w:rsidRDefault="00A96D35" w:rsidP="00A96D35">
            <w:pPr>
              <w:pStyle w:val="ListParagraph"/>
              <w:rPr>
                <w:rFonts w:asciiTheme="minorHAnsi" w:hAnsiTheme="minorHAnsi" w:cstheme="minorHAnsi"/>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1C3E13"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Define siblings.</w:t>
            </w:r>
          </w:p>
          <w:p w:rsidR="008D0400"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How can siblings become best friends or worst enemies?</w:t>
            </w:r>
          </w:p>
          <w:p w:rsidR="008D0400"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Define sibling rivalry.</w:t>
            </w:r>
          </w:p>
          <w:p w:rsidR="008D0400"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How is sibling rivalry created in a family?</w:t>
            </w:r>
          </w:p>
          <w:p w:rsidR="008D0400"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Define supportive sibling behavior.</w:t>
            </w:r>
          </w:p>
          <w:p w:rsidR="008D0400" w:rsidRPr="001C3E13" w:rsidRDefault="008D0400" w:rsidP="008D0400">
            <w:pPr>
              <w:pStyle w:val="ListParagraph"/>
              <w:numPr>
                <w:ilvl w:val="0"/>
                <w:numId w:val="16"/>
              </w:numPr>
              <w:rPr>
                <w:rFonts w:asciiTheme="minorHAnsi" w:hAnsiTheme="minorHAnsi" w:cstheme="minorHAnsi"/>
              </w:rPr>
            </w:pPr>
            <w:r>
              <w:rPr>
                <w:rFonts w:asciiTheme="minorHAnsi" w:hAnsiTheme="minorHAnsi" w:cstheme="minorHAnsi"/>
              </w:rPr>
              <w:t>What can you do better to support your siblings?</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REFERENCES:</w:t>
            </w:r>
          </w:p>
          <w:p w:rsidR="00B73696" w:rsidRPr="00591B7C" w:rsidRDefault="008D0400" w:rsidP="001C3E13">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B73696" w:rsidRDefault="00B73696">
      <w:pPr>
        <w:rPr>
          <w:rFonts w:asciiTheme="minorHAnsi" w:hAnsiTheme="minorHAnsi" w:cstheme="minorHAnsi"/>
        </w:rPr>
      </w:pPr>
    </w:p>
    <w:p w:rsidR="00A96D35" w:rsidRDefault="00A96D35">
      <w:pPr>
        <w:rPr>
          <w:rFonts w:asciiTheme="minorHAnsi" w:hAnsiTheme="minorHAnsi" w:cstheme="minorHAnsi"/>
        </w:rPr>
      </w:pPr>
    </w:p>
    <w:tbl>
      <w:tblPr>
        <w:tblStyle w:val="TableGrid"/>
        <w:tblW w:w="0" w:type="auto"/>
        <w:tblLook w:val="04A0"/>
      </w:tblPr>
      <w:tblGrid>
        <w:gridCol w:w="1751"/>
        <w:gridCol w:w="3217"/>
        <w:gridCol w:w="4608"/>
      </w:tblGrid>
      <w:tr w:rsidR="004A7902" w:rsidRPr="004A7902" w:rsidTr="008D2733">
        <w:trPr>
          <w:trHeight w:val="210"/>
        </w:trPr>
        <w:tc>
          <w:tcPr>
            <w:tcW w:w="1751" w:type="dxa"/>
            <w:shd w:val="clear" w:color="auto" w:fill="B8CCE4" w:themeFill="accent1" w:themeFillTint="66"/>
          </w:tcPr>
          <w:p w:rsidR="004A7902" w:rsidRDefault="00591B7C">
            <w:pPr>
              <w:rPr>
                <w:rFonts w:asciiTheme="minorHAnsi" w:hAnsiTheme="minorHAnsi" w:cstheme="minorHAnsi"/>
                <w:b/>
              </w:rPr>
            </w:pPr>
            <w:r>
              <w:rPr>
                <w:rFonts w:asciiTheme="minorHAnsi" w:hAnsiTheme="minorHAnsi" w:cstheme="minorHAnsi"/>
                <w:b/>
              </w:rPr>
              <w:lastRenderedPageBreak/>
              <w:t>ACTIVITY 2</w:t>
            </w:r>
          </w:p>
          <w:p w:rsidR="00F52755" w:rsidRPr="004A7902" w:rsidRDefault="00F52755" w:rsidP="008D0400">
            <w:pPr>
              <w:rPr>
                <w:rFonts w:asciiTheme="minorHAnsi" w:hAnsiTheme="minorHAnsi" w:cstheme="minorHAnsi"/>
                <w:b/>
              </w:rPr>
            </w:pPr>
            <w:r>
              <w:rPr>
                <w:rFonts w:asciiTheme="minorHAnsi" w:hAnsiTheme="minorHAnsi" w:cstheme="minorHAnsi"/>
                <w:b/>
              </w:rPr>
              <w:t>(</w:t>
            </w:r>
            <w:r w:rsidR="008D0400">
              <w:rPr>
                <w:rFonts w:asciiTheme="minorHAnsi" w:hAnsiTheme="minorHAnsi" w:cstheme="minorHAnsi"/>
                <w:b/>
              </w:rPr>
              <w:t>Individualistic</w:t>
            </w:r>
            <w:r>
              <w:rPr>
                <w:rFonts w:asciiTheme="minorHAnsi" w:hAnsiTheme="minorHAnsi" w:cstheme="minorHAnsi"/>
                <w:b/>
              </w:rPr>
              <w:t>)</w:t>
            </w:r>
          </w:p>
        </w:tc>
        <w:tc>
          <w:tcPr>
            <w:tcW w:w="3217" w:type="dxa"/>
            <w:vMerge w:val="restart"/>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DESCRIPTION:</w:t>
            </w:r>
          </w:p>
          <w:p w:rsidR="00C274C5" w:rsidRPr="00C274C5" w:rsidRDefault="008D0400">
            <w:pPr>
              <w:rPr>
                <w:rFonts w:asciiTheme="minorHAnsi" w:hAnsiTheme="minorHAnsi" w:cstheme="minorHAnsi"/>
              </w:rPr>
            </w:pPr>
            <w:r>
              <w:rPr>
                <w:rFonts w:asciiTheme="minorHAnsi" w:hAnsiTheme="minorHAnsi" w:cstheme="minorHAnsi"/>
              </w:rPr>
              <w:t>Birth Order</w:t>
            </w:r>
          </w:p>
        </w:tc>
        <w:tc>
          <w:tcPr>
            <w:tcW w:w="4608" w:type="dxa"/>
            <w:vMerge w:val="restart"/>
            <w:shd w:val="clear" w:color="auto" w:fill="B8CCE4" w:themeFill="accent1" w:themeFillTint="66"/>
          </w:tcPr>
          <w:p w:rsidR="004A7902" w:rsidRPr="004A7902" w:rsidRDefault="004A7902">
            <w:pPr>
              <w:rPr>
                <w:rFonts w:asciiTheme="minorHAnsi" w:hAnsiTheme="minorHAnsi" w:cstheme="minorHAnsi"/>
                <w:b/>
              </w:rPr>
            </w:pPr>
            <w:r w:rsidRPr="004A7902">
              <w:rPr>
                <w:rFonts w:asciiTheme="minorHAnsi" w:hAnsiTheme="minorHAnsi" w:cstheme="minorHAnsi"/>
                <w:b/>
              </w:rPr>
              <w:t>MATERIALS:</w:t>
            </w:r>
          </w:p>
          <w:p w:rsidR="008D0400" w:rsidRPr="008D0400" w:rsidRDefault="008D0400" w:rsidP="008D0400">
            <w:pPr>
              <w:rPr>
                <w:rFonts w:asciiTheme="minorHAnsi" w:hAnsiTheme="minorHAnsi" w:cstheme="minorHAnsi"/>
                <w:i/>
              </w:rPr>
            </w:pPr>
            <w:r w:rsidRPr="008D0400">
              <w:rPr>
                <w:rFonts w:asciiTheme="minorHAnsi" w:hAnsiTheme="minorHAnsi" w:cstheme="minorHAnsi"/>
                <w:i/>
              </w:rPr>
              <w:t>TEENS AND SIBLINGS STUDY GUIDE</w:t>
            </w:r>
          </w:p>
          <w:p w:rsidR="004A7902" w:rsidRDefault="008D0400" w:rsidP="008D0400">
            <w:pPr>
              <w:rPr>
                <w:rFonts w:asciiTheme="minorHAnsi" w:hAnsiTheme="minorHAnsi" w:cstheme="minorHAnsi"/>
              </w:rPr>
            </w:pPr>
            <w:r>
              <w:rPr>
                <w:rFonts w:asciiTheme="minorHAnsi" w:hAnsiTheme="minorHAnsi" w:cstheme="minorHAnsi"/>
              </w:rPr>
              <w:t>Teens and Siblings PowerPoint (slides 5-</w:t>
            </w:r>
            <w:r w:rsidR="008D2733">
              <w:rPr>
                <w:rFonts w:asciiTheme="minorHAnsi" w:hAnsiTheme="minorHAnsi" w:cstheme="minorHAnsi"/>
              </w:rPr>
              <w:t>20</w:t>
            </w:r>
            <w:r>
              <w:rPr>
                <w:rFonts w:asciiTheme="minorHAnsi" w:hAnsiTheme="minorHAnsi" w:cstheme="minorHAnsi"/>
              </w:rPr>
              <w:t>)</w:t>
            </w:r>
          </w:p>
          <w:p w:rsidR="008D2733" w:rsidRPr="00C274C5" w:rsidRDefault="008D2733" w:rsidP="008D0400">
            <w:pPr>
              <w:rPr>
                <w:rFonts w:asciiTheme="minorHAnsi" w:hAnsiTheme="minorHAnsi" w:cstheme="minorHAnsi"/>
              </w:rPr>
            </w:pPr>
            <w:r>
              <w:rPr>
                <w:rFonts w:asciiTheme="minorHAnsi" w:hAnsiTheme="minorHAnsi" w:cstheme="minorHAnsi"/>
              </w:rPr>
              <w:t>Conduct a survey of teachers in the school concerning their birth order within their families of origin</w:t>
            </w:r>
          </w:p>
        </w:tc>
      </w:tr>
      <w:tr w:rsidR="004A7902" w:rsidRPr="004A7902" w:rsidTr="008D2733">
        <w:trPr>
          <w:trHeight w:val="209"/>
        </w:trPr>
        <w:tc>
          <w:tcPr>
            <w:tcW w:w="1751" w:type="dxa"/>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TIME:</w:t>
            </w:r>
            <w:r w:rsidR="00591B7C">
              <w:rPr>
                <w:rFonts w:asciiTheme="minorHAnsi" w:hAnsiTheme="minorHAnsi" w:cstheme="minorHAnsi"/>
                <w:b/>
              </w:rPr>
              <w:t xml:space="preserve"> </w:t>
            </w:r>
            <w:r w:rsidR="008D2733">
              <w:rPr>
                <w:rFonts w:asciiTheme="minorHAnsi" w:hAnsiTheme="minorHAnsi" w:cstheme="minorHAnsi"/>
                <w:b/>
              </w:rPr>
              <w:t>20</w:t>
            </w:r>
            <w:r w:rsidR="008D0400">
              <w:rPr>
                <w:rFonts w:asciiTheme="minorHAnsi" w:hAnsiTheme="minorHAnsi" w:cstheme="minorHAnsi"/>
                <w:b/>
              </w:rPr>
              <w:t xml:space="preserve"> min.</w:t>
            </w:r>
          </w:p>
          <w:p w:rsidR="004A7902" w:rsidRPr="004A7902" w:rsidRDefault="004A7902">
            <w:pPr>
              <w:rPr>
                <w:rFonts w:asciiTheme="minorHAnsi" w:hAnsiTheme="minorHAnsi" w:cstheme="minorHAnsi"/>
                <w:b/>
              </w:rPr>
            </w:pPr>
          </w:p>
        </w:tc>
        <w:tc>
          <w:tcPr>
            <w:tcW w:w="3217" w:type="dxa"/>
            <w:vMerge/>
            <w:shd w:val="clear" w:color="auto" w:fill="B8CCE4" w:themeFill="accent1" w:themeFillTint="66"/>
          </w:tcPr>
          <w:p w:rsidR="004A7902" w:rsidRPr="004A7902" w:rsidRDefault="004A7902">
            <w:pPr>
              <w:rPr>
                <w:rFonts w:asciiTheme="minorHAnsi" w:hAnsiTheme="minorHAnsi" w:cstheme="minorHAnsi"/>
                <w:b/>
              </w:rPr>
            </w:pPr>
          </w:p>
        </w:tc>
        <w:tc>
          <w:tcPr>
            <w:tcW w:w="4608" w:type="dxa"/>
            <w:vMerge/>
            <w:shd w:val="clear" w:color="auto" w:fill="B8CCE4" w:themeFill="accent1" w:themeFillTint="66"/>
          </w:tcPr>
          <w:p w:rsidR="004A7902" w:rsidRPr="004A7902" w:rsidRDefault="004A7902">
            <w:pPr>
              <w:rPr>
                <w:rFonts w:asciiTheme="minorHAnsi" w:hAnsiTheme="minorHAnsi" w:cstheme="minorHAnsi"/>
                <w:b/>
              </w:rPr>
            </w:pPr>
          </w:p>
        </w:tc>
      </w:tr>
      <w:tr w:rsidR="004A7902" w:rsidTr="005D1D2A">
        <w:tc>
          <w:tcPr>
            <w:tcW w:w="9576" w:type="dxa"/>
            <w:gridSpan w:val="3"/>
          </w:tcPr>
          <w:p w:rsidR="004A7902" w:rsidRDefault="004A7902">
            <w:pPr>
              <w:rPr>
                <w:rFonts w:asciiTheme="minorHAnsi" w:hAnsiTheme="minorHAnsi" w:cstheme="minorHAnsi"/>
                <w:b/>
              </w:rPr>
            </w:pPr>
            <w:r>
              <w:rPr>
                <w:rFonts w:asciiTheme="minorHAnsi" w:hAnsiTheme="minorHAnsi" w:cstheme="minorHAnsi"/>
                <w:b/>
              </w:rPr>
              <w:t>CONTENT:</w:t>
            </w:r>
          </w:p>
          <w:p w:rsidR="005D1D2A" w:rsidRDefault="00D96911" w:rsidP="008D2733">
            <w:pPr>
              <w:pStyle w:val="ListParagraph"/>
              <w:numPr>
                <w:ilvl w:val="0"/>
                <w:numId w:val="17"/>
              </w:numPr>
              <w:rPr>
                <w:rFonts w:asciiTheme="minorHAnsi" w:hAnsiTheme="minorHAnsi" w:cstheme="minorHAnsi"/>
              </w:rPr>
            </w:pPr>
            <w:r>
              <w:rPr>
                <w:rFonts w:asciiTheme="minorHAnsi" w:hAnsiTheme="minorHAnsi" w:cstheme="minorHAnsi"/>
              </w:rPr>
              <w:t>Conduct a Birth Order Quiz with the students.  List off three slides of characteristics and have the students guess which best describes them.  At the end, show the results on which birth order they fall into – oldest, middle, or youngest.</w:t>
            </w:r>
          </w:p>
          <w:p w:rsidR="00D96911" w:rsidRDefault="00D96911" w:rsidP="008D2733">
            <w:pPr>
              <w:pStyle w:val="ListParagraph"/>
              <w:numPr>
                <w:ilvl w:val="0"/>
                <w:numId w:val="17"/>
              </w:numPr>
              <w:rPr>
                <w:rFonts w:asciiTheme="minorHAnsi" w:hAnsiTheme="minorHAnsi" w:cstheme="minorHAnsi"/>
              </w:rPr>
            </w:pPr>
            <w:r>
              <w:rPr>
                <w:rFonts w:asciiTheme="minorHAnsi" w:hAnsiTheme="minorHAnsi" w:cstheme="minorHAnsi"/>
              </w:rPr>
              <w:t>Discuss the characteristics of each of the birth orders – first born, middle born, and youngest.</w:t>
            </w:r>
          </w:p>
          <w:p w:rsidR="00D96911" w:rsidRDefault="00D96911" w:rsidP="008D2733">
            <w:pPr>
              <w:pStyle w:val="ListParagraph"/>
              <w:numPr>
                <w:ilvl w:val="0"/>
                <w:numId w:val="17"/>
              </w:numPr>
              <w:rPr>
                <w:rFonts w:asciiTheme="minorHAnsi" w:hAnsiTheme="minorHAnsi" w:cstheme="minorHAnsi"/>
              </w:rPr>
            </w:pPr>
            <w:r>
              <w:rPr>
                <w:rFonts w:asciiTheme="minorHAnsi" w:hAnsiTheme="minorHAnsi" w:cstheme="minorHAnsi"/>
              </w:rPr>
              <w:t>Once these characteristics have been discussed, have the students guess what birth order their teacher is.  Have them also guess what birth order other teachers you surveyed are as well.</w:t>
            </w:r>
          </w:p>
          <w:p w:rsidR="00D96911" w:rsidRPr="008D2733" w:rsidRDefault="00D96911" w:rsidP="008D2733">
            <w:pPr>
              <w:pStyle w:val="ListParagraph"/>
              <w:numPr>
                <w:ilvl w:val="0"/>
                <w:numId w:val="17"/>
              </w:numPr>
              <w:rPr>
                <w:rFonts w:asciiTheme="minorHAnsi" w:hAnsiTheme="minorHAnsi" w:cstheme="minorHAnsi"/>
              </w:rPr>
            </w:pPr>
            <w:r>
              <w:rPr>
                <w:rFonts w:asciiTheme="minorHAnsi" w:hAnsiTheme="minorHAnsi" w:cstheme="minorHAnsi"/>
              </w:rPr>
              <w:t>Discuss with the students how to make their birth order work for them.  Share with the students the different tips recommended for each birth order.</w:t>
            </w:r>
          </w:p>
          <w:p w:rsidR="00A96D35" w:rsidRPr="00A96D35" w:rsidRDefault="00A96D35" w:rsidP="00A96D35">
            <w:pPr>
              <w:rPr>
                <w:rFonts w:asciiTheme="minorHAnsi" w:hAnsiTheme="minorHAnsi" w:cstheme="minorHAnsi"/>
              </w:rPr>
            </w:pPr>
          </w:p>
        </w:tc>
      </w:tr>
      <w:tr w:rsidR="00DC23F5" w:rsidTr="00DC23F5">
        <w:tc>
          <w:tcPr>
            <w:tcW w:w="9576" w:type="dxa"/>
            <w:gridSpan w:val="3"/>
          </w:tcPr>
          <w:p w:rsidR="00DC23F5" w:rsidRPr="00DC23F5" w:rsidRDefault="00DC23F5">
            <w:pPr>
              <w:rPr>
                <w:rFonts w:asciiTheme="minorHAnsi" w:hAnsiTheme="minorHAnsi" w:cstheme="minorHAnsi"/>
                <w:b/>
              </w:rPr>
            </w:pPr>
            <w:r w:rsidRPr="00DC23F5">
              <w:rPr>
                <w:rFonts w:asciiTheme="minorHAnsi" w:hAnsiTheme="minorHAnsi" w:cstheme="minorHAnsi"/>
                <w:b/>
              </w:rPr>
              <w:t>PROCESS QUESTIONS:</w:t>
            </w:r>
          </w:p>
          <w:p w:rsidR="00DC23F5" w:rsidRDefault="00A717B3" w:rsidP="00D96911">
            <w:pPr>
              <w:pStyle w:val="ListParagraph"/>
              <w:numPr>
                <w:ilvl w:val="0"/>
                <w:numId w:val="18"/>
              </w:numPr>
              <w:rPr>
                <w:rFonts w:asciiTheme="minorHAnsi" w:hAnsiTheme="minorHAnsi" w:cstheme="minorHAnsi"/>
              </w:rPr>
            </w:pPr>
            <w:r>
              <w:rPr>
                <w:rFonts w:asciiTheme="minorHAnsi" w:hAnsiTheme="minorHAnsi" w:cstheme="minorHAnsi"/>
              </w:rPr>
              <w:t>What are the characteristics for the birth order of oldest, middle and youngest?</w:t>
            </w:r>
          </w:p>
          <w:p w:rsidR="00A717B3" w:rsidRPr="00D96911" w:rsidRDefault="00A717B3" w:rsidP="00D96911">
            <w:pPr>
              <w:pStyle w:val="ListParagraph"/>
              <w:numPr>
                <w:ilvl w:val="0"/>
                <w:numId w:val="18"/>
              </w:numPr>
              <w:rPr>
                <w:rFonts w:asciiTheme="minorHAnsi" w:hAnsiTheme="minorHAnsi" w:cstheme="minorHAnsi"/>
              </w:rPr>
            </w:pPr>
            <w:r>
              <w:rPr>
                <w:rFonts w:asciiTheme="minorHAnsi" w:hAnsiTheme="minorHAnsi" w:cstheme="minorHAnsi"/>
              </w:rPr>
              <w:t>What are some tips that should be followed if you are the oldest, middle or youngest in your family?</w:t>
            </w:r>
          </w:p>
        </w:tc>
      </w:tr>
      <w:tr w:rsidR="003515AB" w:rsidTr="00DC23F5">
        <w:tc>
          <w:tcPr>
            <w:tcW w:w="9576" w:type="dxa"/>
            <w:gridSpan w:val="3"/>
          </w:tcPr>
          <w:p w:rsidR="003515AB" w:rsidRDefault="003515AB">
            <w:pPr>
              <w:rPr>
                <w:rFonts w:asciiTheme="minorHAnsi" w:hAnsiTheme="minorHAnsi" w:cstheme="minorHAnsi"/>
                <w:b/>
              </w:rPr>
            </w:pPr>
            <w:r>
              <w:rPr>
                <w:rFonts w:asciiTheme="minorHAnsi" w:hAnsiTheme="minorHAnsi" w:cstheme="minorHAnsi"/>
                <w:b/>
              </w:rPr>
              <w:t>REFERENCES:</w:t>
            </w:r>
          </w:p>
          <w:p w:rsidR="003515AB" w:rsidRPr="00481DEE" w:rsidRDefault="00A717B3">
            <w:pPr>
              <w:rPr>
                <w:rFonts w:asciiTheme="minorHAnsi" w:hAnsiTheme="minorHAnsi" w:cstheme="minorHAnsi"/>
                <w:b/>
              </w:rPr>
            </w:pPr>
            <w:r>
              <w:rPr>
                <w:rFonts w:asciiTheme="minorHAnsi" w:hAnsiTheme="minorHAnsi" w:cstheme="minorHAnsi"/>
              </w:rPr>
              <w:t>Information found in the Teen Living Curriculum – Utah State Office of Education</w:t>
            </w:r>
          </w:p>
        </w:tc>
      </w:tr>
    </w:tbl>
    <w:p w:rsidR="004A7902" w:rsidRDefault="004A7902">
      <w:pPr>
        <w:rPr>
          <w:rFonts w:asciiTheme="minorHAnsi" w:hAnsiTheme="minorHAnsi" w:cstheme="minorHAnsi"/>
        </w:rPr>
      </w:pPr>
    </w:p>
    <w:tbl>
      <w:tblPr>
        <w:tblStyle w:val="TableGrid"/>
        <w:tblW w:w="0" w:type="auto"/>
        <w:tblLook w:val="04A0"/>
      </w:tblPr>
      <w:tblGrid>
        <w:gridCol w:w="1751"/>
        <w:gridCol w:w="2587"/>
        <w:gridCol w:w="5238"/>
      </w:tblGrid>
      <w:tr w:rsidR="00B73696" w:rsidRPr="004A7902" w:rsidTr="00316026">
        <w:trPr>
          <w:trHeight w:val="210"/>
        </w:trPr>
        <w:tc>
          <w:tcPr>
            <w:tcW w:w="1751" w:type="dxa"/>
            <w:shd w:val="clear" w:color="auto" w:fill="B8CCE4" w:themeFill="accent1" w:themeFillTint="66"/>
          </w:tcPr>
          <w:p w:rsidR="00B73696" w:rsidRDefault="00B73696" w:rsidP="00217202">
            <w:pPr>
              <w:rPr>
                <w:rFonts w:asciiTheme="minorHAnsi" w:hAnsiTheme="minorHAnsi" w:cstheme="minorHAnsi"/>
                <w:b/>
              </w:rPr>
            </w:pPr>
            <w:r>
              <w:rPr>
                <w:rFonts w:asciiTheme="minorHAnsi" w:hAnsiTheme="minorHAnsi" w:cstheme="minorHAnsi"/>
                <w:b/>
              </w:rPr>
              <w:t>ACTIVITY 3</w:t>
            </w:r>
          </w:p>
          <w:p w:rsidR="00B73696" w:rsidRPr="004A7902" w:rsidRDefault="00B73696" w:rsidP="00316026">
            <w:pPr>
              <w:rPr>
                <w:rFonts w:asciiTheme="minorHAnsi" w:hAnsiTheme="minorHAnsi" w:cstheme="minorHAnsi"/>
                <w:b/>
              </w:rPr>
            </w:pPr>
            <w:r>
              <w:rPr>
                <w:rFonts w:asciiTheme="minorHAnsi" w:hAnsiTheme="minorHAnsi" w:cstheme="minorHAnsi"/>
                <w:b/>
              </w:rPr>
              <w:t>(</w:t>
            </w:r>
            <w:r w:rsidR="00A96D35">
              <w:rPr>
                <w:rFonts w:asciiTheme="minorHAnsi" w:hAnsiTheme="minorHAnsi" w:cstheme="minorHAnsi"/>
                <w:b/>
              </w:rPr>
              <w:t>C</w:t>
            </w:r>
            <w:r w:rsidR="00316026">
              <w:rPr>
                <w:rFonts w:asciiTheme="minorHAnsi" w:hAnsiTheme="minorHAnsi" w:cstheme="minorHAnsi"/>
                <w:b/>
              </w:rPr>
              <w:t>ooperative</w:t>
            </w:r>
            <w:r>
              <w:rPr>
                <w:rFonts w:asciiTheme="minorHAnsi" w:hAnsiTheme="minorHAnsi" w:cstheme="minorHAnsi"/>
                <w:b/>
              </w:rPr>
              <w:t>)</w:t>
            </w:r>
          </w:p>
        </w:tc>
        <w:tc>
          <w:tcPr>
            <w:tcW w:w="2587" w:type="dxa"/>
            <w:vMerge w:val="restart"/>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DESCRIPTION:</w:t>
            </w:r>
          </w:p>
          <w:p w:rsidR="00B73696" w:rsidRPr="00C274C5" w:rsidRDefault="00316026" w:rsidP="00217202">
            <w:pPr>
              <w:rPr>
                <w:rFonts w:asciiTheme="minorHAnsi" w:hAnsiTheme="minorHAnsi" w:cstheme="minorHAnsi"/>
              </w:rPr>
            </w:pPr>
            <w:r>
              <w:rPr>
                <w:rFonts w:asciiTheme="minorHAnsi" w:hAnsiTheme="minorHAnsi" w:cstheme="minorHAnsi"/>
              </w:rPr>
              <w:t>Sibling Research Project</w:t>
            </w:r>
          </w:p>
        </w:tc>
        <w:tc>
          <w:tcPr>
            <w:tcW w:w="5238" w:type="dxa"/>
            <w:vMerge w:val="restart"/>
            <w:shd w:val="clear" w:color="auto" w:fill="B8CCE4" w:themeFill="accent1" w:themeFillTint="66"/>
          </w:tcPr>
          <w:p w:rsidR="00B73696" w:rsidRPr="004A7902" w:rsidRDefault="00B73696" w:rsidP="00217202">
            <w:pPr>
              <w:rPr>
                <w:rFonts w:asciiTheme="minorHAnsi" w:hAnsiTheme="minorHAnsi" w:cstheme="minorHAnsi"/>
                <w:b/>
              </w:rPr>
            </w:pPr>
            <w:r w:rsidRPr="004A7902">
              <w:rPr>
                <w:rFonts w:asciiTheme="minorHAnsi" w:hAnsiTheme="minorHAnsi" w:cstheme="minorHAnsi"/>
                <w:b/>
              </w:rPr>
              <w:t>MATERIALS:</w:t>
            </w:r>
          </w:p>
          <w:p w:rsidR="00B73696" w:rsidRDefault="00316026" w:rsidP="00217202">
            <w:pPr>
              <w:rPr>
                <w:rFonts w:asciiTheme="minorHAnsi" w:hAnsiTheme="minorHAnsi" w:cstheme="minorHAnsi"/>
                <w:i/>
              </w:rPr>
            </w:pPr>
            <w:r w:rsidRPr="00316026">
              <w:rPr>
                <w:rFonts w:asciiTheme="minorHAnsi" w:hAnsiTheme="minorHAnsi" w:cstheme="minorHAnsi"/>
                <w:i/>
              </w:rPr>
              <w:t>SIBLING RIVALRY RESEARCH QUESTIONNAIRE</w:t>
            </w:r>
          </w:p>
          <w:p w:rsidR="00316026" w:rsidRPr="008A4CEA" w:rsidRDefault="00316026" w:rsidP="00316026">
            <w:pPr>
              <w:rPr>
                <w:rFonts w:asciiTheme="minorHAnsi" w:hAnsiTheme="minorHAnsi" w:cstheme="minorHAnsi"/>
                <w:i/>
              </w:rPr>
            </w:pPr>
            <w:r w:rsidRPr="008A4CEA">
              <w:rPr>
                <w:rFonts w:asciiTheme="minorHAnsi" w:hAnsiTheme="minorHAnsi" w:cstheme="minorHAnsi"/>
                <w:i/>
              </w:rPr>
              <w:t>SIBLING RIVALRY STUDENT SURVEY RESULTS</w:t>
            </w:r>
          </w:p>
          <w:p w:rsidR="008A4CEA" w:rsidRDefault="008A4CEA" w:rsidP="00316026">
            <w:pPr>
              <w:rPr>
                <w:rFonts w:asciiTheme="minorHAnsi" w:hAnsiTheme="minorHAnsi" w:cstheme="minorHAnsi"/>
                <w:i/>
              </w:rPr>
            </w:pPr>
            <w:r w:rsidRPr="008A4CEA">
              <w:rPr>
                <w:rFonts w:asciiTheme="minorHAnsi" w:hAnsiTheme="minorHAnsi" w:cstheme="minorHAnsi"/>
                <w:i/>
              </w:rPr>
              <w:t>SIBLING RIVALRY STUDENT REACTION</w:t>
            </w:r>
          </w:p>
          <w:p w:rsidR="00507A32" w:rsidRPr="00507A32" w:rsidRDefault="00507A32" w:rsidP="00316026">
            <w:pPr>
              <w:rPr>
                <w:rFonts w:asciiTheme="minorHAnsi" w:hAnsiTheme="minorHAnsi" w:cstheme="minorHAnsi"/>
              </w:rPr>
            </w:pPr>
            <w:r>
              <w:rPr>
                <w:rFonts w:asciiTheme="minorHAnsi" w:hAnsiTheme="minorHAnsi" w:cstheme="minorHAnsi"/>
              </w:rPr>
              <w:t>Teens and Siblings PowerPoint (slides 21-23)</w:t>
            </w:r>
          </w:p>
          <w:p w:rsidR="00316026" w:rsidRDefault="00316026" w:rsidP="00316026">
            <w:pPr>
              <w:rPr>
                <w:rFonts w:asciiTheme="minorHAnsi" w:hAnsiTheme="minorHAnsi" w:cstheme="minorHAnsi"/>
              </w:rPr>
            </w:pPr>
            <w:r>
              <w:rPr>
                <w:rFonts w:asciiTheme="minorHAnsi" w:hAnsiTheme="minorHAnsi" w:cstheme="minorHAnsi"/>
              </w:rPr>
              <w:t>Sibling Rivalry Student Survey Results Transparency</w:t>
            </w:r>
          </w:p>
          <w:p w:rsidR="00536E8F" w:rsidRDefault="00536E8F" w:rsidP="00316026">
            <w:pPr>
              <w:rPr>
                <w:rFonts w:asciiTheme="minorHAnsi" w:hAnsiTheme="minorHAnsi" w:cstheme="minorHAnsi"/>
              </w:rPr>
            </w:pPr>
            <w:r>
              <w:rPr>
                <w:rFonts w:asciiTheme="minorHAnsi" w:hAnsiTheme="minorHAnsi" w:cstheme="minorHAnsi"/>
              </w:rPr>
              <w:t>Sibling Rivalry Survey Assessment Guide</w:t>
            </w:r>
          </w:p>
          <w:p w:rsidR="00507A32" w:rsidRPr="00C274C5" w:rsidRDefault="00507A32" w:rsidP="00316026">
            <w:pPr>
              <w:rPr>
                <w:rFonts w:asciiTheme="minorHAnsi" w:hAnsiTheme="minorHAnsi" w:cstheme="minorHAnsi"/>
              </w:rPr>
            </w:pPr>
            <w:r>
              <w:rPr>
                <w:rFonts w:asciiTheme="minorHAnsi" w:hAnsiTheme="minorHAnsi" w:cstheme="minorHAnsi"/>
              </w:rPr>
              <w:t>Transparency Marker (dry or wet)</w:t>
            </w:r>
          </w:p>
        </w:tc>
      </w:tr>
      <w:tr w:rsidR="00B73696" w:rsidRPr="004A7902" w:rsidTr="00316026">
        <w:trPr>
          <w:trHeight w:val="209"/>
        </w:trPr>
        <w:tc>
          <w:tcPr>
            <w:tcW w:w="1751" w:type="dxa"/>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316026">
              <w:rPr>
                <w:rFonts w:asciiTheme="minorHAnsi" w:hAnsiTheme="minorHAnsi" w:cstheme="minorHAnsi"/>
                <w:b/>
              </w:rPr>
              <w:t>30 min.</w:t>
            </w:r>
          </w:p>
          <w:p w:rsidR="00B73696" w:rsidRPr="004A7902" w:rsidRDefault="00B73696" w:rsidP="00217202">
            <w:pPr>
              <w:rPr>
                <w:rFonts w:asciiTheme="minorHAnsi" w:hAnsiTheme="minorHAnsi" w:cstheme="minorHAnsi"/>
                <w:b/>
              </w:rPr>
            </w:pPr>
          </w:p>
        </w:tc>
        <w:tc>
          <w:tcPr>
            <w:tcW w:w="2587" w:type="dxa"/>
            <w:vMerge/>
            <w:shd w:val="clear" w:color="auto" w:fill="B8CCE4" w:themeFill="accent1" w:themeFillTint="66"/>
          </w:tcPr>
          <w:p w:rsidR="00B73696" w:rsidRPr="004A7902" w:rsidRDefault="00B73696" w:rsidP="00217202">
            <w:pPr>
              <w:rPr>
                <w:rFonts w:asciiTheme="minorHAnsi" w:hAnsiTheme="minorHAnsi" w:cstheme="minorHAnsi"/>
                <w:b/>
              </w:rPr>
            </w:pPr>
          </w:p>
        </w:tc>
        <w:tc>
          <w:tcPr>
            <w:tcW w:w="5238" w:type="dxa"/>
            <w:vMerge/>
            <w:shd w:val="clear" w:color="auto" w:fill="B8CCE4" w:themeFill="accent1" w:themeFillTint="66"/>
          </w:tcPr>
          <w:p w:rsidR="00B73696" w:rsidRPr="004A7902" w:rsidRDefault="00B73696" w:rsidP="00217202">
            <w:pPr>
              <w:rPr>
                <w:rFonts w:asciiTheme="minorHAnsi" w:hAnsiTheme="minorHAnsi" w:cstheme="minorHAnsi"/>
                <w:b/>
              </w:rPr>
            </w:pP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CONTENT:</w:t>
            </w:r>
          </w:p>
          <w:p w:rsidR="00B73696" w:rsidRDefault="00536E8F" w:rsidP="00536E8F">
            <w:pPr>
              <w:pStyle w:val="ListParagraph"/>
              <w:numPr>
                <w:ilvl w:val="0"/>
                <w:numId w:val="19"/>
              </w:numPr>
              <w:rPr>
                <w:rFonts w:asciiTheme="minorHAnsi" w:hAnsiTheme="minorHAnsi" w:cstheme="minorHAnsi"/>
              </w:rPr>
            </w:pPr>
            <w:r>
              <w:rPr>
                <w:rFonts w:asciiTheme="minorHAnsi" w:hAnsiTheme="minorHAnsi" w:cstheme="minorHAnsi"/>
              </w:rPr>
              <w:t>Tell the students that they will be conducting a sibling research project on the class.</w:t>
            </w:r>
          </w:p>
          <w:p w:rsidR="00536E8F" w:rsidRDefault="00536E8F" w:rsidP="00536E8F">
            <w:pPr>
              <w:pStyle w:val="ListParagraph"/>
              <w:numPr>
                <w:ilvl w:val="0"/>
                <w:numId w:val="19"/>
              </w:numPr>
              <w:rPr>
                <w:rFonts w:asciiTheme="minorHAnsi" w:hAnsiTheme="minorHAnsi" w:cstheme="minorHAnsi"/>
              </w:rPr>
            </w:pPr>
            <w:r>
              <w:rPr>
                <w:rFonts w:asciiTheme="minorHAnsi" w:hAnsiTheme="minorHAnsi" w:cstheme="minorHAnsi"/>
              </w:rPr>
              <w:t>Hand out the “Sibling Rivalry Research Questionnaire” to each student and allow them a few minutes to complete that worksheet.</w:t>
            </w:r>
          </w:p>
          <w:p w:rsidR="00536E8F" w:rsidRDefault="00536E8F" w:rsidP="00536E8F">
            <w:pPr>
              <w:pStyle w:val="ListParagraph"/>
              <w:numPr>
                <w:ilvl w:val="0"/>
                <w:numId w:val="19"/>
              </w:numPr>
              <w:rPr>
                <w:rFonts w:asciiTheme="minorHAnsi" w:hAnsiTheme="minorHAnsi" w:cstheme="minorHAnsi"/>
              </w:rPr>
            </w:pPr>
            <w:r>
              <w:rPr>
                <w:rFonts w:asciiTheme="minorHAnsi" w:hAnsiTheme="minorHAnsi" w:cstheme="minorHAnsi"/>
              </w:rPr>
              <w:t>Once all the students are done, collect all of the questionnaires and begin the tallying process.</w:t>
            </w:r>
          </w:p>
          <w:p w:rsidR="00536E8F" w:rsidRDefault="00536E8F" w:rsidP="00536E8F">
            <w:pPr>
              <w:pStyle w:val="ListParagraph"/>
              <w:numPr>
                <w:ilvl w:val="0"/>
                <w:numId w:val="19"/>
              </w:numPr>
              <w:rPr>
                <w:rFonts w:asciiTheme="minorHAnsi" w:hAnsiTheme="minorHAnsi" w:cstheme="minorHAnsi"/>
              </w:rPr>
            </w:pPr>
            <w:r>
              <w:rPr>
                <w:rFonts w:asciiTheme="minorHAnsi" w:hAnsiTheme="minorHAnsi" w:cstheme="minorHAnsi"/>
              </w:rPr>
              <w:t>To tally, split the class into four groups.  Group one will tally the answers to questions 1-5.  Group two will tally the answers to questions 6-10.  Group three will tally the answers from questions 11-15.  Group four will tally the answer for questions 16-19.  Each group will tally the entire class’</w:t>
            </w:r>
            <w:r w:rsidR="00507A32">
              <w:rPr>
                <w:rFonts w:asciiTheme="minorHAnsi" w:hAnsiTheme="minorHAnsi" w:cstheme="minorHAnsi"/>
              </w:rPr>
              <w:t>s</w:t>
            </w:r>
            <w:r>
              <w:rPr>
                <w:rFonts w:asciiTheme="minorHAnsi" w:hAnsiTheme="minorHAnsi" w:cstheme="minorHAnsi"/>
              </w:rPr>
              <w:t xml:space="preserve"> answers, not just a few.  Cut the questionnaire </w:t>
            </w:r>
            <w:r>
              <w:rPr>
                <w:rFonts w:asciiTheme="minorHAnsi" w:hAnsiTheme="minorHAnsi" w:cstheme="minorHAnsi"/>
              </w:rPr>
              <w:lastRenderedPageBreak/>
              <w:t xml:space="preserve">into </w:t>
            </w:r>
            <w:r w:rsidR="008A4CEA">
              <w:rPr>
                <w:rFonts w:asciiTheme="minorHAnsi" w:hAnsiTheme="minorHAnsi" w:cstheme="minorHAnsi"/>
              </w:rPr>
              <w:t>pieces and hand the appropriate numbered questions to the assigned group.</w:t>
            </w:r>
          </w:p>
          <w:p w:rsidR="008A4CEA" w:rsidRDefault="008A4CEA" w:rsidP="00536E8F">
            <w:pPr>
              <w:pStyle w:val="ListParagraph"/>
              <w:numPr>
                <w:ilvl w:val="0"/>
                <w:numId w:val="19"/>
              </w:numPr>
              <w:rPr>
                <w:rFonts w:asciiTheme="minorHAnsi" w:hAnsiTheme="minorHAnsi" w:cstheme="minorHAnsi"/>
              </w:rPr>
            </w:pPr>
            <w:r>
              <w:rPr>
                <w:rFonts w:asciiTheme="minorHAnsi" w:hAnsiTheme="minorHAnsi" w:cstheme="minorHAnsi"/>
              </w:rPr>
              <w:t xml:space="preserve">Once each of the groups have tallied the entire </w:t>
            </w:r>
            <w:r w:rsidR="004574A9">
              <w:rPr>
                <w:rFonts w:asciiTheme="minorHAnsi" w:hAnsiTheme="minorHAnsi" w:cstheme="minorHAnsi"/>
              </w:rPr>
              <w:t>class’s</w:t>
            </w:r>
            <w:r>
              <w:rPr>
                <w:rFonts w:asciiTheme="minorHAnsi" w:hAnsiTheme="minorHAnsi" w:cstheme="minorHAnsi"/>
              </w:rPr>
              <w:t xml:space="preserve"> questionnaires, have each group report their findings out loud to the teacher.  The teacher will then record the final results on the “Sibling Rivalry Student Survey Results Transparency” using a dry marker.  Instruct the students to copy down the information on their own “Sibling Rivalry Student Survey Results” worksheet that the teacher will hand out.  This worksheet will be needed to complete their homework assignment.</w:t>
            </w:r>
          </w:p>
          <w:p w:rsidR="008A4CEA" w:rsidRDefault="008A4CEA" w:rsidP="00536E8F">
            <w:pPr>
              <w:pStyle w:val="ListParagraph"/>
              <w:numPr>
                <w:ilvl w:val="0"/>
                <w:numId w:val="19"/>
              </w:numPr>
              <w:rPr>
                <w:rFonts w:asciiTheme="minorHAnsi" w:hAnsiTheme="minorHAnsi" w:cstheme="minorHAnsi"/>
              </w:rPr>
            </w:pPr>
            <w:r>
              <w:rPr>
                <w:rFonts w:asciiTheme="minorHAnsi" w:hAnsiTheme="minorHAnsi" w:cstheme="minorHAnsi"/>
              </w:rPr>
              <w:t>After the students have a personal copy of the total class’</w:t>
            </w:r>
            <w:r w:rsidR="00507A32">
              <w:rPr>
                <w:rFonts w:asciiTheme="minorHAnsi" w:hAnsiTheme="minorHAnsi" w:cstheme="minorHAnsi"/>
              </w:rPr>
              <w:t>s</w:t>
            </w:r>
            <w:r>
              <w:rPr>
                <w:rFonts w:asciiTheme="minorHAnsi" w:hAnsiTheme="minorHAnsi" w:cstheme="minorHAnsi"/>
              </w:rPr>
              <w:t xml:space="preserve"> questionnaire, explain the homework assignment to them.  They are to take the survey results, analyze them and complete the “Sibling Rivalry Student Reaction” worksheet.  This will be due next class period.</w:t>
            </w:r>
          </w:p>
          <w:p w:rsidR="00B73696" w:rsidRPr="00591B7C" w:rsidRDefault="00B73696" w:rsidP="00C92AA5">
            <w:pPr>
              <w:pStyle w:val="ListParagraph"/>
              <w:ind w:left="0"/>
              <w:rPr>
                <w:rFonts w:asciiTheme="minorHAnsi" w:hAnsiTheme="minorHAnsi" w:cstheme="minorHAnsi"/>
              </w:rPr>
            </w:pPr>
          </w:p>
        </w:tc>
      </w:tr>
      <w:tr w:rsidR="00B73696" w:rsidTr="00217202">
        <w:tc>
          <w:tcPr>
            <w:tcW w:w="9576" w:type="dxa"/>
            <w:gridSpan w:val="3"/>
          </w:tcPr>
          <w:p w:rsidR="00B73696" w:rsidRPr="00DC23F5" w:rsidRDefault="00B73696" w:rsidP="00217202">
            <w:pPr>
              <w:rPr>
                <w:rFonts w:asciiTheme="minorHAnsi" w:hAnsiTheme="minorHAnsi" w:cstheme="minorHAnsi"/>
                <w:b/>
              </w:rPr>
            </w:pPr>
            <w:r w:rsidRPr="00DC23F5">
              <w:rPr>
                <w:rFonts w:asciiTheme="minorHAnsi" w:hAnsiTheme="minorHAnsi" w:cstheme="minorHAnsi"/>
                <w:b/>
              </w:rPr>
              <w:lastRenderedPageBreak/>
              <w:t>PROCESS QUESTIONS:</w:t>
            </w:r>
          </w:p>
          <w:p w:rsidR="00B73696" w:rsidRDefault="009D16E3" w:rsidP="009D16E3">
            <w:pPr>
              <w:pStyle w:val="ListParagraph"/>
              <w:numPr>
                <w:ilvl w:val="0"/>
                <w:numId w:val="20"/>
              </w:numPr>
              <w:rPr>
                <w:rFonts w:asciiTheme="minorHAnsi" w:hAnsiTheme="minorHAnsi" w:cstheme="minorHAnsi"/>
              </w:rPr>
            </w:pPr>
            <w:r>
              <w:rPr>
                <w:rFonts w:asciiTheme="minorHAnsi" w:hAnsiTheme="minorHAnsi" w:cstheme="minorHAnsi"/>
              </w:rPr>
              <w:t>What are some common causes of sibling rivalry?</w:t>
            </w:r>
          </w:p>
          <w:p w:rsidR="009D16E3" w:rsidRDefault="009D16E3" w:rsidP="009D16E3">
            <w:pPr>
              <w:pStyle w:val="ListParagraph"/>
              <w:numPr>
                <w:ilvl w:val="0"/>
                <w:numId w:val="20"/>
              </w:numPr>
              <w:rPr>
                <w:rFonts w:asciiTheme="minorHAnsi" w:hAnsiTheme="minorHAnsi" w:cstheme="minorHAnsi"/>
              </w:rPr>
            </w:pPr>
            <w:r>
              <w:rPr>
                <w:rFonts w:asciiTheme="minorHAnsi" w:hAnsiTheme="minorHAnsi" w:cstheme="minorHAnsi"/>
              </w:rPr>
              <w:t>What are some ways in which teens can deal positively with sibling rivalry?</w:t>
            </w:r>
          </w:p>
          <w:p w:rsidR="009D16E3" w:rsidRDefault="009D16E3" w:rsidP="009D16E3">
            <w:pPr>
              <w:pStyle w:val="ListParagraph"/>
              <w:numPr>
                <w:ilvl w:val="0"/>
                <w:numId w:val="20"/>
              </w:numPr>
              <w:rPr>
                <w:rFonts w:asciiTheme="minorHAnsi" w:hAnsiTheme="minorHAnsi" w:cstheme="minorHAnsi"/>
              </w:rPr>
            </w:pPr>
            <w:r>
              <w:rPr>
                <w:rFonts w:asciiTheme="minorHAnsi" w:hAnsiTheme="minorHAnsi" w:cstheme="minorHAnsi"/>
              </w:rPr>
              <w:t>In what ways can siblings become friends?</w:t>
            </w:r>
          </w:p>
          <w:p w:rsidR="009D16E3" w:rsidRDefault="009D16E3" w:rsidP="009D16E3">
            <w:pPr>
              <w:pStyle w:val="ListParagraph"/>
              <w:numPr>
                <w:ilvl w:val="0"/>
                <w:numId w:val="20"/>
              </w:numPr>
              <w:rPr>
                <w:rFonts w:asciiTheme="minorHAnsi" w:hAnsiTheme="minorHAnsi" w:cstheme="minorHAnsi"/>
              </w:rPr>
            </w:pPr>
            <w:r>
              <w:rPr>
                <w:rFonts w:asciiTheme="minorHAnsi" w:hAnsiTheme="minorHAnsi" w:cstheme="minorHAnsi"/>
              </w:rPr>
              <w:t>If you were to develop a plan to enhance your sibling relationship, what would that include?</w:t>
            </w:r>
          </w:p>
          <w:p w:rsidR="009D16E3" w:rsidRDefault="009D16E3" w:rsidP="009D16E3">
            <w:pPr>
              <w:pStyle w:val="ListParagraph"/>
              <w:numPr>
                <w:ilvl w:val="0"/>
                <w:numId w:val="20"/>
              </w:numPr>
              <w:rPr>
                <w:rFonts w:asciiTheme="minorHAnsi" w:hAnsiTheme="minorHAnsi" w:cstheme="minorHAnsi"/>
              </w:rPr>
            </w:pPr>
            <w:r>
              <w:rPr>
                <w:rFonts w:asciiTheme="minorHAnsi" w:hAnsiTheme="minorHAnsi" w:cstheme="minorHAnsi"/>
              </w:rPr>
              <w:t>What are some results of using supportive sibling behaviors?</w:t>
            </w: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REFERENCES:</w:t>
            </w:r>
          </w:p>
          <w:p w:rsidR="00B73696" w:rsidRPr="00591B7C" w:rsidRDefault="009D16E3" w:rsidP="00217202">
            <w:pPr>
              <w:rPr>
                <w:rFonts w:asciiTheme="minorHAnsi" w:hAnsiTheme="minorHAnsi" w:cstheme="minorHAnsi"/>
              </w:rPr>
            </w:pPr>
            <w:r>
              <w:rPr>
                <w:rFonts w:asciiTheme="minorHAnsi" w:hAnsiTheme="minorHAnsi" w:cstheme="minorHAnsi"/>
              </w:rPr>
              <w:t>Project Idea came from the Teen Living Curriculum – Utah State Office of Education</w:t>
            </w:r>
          </w:p>
        </w:tc>
      </w:tr>
    </w:tbl>
    <w:p w:rsidR="00B73696" w:rsidRDefault="00B73696">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0378F2">
            <w:pPr>
              <w:rPr>
                <w:rFonts w:asciiTheme="minorHAnsi" w:hAnsiTheme="minorHAnsi" w:cstheme="minorHAnsi"/>
              </w:rPr>
            </w:pPr>
            <w:r>
              <w:rPr>
                <w:rFonts w:asciiTheme="minorHAnsi" w:hAnsiTheme="minorHAnsi" w:cstheme="minorHAnsi"/>
              </w:rPr>
              <w:t>Living with siblings is not always easy, but your siblings will always be part of your life and they can be good friends.  It is in the best interest of the family to understand sibling interaction and sibling dynamics in order to contribute to good relationships.</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STUDENT EVALUATION:</w:t>
            </w:r>
          </w:p>
          <w:p w:rsidR="00EA299D" w:rsidRDefault="000378F2" w:rsidP="00536E8F">
            <w:pPr>
              <w:rPr>
                <w:rFonts w:asciiTheme="minorHAnsi" w:hAnsiTheme="minorHAnsi" w:cstheme="minorHAnsi"/>
              </w:rPr>
            </w:pPr>
            <w:r>
              <w:rPr>
                <w:rFonts w:asciiTheme="minorHAnsi" w:hAnsiTheme="minorHAnsi" w:cstheme="minorHAnsi"/>
              </w:rPr>
              <w:t xml:space="preserve">The students will complete the Sibling Rivalry </w:t>
            </w:r>
            <w:r w:rsidR="00536E8F">
              <w:rPr>
                <w:rFonts w:asciiTheme="minorHAnsi" w:hAnsiTheme="minorHAnsi" w:cstheme="minorHAnsi"/>
              </w:rPr>
              <w:t>Student Reaction</w:t>
            </w:r>
            <w:r>
              <w:rPr>
                <w:rFonts w:asciiTheme="minorHAnsi" w:hAnsiTheme="minorHAnsi" w:cstheme="minorHAnsi"/>
              </w:rPr>
              <w:t xml:space="preserve"> for homework.  It will be due next class period.</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0378F2" w:rsidRDefault="000378F2">
            <w:pPr>
              <w:rPr>
                <w:rFonts w:asciiTheme="minorHAnsi" w:hAnsiTheme="minorHAnsi" w:cstheme="minorHAnsi"/>
              </w:rPr>
            </w:pPr>
          </w:p>
        </w:tc>
      </w:tr>
    </w:tbl>
    <w:p w:rsidR="00507A32" w:rsidRDefault="00507A32"/>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507A32" w:rsidRDefault="00507A32" w:rsidP="00507A32">
            <w:pPr>
              <w:rPr>
                <w:rFonts w:asciiTheme="minorHAnsi" w:hAnsiTheme="minorHAnsi" w:cstheme="minorHAnsi"/>
              </w:rPr>
            </w:pPr>
            <w:r>
              <w:rPr>
                <w:rFonts w:asciiTheme="minorHAnsi" w:hAnsiTheme="minorHAnsi" w:cstheme="minorHAnsi"/>
              </w:rPr>
              <w:t>If there is time left, c</w:t>
            </w:r>
            <w:r w:rsidR="004574A9">
              <w:rPr>
                <w:rFonts w:asciiTheme="minorHAnsi" w:hAnsiTheme="minorHAnsi" w:cstheme="minorHAnsi"/>
              </w:rPr>
              <w:t>omplete the Brotherly Love Activity.  The instructions to this activity are attached to the lesson plan.</w:t>
            </w:r>
            <w:r>
              <w:rPr>
                <w:rFonts w:asciiTheme="minorHAnsi" w:hAnsiTheme="minorHAnsi" w:cstheme="minorHAnsi"/>
              </w:rPr>
              <w:t xml:space="preserve">  </w:t>
            </w:r>
          </w:p>
          <w:p w:rsidR="00EA299D" w:rsidRDefault="00507A32" w:rsidP="00507A32">
            <w:pPr>
              <w:rPr>
                <w:rFonts w:asciiTheme="minorHAnsi" w:hAnsiTheme="minorHAnsi" w:cstheme="minorHAnsi"/>
              </w:rPr>
            </w:pPr>
            <w:r>
              <w:rPr>
                <w:rFonts w:asciiTheme="minorHAnsi" w:hAnsiTheme="minorHAnsi" w:cstheme="minorHAnsi"/>
              </w:rPr>
              <w:t xml:space="preserve">Another idea could be to conduct the research project on another class. </w:t>
            </w:r>
          </w:p>
        </w:tc>
      </w:tr>
    </w:tbl>
    <w:p w:rsidR="002759EE" w:rsidRPr="00507A32" w:rsidRDefault="002759EE" w:rsidP="00507A32">
      <w:pPr>
        <w:rPr>
          <w:rFonts w:asciiTheme="minorHAnsi" w:hAnsiTheme="minorHAnsi" w:cstheme="minorHAnsi"/>
          <w:sz w:val="18"/>
          <w:szCs w:val="18"/>
        </w:rPr>
      </w:pPr>
    </w:p>
    <w:sectPr w:rsidR="002759EE" w:rsidRPr="00507A32"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DD8"/>
    <w:multiLevelType w:val="hybridMultilevel"/>
    <w:tmpl w:val="141C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B1C"/>
    <w:multiLevelType w:val="hybridMultilevel"/>
    <w:tmpl w:val="54A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7AED"/>
    <w:multiLevelType w:val="hybridMultilevel"/>
    <w:tmpl w:val="D70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4DB"/>
    <w:multiLevelType w:val="hybridMultilevel"/>
    <w:tmpl w:val="7B1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10DD"/>
    <w:multiLevelType w:val="hybridMultilevel"/>
    <w:tmpl w:val="FCF4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91CE6"/>
    <w:multiLevelType w:val="hybridMultilevel"/>
    <w:tmpl w:val="C7C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63FEA"/>
    <w:multiLevelType w:val="hybridMultilevel"/>
    <w:tmpl w:val="CA8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F5836"/>
    <w:multiLevelType w:val="hybridMultilevel"/>
    <w:tmpl w:val="87D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64940"/>
    <w:multiLevelType w:val="hybridMultilevel"/>
    <w:tmpl w:val="5646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15ADC"/>
    <w:multiLevelType w:val="hybridMultilevel"/>
    <w:tmpl w:val="130E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D3DE0"/>
    <w:multiLevelType w:val="hybridMultilevel"/>
    <w:tmpl w:val="57C8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0139B"/>
    <w:multiLevelType w:val="hybridMultilevel"/>
    <w:tmpl w:val="5D00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27DDC"/>
    <w:multiLevelType w:val="hybridMultilevel"/>
    <w:tmpl w:val="A9EA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A1372"/>
    <w:multiLevelType w:val="hybridMultilevel"/>
    <w:tmpl w:val="17AA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1"/>
  </w:num>
  <w:num w:numId="5">
    <w:abstractNumId w:val="16"/>
  </w:num>
  <w:num w:numId="6">
    <w:abstractNumId w:val="4"/>
  </w:num>
  <w:num w:numId="7">
    <w:abstractNumId w:val="18"/>
  </w:num>
  <w:num w:numId="8">
    <w:abstractNumId w:val="3"/>
  </w:num>
  <w:num w:numId="9">
    <w:abstractNumId w:val="8"/>
  </w:num>
  <w:num w:numId="10">
    <w:abstractNumId w:val="1"/>
  </w:num>
  <w:num w:numId="11">
    <w:abstractNumId w:val="0"/>
  </w:num>
  <w:num w:numId="12">
    <w:abstractNumId w:val="7"/>
  </w:num>
  <w:num w:numId="13">
    <w:abstractNumId w:val="15"/>
  </w:num>
  <w:num w:numId="14">
    <w:abstractNumId w:val="14"/>
  </w:num>
  <w:num w:numId="15">
    <w:abstractNumId w:val="9"/>
  </w:num>
  <w:num w:numId="16">
    <w:abstractNumId w:val="19"/>
  </w:num>
  <w:num w:numId="17">
    <w:abstractNumId w:val="6"/>
  </w:num>
  <w:num w:numId="18">
    <w:abstractNumId w:val="13"/>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27EAD"/>
    <w:rsid w:val="000378F2"/>
    <w:rsid w:val="000567E6"/>
    <w:rsid w:val="000F1C3D"/>
    <w:rsid w:val="001639F6"/>
    <w:rsid w:val="001646FE"/>
    <w:rsid w:val="001C3E13"/>
    <w:rsid w:val="002759EE"/>
    <w:rsid w:val="002919BF"/>
    <w:rsid w:val="00316026"/>
    <w:rsid w:val="00330339"/>
    <w:rsid w:val="003515AB"/>
    <w:rsid w:val="0039503A"/>
    <w:rsid w:val="003A0838"/>
    <w:rsid w:val="00417272"/>
    <w:rsid w:val="004574A9"/>
    <w:rsid w:val="00481DEE"/>
    <w:rsid w:val="00493B5D"/>
    <w:rsid w:val="004A7902"/>
    <w:rsid w:val="00507A32"/>
    <w:rsid w:val="00536E8F"/>
    <w:rsid w:val="00591B7C"/>
    <w:rsid w:val="005D1D2A"/>
    <w:rsid w:val="0065128E"/>
    <w:rsid w:val="00656A06"/>
    <w:rsid w:val="00766190"/>
    <w:rsid w:val="007A61BD"/>
    <w:rsid w:val="008110DD"/>
    <w:rsid w:val="008A4CEA"/>
    <w:rsid w:val="008D0400"/>
    <w:rsid w:val="008D2733"/>
    <w:rsid w:val="008E1748"/>
    <w:rsid w:val="009555B8"/>
    <w:rsid w:val="009D16E3"/>
    <w:rsid w:val="009F213E"/>
    <w:rsid w:val="00A717B3"/>
    <w:rsid w:val="00A84200"/>
    <w:rsid w:val="00A96D35"/>
    <w:rsid w:val="00B01591"/>
    <w:rsid w:val="00B162B7"/>
    <w:rsid w:val="00B73696"/>
    <w:rsid w:val="00C274C5"/>
    <w:rsid w:val="00C92AA5"/>
    <w:rsid w:val="00C97A03"/>
    <w:rsid w:val="00D96911"/>
    <w:rsid w:val="00DC23F5"/>
    <w:rsid w:val="00DD4529"/>
    <w:rsid w:val="00DF28E1"/>
    <w:rsid w:val="00E06C67"/>
    <w:rsid w:val="00E9231E"/>
    <w:rsid w:val="00EA299D"/>
    <w:rsid w:val="00F022B2"/>
    <w:rsid w:val="00F52755"/>
    <w:rsid w:val="00F7375B"/>
    <w:rsid w:val="00F75F41"/>
    <w:rsid w:val="00F9663E"/>
    <w:rsid w:val="00FC06DB"/>
    <w:rsid w:val="00FD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B7D5-A71A-4965-A6C5-C0CE6BD5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10</cp:revision>
  <dcterms:created xsi:type="dcterms:W3CDTF">2012-03-13T20:54:00Z</dcterms:created>
  <dcterms:modified xsi:type="dcterms:W3CDTF">2012-05-29T22:42:00Z</dcterms:modified>
</cp:coreProperties>
</file>