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552B" w14:textId="1A182F40" w:rsidR="001059CD" w:rsidRDefault="00112336" w:rsidP="00AF54AA">
      <w:pPr>
        <w:jc w:val="center"/>
        <w:rPr>
          <w:rFonts w:ascii="Arial" w:hAnsi="Arial"/>
        </w:rPr>
      </w:pPr>
      <w:bookmarkStart w:id="0" w:name="_GoBack"/>
      <w:bookmarkEnd w:id="0"/>
      <w:r>
        <w:rPr>
          <w:rFonts w:ascii="Arial" w:hAnsi="Arial"/>
          <w:b/>
        </w:rPr>
        <w:t>My Doctor Does Not Speak English</w:t>
      </w:r>
      <w:r w:rsidR="003E0449">
        <w:rPr>
          <w:rFonts w:ascii="Arial" w:hAnsi="Arial"/>
          <w:b/>
        </w:rPr>
        <w:t xml:space="preserve"> </w:t>
      </w:r>
      <w:r w:rsidR="00AF54AA">
        <w:rPr>
          <w:rFonts w:ascii="Arial" w:hAnsi="Arial"/>
          <w:b/>
        </w:rPr>
        <w:t>Lesson Plan</w:t>
      </w:r>
    </w:p>
    <w:p w14:paraId="14D60AAC" w14:textId="77777777" w:rsidR="00AF54AA" w:rsidRDefault="00AF54AA" w:rsidP="00AF54AA">
      <w:pPr>
        <w:jc w:val="center"/>
        <w:rPr>
          <w:rFonts w:ascii="Arial" w:hAnsi="Arial"/>
        </w:rPr>
      </w:pPr>
    </w:p>
    <w:p w14:paraId="726416DD" w14:textId="77777777" w:rsidR="00AF54AA" w:rsidRDefault="00AF54AA" w:rsidP="00AF54AA">
      <w:pPr>
        <w:rPr>
          <w:rFonts w:ascii="Arial" w:hAnsi="Arial"/>
        </w:rPr>
      </w:pPr>
      <w:r>
        <w:rPr>
          <w:rFonts w:ascii="Arial" w:hAnsi="Arial"/>
          <w:b/>
        </w:rPr>
        <w:t>Standard 7:</w:t>
      </w:r>
      <w:r>
        <w:rPr>
          <w:rFonts w:ascii="Arial" w:hAnsi="Arial"/>
        </w:rPr>
        <w:t xml:space="preserve">  Student will examine workplace tasks and concepts in Health Science.</w:t>
      </w:r>
    </w:p>
    <w:p w14:paraId="04CE06D6" w14:textId="77777777" w:rsidR="00AF54AA" w:rsidRDefault="00AF54AA" w:rsidP="00AF54AA">
      <w:pPr>
        <w:rPr>
          <w:rFonts w:ascii="Arial" w:hAnsi="Arial"/>
        </w:rPr>
      </w:pPr>
    </w:p>
    <w:p w14:paraId="6EE8FE9B" w14:textId="46054877" w:rsidR="00AF54AA" w:rsidRDefault="00112336" w:rsidP="00AF54AA">
      <w:pPr>
        <w:rPr>
          <w:rFonts w:ascii="Arial" w:hAnsi="Arial"/>
        </w:rPr>
      </w:pPr>
      <w:r>
        <w:rPr>
          <w:rFonts w:ascii="Arial" w:hAnsi="Arial"/>
          <w:b/>
        </w:rPr>
        <w:t>Objective 3</w:t>
      </w:r>
      <w:r w:rsidR="00AF54AA">
        <w:rPr>
          <w:rFonts w:ascii="Arial" w:hAnsi="Arial"/>
          <w:b/>
        </w:rPr>
        <w:t>:</w:t>
      </w:r>
      <w:r w:rsidR="003E0449">
        <w:rPr>
          <w:rFonts w:ascii="Arial" w:hAnsi="Arial"/>
        </w:rPr>
        <w:t xml:space="preserve">  </w:t>
      </w:r>
      <w:r>
        <w:rPr>
          <w:rFonts w:ascii="Arial" w:hAnsi="Arial"/>
        </w:rPr>
        <w:t>Explore the relationship and impact of healthcare on technology.</w:t>
      </w:r>
    </w:p>
    <w:p w14:paraId="7B7C695B" w14:textId="77777777" w:rsidR="00AF54AA" w:rsidRDefault="00AF54AA" w:rsidP="00AF54AA">
      <w:pPr>
        <w:rPr>
          <w:rFonts w:ascii="Arial" w:hAnsi="Arial"/>
        </w:rPr>
      </w:pPr>
    </w:p>
    <w:p w14:paraId="6EE2BB5F" w14:textId="77777777" w:rsidR="00AF54AA" w:rsidRDefault="00AF54AA" w:rsidP="00AF54AA">
      <w:pPr>
        <w:rPr>
          <w:rFonts w:ascii="Arial" w:hAnsi="Arial"/>
          <w:b/>
        </w:rPr>
      </w:pPr>
      <w:r>
        <w:rPr>
          <w:rFonts w:ascii="Arial" w:hAnsi="Arial"/>
          <w:b/>
        </w:rPr>
        <w:t>Indicators:</w:t>
      </w:r>
    </w:p>
    <w:p w14:paraId="0F141989" w14:textId="3424149D" w:rsidR="003E0449" w:rsidRDefault="00112336" w:rsidP="00AF54AA">
      <w:pPr>
        <w:pStyle w:val="ListParagraph"/>
        <w:numPr>
          <w:ilvl w:val="0"/>
          <w:numId w:val="1"/>
        </w:numPr>
        <w:rPr>
          <w:rFonts w:ascii="Arial" w:hAnsi="Arial"/>
        </w:rPr>
      </w:pPr>
      <w:r>
        <w:rPr>
          <w:rFonts w:ascii="Arial" w:hAnsi="Arial"/>
        </w:rPr>
        <w:t>Identify medical terminology used in healthcare.</w:t>
      </w:r>
    </w:p>
    <w:p w14:paraId="0B721F36" w14:textId="5A615234" w:rsidR="00112336" w:rsidRDefault="00112336" w:rsidP="00AF54AA">
      <w:pPr>
        <w:pStyle w:val="ListParagraph"/>
        <w:numPr>
          <w:ilvl w:val="0"/>
          <w:numId w:val="1"/>
        </w:numPr>
        <w:rPr>
          <w:rFonts w:ascii="Arial" w:hAnsi="Arial"/>
        </w:rPr>
      </w:pPr>
      <w:r>
        <w:rPr>
          <w:rFonts w:ascii="Arial" w:hAnsi="Arial"/>
        </w:rPr>
        <w:t>Demonstrate various methods of giving and obtaining medical information.</w:t>
      </w:r>
    </w:p>
    <w:p w14:paraId="67379523" w14:textId="55513607" w:rsidR="00112336" w:rsidRDefault="00112336" w:rsidP="00AF54AA">
      <w:pPr>
        <w:pStyle w:val="ListParagraph"/>
        <w:numPr>
          <w:ilvl w:val="0"/>
          <w:numId w:val="1"/>
        </w:numPr>
        <w:rPr>
          <w:rFonts w:ascii="Arial" w:hAnsi="Arial"/>
        </w:rPr>
      </w:pPr>
      <w:r>
        <w:rPr>
          <w:rFonts w:ascii="Arial" w:hAnsi="Arial"/>
        </w:rPr>
        <w:t>Explore related career Pathways leading to college and career options.</w:t>
      </w:r>
    </w:p>
    <w:p w14:paraId="756DFB3A" w14:textId="77777777" w:rsidR="00AF54AA" w:rsidRDefault="00AF54AA" w:rsidP="00AF54AA">
      <w:pPr>
        <w:rPr>
          <w:rFonts w:ascii="Arial" w:hAnsi="Arial"/>
        </w:rPr>
      </w:pPr>
    </w:p>
    <w:p w14:paraId="174BE3CC" w14:textId="77777777" w:rsidR="00AF54AA" w:rsidRDefault="00AF54AA" w:rsidP="00AF54AA">
      <w:pPr>
        <w:rPr>
          <w:rFonts w:ascii="Arial" w:hAnsi="Arial"/>
          <w:b/>
        </w:rPr>
      </w:pPr>
      <w:r>
        <w:rPr>
          <w:rFonts w:ascii="Arial" w:hAnsi="Arial"/>
          <w:b/>
        </w:rPr>
        <w:t>Summary:</w:t>
      </w:r>
    </w:p>
    <w:p w14:paraId="556EC92C" w14:textId="4AD5AB51" w:rsidR="00AF54AA" w:rsidRPr="006762F3" w:rsidRDefault="006762F3" w:rsidP="00AF54AA">
      <w:pPr>
        <w:rPr>
          <w:rFonts w:ascii="Arial" w:hAnsi="Arial"/>
        </w:rPr>
      </w:pPr>
      <w:r>
        <w:rPr>
          <w:rFonts w:ascii="Arial" w:hAnsi="Arial"/>
        </w:rPr>
        <w:t>Medical professionals have their own language.  They use medical terminology and abbreviations in their work every day.  It is the professional language that helps them communicate effectively and quickly.  It is important that health care workers communicate with patients in a way that will help them understand the procedures they are going through.</w:t>
      </w:r>
    </w:p>
    <w:p w14:paraId="2089357C" w14:textId="77777777" w:rsidR="006762F3" w:rsidRDefault="006762F3" w:rsidP="00AF54AA">
      <w:pPr>
        <w:rPr>
          <w:rFonts w:ascii="Arial" w:hAnsi="Arial"/>
          <w:b/>
        </w:rPr>
      </w:pPr>
    </w:p>
    <w:p w14:paraId="16288271" w14:textId="0C871227" w:rsidR="00AF54AA" w:rsidRDefault="00AF54AA" w:rsidP="00AF54AA">
      <w:pPr>
        <w:rPr>
          <w:rFonts w:ascii="Arial" w:hAnsi="Arial"/>
          <w:b/>
        </w:rPr>
      </w:pPr>
      <w:r>
        <w:rPr>
          <w:rFonts w:ascii="Arial" w:hAnsi="Arial"/>
          <w:b/>
        </w:rPr>
        <w:t>Career Highlighted:</w:t>
      </w:r>
    </w:p>
    <w:p w14:paraId="2662BC99" w14:textId="2DCFAD22" w:rsidR="00AF54AA" w:rsidRPr="00112336" w:rsidRDefault="00112336" w:rsidP="00AF54AA">
      <w:pPr>
        <w:rPr>
          <w:rFonts w:ascii="Arial" w:hAnsi="Arial"/>
        </w:rPr>
      </w:pPr>
      <w:r>
        <w:rPr>
          <w:rFonts w:ascii="Arial" w:hAnsi="Arial"/>
        </w:rPr>
        <w:t>Family Practitioner</w:t>
      </w:r>
    </w:p>
    <w:p w14:paraId="34D01558" w14:textId="77777777" w:rsidR="00112336" w:rsidRDefault="00112336" w:rsidP="00AF54AA">
      <w:pPr>
        <w:rPr>
          <w:rFonts w:ascii="Arial" w:hAnsi="Arial"/>
          <w:b/>
        </w:rPr>
      </w:pPr>
    </w:p>
    <w:p w14:paraId="34E9F527" w14:textId="77777777" w:rsidR="00AF54AA" w:rsidRDefault="00AF54AA" w:rsidP="00AF54AA">
      <w:pPr>
        <w:rPr>
          <w:rFonts w:ascii="Arial" w:hAnsi="Arial"/>
          <w:b/>
        </w:rPr>
      </w:pPr>
      <w:r>
        <w:rPr>
          <w:rFonts w:ascii="Arial" w:hAnsi="Arial"/>
          <w:b/>
        </w:rPr>
        <w:t>Supplies Needed:</w:t>
      </w:r>
    </w:p>
    <w:p w14:paraId="44696CD8" w14:textId="2B97606E" w:rsidR="00AF54AA" w:rsidRDefault="006762F3" w:rsidP="00AF54AA">
      <w:pPr>
        <w:rPr>
          <w:rFonts w:ascii="Arial" w:hAnsi="Arial"/>
        </w:rPr>
      </w:pPr>
      <w:r>
        <w:rPr>
          <w:rFonts w:ascii="Arial" w:hAnsi="Arial"/>
        </w:rPr>
        <w:t>“My Doctor Doesn’t’ Speak English” video</w:t>
      </w:r>
    </w:p>
    <w:p w14:paraId="349AA421" w14:textId="66CD9D73" w:rsidR="006762F3" w:rsidRDefault="006762F3" w:rsidP="00AF54AA">
      <w:pPr>
        <w:rPr>
          <w:rFonts w:ascii="Arial" w:hAnsi="Arial"/>
        </w:rPr>
      </w:pPr>
      <w:r>
        <w:rPr>
          <w:rFonts w:ascii="Arial" w:hAnsi="Arial"/>
        </w:rPr>
        <w:t>Medical Terminology and Abbreviations PowerPoint</w:t>
      </w:r>
    </w:p>
    <w:p w14:paraId="695B18A7" w14:textId="77777777" w:rsidR="006762F3" w:rsidRDefault="006762F3" w:rsidP="00AF54AA">
      <w:pPr>
        <w:rPr>
          <w:rFonts w:ascii="Arial" w:hAnsi="Arial"/>
        </w:rPr>
      </w:pPr>
    </w:p>
    <w:p w14:paraId="1B816ACB" w14:textId="77777777" w:rsidR="00AF54AA" w:rsidRDefault="00AF54AA" w:rsidP="00AF54AA">
      <w:pPr>
        <w:jc w:val="center"/>
        <w:rPr>
          <w:rFonts w:ascii="Arial" w:hAnsi="Arial"/>
          <w:b/>
        </w:rPr>
      </w:pPr>
      <w:r>
        <w:rPr>
          <w:rFonts w:ascii="Arial" w:hAnsi="Arial"/>
          <w:b/>
        </w:rPr>
        <w:t>Lesson Plan Outline</w:t>
      </w:r>
    </w:p>
    <w:p w14:paraId="2FE02111" w14:textId="2F31D0D2" w:rsidR="006762F3" w:rsidRDefault="006762F3" w:rsidP="006762F3">
      <w:pPr>
        <w:pStyle w:val="ListParagraph"/>
        <w:numPr>
          <w:ilvl w:val="0"/>
          <w:numId w:val="2"/>
        </w:numPr>
        <w:rPr>
          <w:rFonts w:ascii="Arial" w:hAnsi="Arial"/>
        </w:rPr>
      </w:pPr>
      <w:r>
        <w:rPr>
          <w:rFonts w:ascii="Arial" w:hAnsi="Arial"/>
        </w:rPr>
        <w:t>Watch the video “My Doctor Doesn’t Speak English”.  Have students complete the questions on the listening guide while they watch the video.</w:t>
      </w:r>
    </w:p>
    <w:p w14:paraId="1BF8B483" w14:textId="0F608791" w:rsidR="006762F3" w:rsidRDefault="006762F3" w:rsidP="006762F3">
      <w:pPr>
        <w:pStyle w:val="ListParagraph"/>
        <w:numPr>
          <w:ilvl w:val="0"/>
          <w:numId w:val="2"/>
        </w:numPr>
        <w:rPr>
          <w:rFonts w:ascii="Arial" w:hAnsi="Arial"/>
        </w:rPr>
      </w:pPr>
      <w:r>
        <w:rPr>
          <w:rFonts w:ascii="Arial" w:hAnsi="Arial"/>
        </w:rPr>
        <w:t>Go through the Medical Terminology and Abbreviations PowerPoint.  Have students complete the questions on the listening guide while they watch the video.</w:t>
      </w:r>
    </w:p>
    <w:p w14:paraId="2524C9DA" w14:textId="130552AE" w:rsidR="006762F3" w:rsidRDefault="003D212C" w:rsidP="006762F3">
      <w:pPr>
        <w:pStyle w:val="ListParagraph"/>
        <w:numPr>
          <w:ilvl w:val="0"/>
          <w:numId w:val="2"/>
        </w:numPr>
        <w:rPr>
          <w:rFonts w:ascii="Arial" w:hAnsi="Arial"/>
        </w:rPr>
      </w:pPr>
      <w:r>
        <w:rPr>
          <w:rFonts w:ascii="Arial" w:hAnsi="Arial"/>
        </w:rPr>
        <w:t>Have students complete the Medical Terminology word search.</w:t>
      </w:r>
    </w:p>
    <w:p w14:paraId="7A89C988" w14:textId="4E41A2D2" w:rsidR="003D212C" w:rsidRPr="006762F3" w:rsidRDefault="003D212C" w:rsidP="006762F3">
      <w:pPr>
        <w:pStyle w:val="ListParagraph"/>
        <w:numPr>
          <w:ilvl w:val="0"/>
          <w:numId w:val="2"/>
        </w:numPr>
        <w:rPr>
          <w:rFonts w:ascii="Arial" w:hAnsi="Arial"/>
        </w:rPr>
      </w:pPr>
      <w:r>
        <w:rPr>
          <w:rFonts w:ascii="Arial" w:hAnsi="Arial"/>
        </w:rPr>
        <w:t xml:space="preserve">Have students complete the Medical Terminology matching.  The answers are </w:t>
      </w:r>
      <w:proofErr w:type="gramStart"/>
      <w:r>
        <w:rPr>
          <w:rFonts w:ascii="Arial" w:hAnsi="Arial"/>
        </w:rPr>
        <w:t>included</w:t>
      </w:r>
      <w:proofErr w:type="gramEnd"/>
      <w:r>
        <w:rPr>
          <w:rFonts w:ascii="Arial" w:hAnsi="Arial"/>
        </w:rPr>
        <w:t>.</w:t>
      </w:r>
    </w:p>
    <w:sectPr w:rsidR="003D212C" w:rsidRPr="006762F3" w:rsidSect="00AF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7D6"/>
    <w:multiLevelType w:val="hybridMultilevel"/>
    <w:tmpl w:val="89B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D17FE"/>
    <w:multiLevelType w:val="hybridMultilevel"/>
    <w:tmpl w:val="3852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E1"/>
    <w:rsid w:val="001059CD"/>
    <w:rsid w:val="00112336"/>
    <w:rsid w:val="002A6205"/>
    <w:rsid w:val="003B35E1"/>
    <w:rsid w:val="003D212C"/>
    <w:rsid w:val="003E0449"/>
    <w:rsid w:val="006762F3"/>
    <w:rsid w:val="00750D64"/>
    <w:rsid w:val="00AF54AA"/>
    <w:rsid w:val="00B66006"/>
    <w:rsid w:val="00E5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36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1179</Characters>
  <Application>Microsoft Macintosh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Christensen</dc:creator>
  <cp:keywords/>
  <dc:description/>
  <cp:lastModifiedBy>Jennifer Christensen</cp:lastModifiedBy>
  <cp:revision>4</cp:revision>
  <dcterms:created xsi:type="dcterms:W3CDTF">2012-12-29T16:11:00Z</dcterms:created>
  <dcterms:modified xsi:type="dcterms:W3CDTF">2013-06-13T03:03:00Z</dcterms:modified>
</cp:coreProperties>
</file>