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0D" w:rsidRDefault="0032190D" w:rsidP="0032190D">
      <w:pPr>
        <w:shd w:val="solid" w:color="FFFFFF" w:fill="auto"/>
      </w:pPr>
      <w:r>
        <w:t>Student Sheet</w:t>
      </w:r>
      <w:r>
        <w:tab/>
      </w:r>
      <w:r>
        <w:tab/>
      </w:r>
      <w:r>
        <w:tab/>
        <w:t>Name______________________________________</w:t>
      </w:r>
    </w:p>
    <w:p w:rsidR="0032190D" w:rsidRDefault="0032190D" w:rsidP="0032190D">
      <w:pPr>
        <w:shd w:val="solid" w:color="FFFFFF" w:fill="auto"/>
      </w:pPr>
      <w:r>
        <w:tab/>
      </w:r>
      <w:r>
        <w:tab/>
      </w:r>
      <w:r>
        <w:tab/>
      </w:r>
      <w:r>
        <w:tab/>
      </w:r>
      <w:r>
        <w:tab/>
        <w:t>Period_________</w:t>
      </w:r>
    </w:p>
    <w:p w:rsidR="0032190D" w:rsidRDefault="0032190D" w:rsidP="0032190D">
      <w:pPr>
        <w:shd w:val="solid" w:color="FFFFFF" w:fill="auto"/>
      </w:pPr>
    </w:p>
    <w:p w:rsidR="0032190D" w:rsidRPr="00A4313B" w:rsidRDefault="0032190D" w:rsidP="0032190D">
      <w:pPr>
        <w:shd w:val="solid" w:color="FFFFFF" w:fill="auto"/>
        <w:rPr>
          <w:b/>
        </w:rPr>
      </w:pPr>
      <w:r w:rsidRPr="00A4313B">
        <w:rPr>
          <w:b/>
        </w:rPr>
        <w:t>Title:  Thermal Expansion of Liquids</w:t>
      </w:r>
    </w:p>
    <w:p w:rsidR="0032190D" w:rsidRPr="00A4313B" w:rsidRDefault="0032190D" w:rsidP="0032190D">
      <w:pPr>
        <w:shd w:val="solid" w:color="FFFFFF" w:fill="auto"/>
        <w:rPr>
          <w:b/>
        </w:rPr>
      </w:pPr>
    </w:p>
    <w:p w:rsidR="0032190D" w:rsidRDefault="0032190D" w:rsidP="0032190D">
      <w:pPr>
        <w:shd w:val="solid" w:color="FFFFFF" w:fill="auto"/>
      </w:pPr>
      <w:r w:rsidRPr="00A4313B">
        <w:rPr>
          <w:b/>
        </w:rPr>
        <w:t>Introduction:</w:t>
      </w:r>
      <w:r>
        <w:rPr>
          <w:b/>
        </w:rPr>
        <w:t xml:space="preserve"> </w:t>
      </w:r>
      <w:r>
        <w:t>Most substances expand when they are heated.  In the case of gases, the expansion due to heat can be dramatic.  A balloon may become several times larger when it is heated.  Solids expand so little that it is hard to measure.  How about liquids?  In this activity you will measure a heated liquid and see how different liquids behave when they are heated.</w:t>
      </w: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shd w:val="solid" w:color="FFFFFF" w:fill="auto"/>
        <w:rPr>
          <w:b/>
        </w:rPr>
      </w:pPr>
      <w:r>
        <w:rPr>
          <w:b/>
        </w:rPr>
        <w:t>Procedures:</w:t>
      </w:r>
    </w:p>
    <w:p w:rsidR="0032190D" w:rsidRDefault="0032190D" w:rsidP="0032190D">
      <w:pPr>
        <w:pStyle w:val="ListParagraph"/>
        <w:numPr>
          <w:ilvl w:val="0"/>
          <w:numId w:val="1"/>
        </w:numPr>
        <w:shd w:val="solid" w:color="FFFFFF" w:fill="auto"/>
      </w:pPr>
      <w:r>
        <w:t>Listen as your teacher explains how the equipment was set up.  Some students will be making measurements so be sure you know how to do that.</w:t>
      </w:r>
    </w:p>
    <w:p w:rsidR="0032190D" w:rsidRDefault="0032190D" w:rsidP="0032190D">
      <w:pPr>
        <w:pStyle w:val="ListParagraph"/>
        <w:numPr>
          <w:ilvl w:val="0"/>
          <w:numId w:val="1"/>
        </w:numPr>
        <w:shd w:val="solid" w:color="FFFFFF" w:fill="auto"/>
      </w:pPr>
      <w:r>
        <w:t xml:space="preserve">Record the measurements as they are made.  </w:t>
      </w:r>
    </w:p>
    <w:p w:rsidR="0032190D" w:rsidRDefault="0032190D" w:rsidP="0032190D">
      <w:pPr>
        <w:pStyle w:val="ListParagraph"/>
        <w:numPr>
          <w:ilvl w:val="0"/>
          <w:numId w:val="1"/>
        </w:numPr>
        <w:shd w:val="solid" w:color="FFFFFF" w:fill="auto"/>
      </w:pPr>
      <w:r>
        <w:t>Create a graph from the data.  Make sure you label the graph axis correctly.</w:t>
      </w:r>
    </w:p>
    <w:p w:rsidR="0032190D" w:rsidRDefault="0032190D" w:rsidP="0032190D">
      <w:pPr>
        <w:pStyle w:val="ListParagraph"/>
        <w:numPr>
          <w:ilvl w:val="0"/>
          <w:numId w:val="1"/>
        </w:numPr>
        <w:shd w:val="solid" w:color="FFFFFF" w:fill="auto"/>
      </w:pPr>
      <w:r>
        <w:t>Answer the analysis questions and write a thoughtful conclusion.</w:t>
      </w: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shd w:val="solid" w:color="FFFFFF" w:fill="auto"/>
        <w:rPr>
          <w:b/>
        </w:rPr>
      </w:pPr>
      <w:r w:rsidRPr="00A4313B">
        <w:rPr>
          <w:b/>
        </w:rPr>
        <w:t>Data</w:t>
      </w:r>
    </w:p>
    <w:p w:rsidR="0032190D" w:rsidRDefault="0032190D" w:rsidP="0032190D">
      <w:pPr>
        <w:shd w:val="solid" w:color="FFFFFF" w:fill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Liquids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54"/>
        <w:gridCol w:w="2255"/>
        <w:gridCol w:w="2254"/>
        <w:gridCol w:w="2255"/>
      </w:tblGrid>
      <w:tr w:rsidR="0032190D" w:rsidRPr="00293F5E" w:rsidTr="005A7EC8">
        <w:tc>
          <w:tcPr>
            <w:tcW w:w="2254" w:type="dxa"/>
          </w:tcPr>
          <w:p w:rsidR="0032190D" w:rsidRPr="00293F5E" w:rsidRDefault="0032190D" w:rsidP="005A7EC8">
            <w:pPr>
              <w:jc w:val="center"/>
              <w:rPr>
                <w:b/>
              </w:rPr>
            </w:pPr>
            <w:r w:rsidRPr="00293F5E">
              <w:rPr>
                <w:b/>
              </w:rPr>
              <w:t>Time</w:t>
            </w: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4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</w:tr>
      <w:tr w:rsidR="0032190D" w:rsidRPr="00293F5E" w:rsidTr="005A7EC8">
        <w:tc>
          <w:tcPr>
            <w:tcW w:w="2254" w:type="dxa"/>
          </w:tcPr>
          <w:p w:rsidR="0032190D" w:rsidRPr="00293F5E" w:rsidRDefault="0032190D" w:rsidP="005A7EC8">
            <w:pPr>
              <w:jc w:val="center"/>
              <w:rPr>
                <w:b/>
              </w:rPr>
            </w:pPr>
            <w:r w:rsidRPr="00293F5E">
              <w:rPr>
                <w:b/>
              </w:rPr>
              <w:t>0</w:t>
            </w: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4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</w:tr>
      <w:tr w:rsidR="0032190D" w:rsidRPr="00293F5E" w:rsidTr="005A7EC8">
        <w:tc>
          <w:tcPr>
            <w:tcW w:w="2254" w:type="dxa"/>
          </w:tcPr>
          <w:p w:rsidR="0032190D" w:rsidRPr="00293F5E" w:rsidRDefault="0032190D" w:rsidP="005A7EC8">
            <w:pPr>
              <w:jc w:val="center"/>
              <w:rPr>
                <w:b/>
              </w:rPr>
            </w:pPr>
            <w:r w:rsidRPr="00293F5E">
              <w:rPr>
                <w:b/>
              </w:rPr>
              <w:t>2</w:t>
            </w: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4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</w:tr>
      <w:tr w:rsidR="0032190D" w:rsidRPr="00293F5E" w:rsidTr="005A7EC8">
        <w:tc>
          <w:tcPr>
            <w:tcW w:w="2254" w:type="dxa"/>
          </w:tcPr>
          <w:p w:rsidR="0032190D" w:rsidRPr="00293F5E" w:rsidRDefault="0032190D" w:rsidP="005A7EC8">
            <w:pPr>
              <w:jc w:val="center"/>
              <w:rPr>
                <w:b/>
              </w:rPr>
            </w:pPr>
            <w:r w:rsidRPr="00293F5E">
              <w:rPr>
                <w:b/>
              </w:rPr>
              <w:t>4</w:t>
            </w: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4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</w:tr>
      <w:tr w:rsidR="0032190D" w:rsidRPr="00293F5E" w:rsidTr="005A7EC8">
        <w:tc>
          <w:tcPr>
            <w:tcW w:w="2254" w:type="dxa"/>
          </w:tcPr>
          <w:p w:rsidR="0032190D" w:rsidRPr="00293F5E" w:rsidRDefault="0032190D" w:rsidP="005A7EC8">
            <w:pPr>
              <w:jc w:val="center"/>
              <w:rPr>
                <w:b/>
              </w:rPr>
            </w:pPr>
            <w:r w:rsidRPr="00293F5E">
              <w:rPr>
                <w:b/>
              </w:rPr>
              <w:t>6</w:t>
            </w: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4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</w:tr>
      <w:tr w:rsidR="0032190D" w:rsidRPr="00293F5E" w:rsidTr="005A7EC8">
        <w:tc>
          <w:tcPr>
            <w:tcW w:w="2254" w:type="dxa"/>
          </w:tcPr>
          <w:p w:rsidR="0032190D" w:rsidRPr="00293F5E" w:rsidRDefault="0032190D" w:rsidP="005A7EC8">
            <w:pPr>
              <w:jc w:val="center"/>
              <w:rPr>
                <w:b/>
              </w:rPr>
            </w:pPr>
            <w:r w:rsidRPr="00293F5E">
              <w:rPr>
                <w:b/>
              </w:rPr>
              <w:t>8</w:t>
            </w: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4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</w:tr>
      <w:tr w:rsidR="0032190D" w:rsidRPr="00293F5E" w:rsidTr="005A7EC8">
        <w:tc>
          <w:tcPr>
            <w:tcW w:w="2254" w:type="dxa"/>
          </w:tcPr>
          <w:p w:rsidR="0032190D" w:rsidRPr="00293F5E" w:rsidRDefault="0032190D" w:rsidP="005A7EC8">
            <w:pPr>
              <w:jc w:val="center"/>
              <w:rPr>
                <w:b/>
              </w:rPr>
            </w:pPr>
            <w:r w:rsidRPr="00293F5E">
              <w:rPr>
                <w:b/>
              </w:rPr>
              <w:t>10</w:t>
            </w: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4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</w:tr>
      <w:tr w:rsidR="0032190D" w:rsidRPr="00293F5E" w:rsidTr="005A7EC8">
        <w:tc>
          <w:tcPr>
            <w:tcW w:w="2254" w:type="dxa"/>
          </w:tcPr>
          <w:p w:rsidR="0032190D" w:rsidRPr="00293F5E" w:rsidRDefault="0032190D" w:rsidP="005A7EC8">
            <w:pPr>
              <w:jc w:val="center"/>
              <w:rPr>
                <w:b/>
              </w:rPr>
            </w:pPr>
            <w:r w:rsidRPr="00293F5E">
              <w:rPr>
                <w:b/>
              </w:rPr>
              <w:t>12</w:t>
            </w: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4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</w:tr>
      <w:tr w:rsidR="0032190D" w:rsidRPr="00293F5E" w:rsidTr="005A7EC8">
        <w:tc>
          <w:tcPr>
            <w:tcW w:w="2254" w:type="dxa"/>
          </w:tcPr>
          <w:p w:rsidR="0032190D" w:rsidRPr="00293F5E" w:rsidRDefault="0032190D" w:rsidP="005A7EC8">
            <w:pPr>
              <w:jc w:val="center"/>
              <w:rPr>
                <w:b/>
              </w:rPr>
            </w:pPr>
            <w:r w:rsidRPr="00293F5E">
              <w:rPr>
                <w:b/>
              </w:rPr>
              <w:t>14</w:t>
            </w: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4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</w:tr>
      <w:tr w:rsidR="0032190D" w:rsidRPr="00293F5E" w:rsidTr="005A7EC8">
        <w:tc>
          <w:tcPr>
            <w:tcW w:w="2254" w:type="dxa"/>
          </w:tcPr>
          <w:p w:rsidR="0032190D" w:rsidRPr="00293F5E" w:rsidRDefault="0032190D" w:rsidP="005A7EC8">
            <w:pPr>
              <w:jc w:val="center"/>
              <w:rPr>
                <w:b/>
              </w:rPr>
            </w:pPr>
            <w:r w:rsidRPr="00293F5E">
              <w:rPr>
                <w:b/>
              </w:rPr>
              <w:t>16</w:t>
            </w: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4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</w:tr>
      <w:tr w:rsidR="0032190D" w:rsidRPr="00293F5E" w:rsidTr="005A7EC8">
        <w:tc>
          <w:tcPr>
            <w:tcW w:w="2254" w:type="dxa"/>
          </w:tcPr>
          <w:p w:rsidR="0032190D" w:rsidRPr="00293F5E" w:rsidRDefault="0032190D" w:rsidP="005A7EC8">
            <w:pPr>
              <w:jc w:val="center"/>
              <w:rPr>
                <w:b/>
              </w:rPr>
            </w:pPr>
            <w:r w:rsidRPr="00293F5E">
              <w:rPr>
                <w:b/>
              </w:rPr>
              <w:t>18</w:t>
            </w: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4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</w:tr>
      <w:tr w:rsidR="0032190D" w:rsidRPr="00293F5E" w:rsidTr="005A7EC8">
        <w:tc>
          <w:tcPr>
            <w:tcW w:w="2254" w:type="dxa"/>
          </w:tcPr>
          <w:p w:rsidR="0032190D" w:rsidRPr="00293F5E" w:rsidRDefault="0032190D" w:rsidP="005A7EC8">
            <w:pPr>
              <w:jc w:val="center"/>
              <w:rPr>
                <w:b/>
              </w:rPr>
            </w:pPr>
            <w:r w:rsidRPr="00293F5E">
              <w:rPr>
                <w:b/>
              </w:rPr>
              <w:t>20</w:t>
            </w: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4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  <w:tc>
          <w:tcPr>
            <w:tcW w:w="2255" w:type="dxa"/>
          </w:tcPr>
          <w:p w:rsidR="0032190D" w:rsidRPr="00293F5E" w:rsidRDefault="0032190D" w:rsidP="005A7EC8">
            <w:pPr>
              <w:rPr>
                <w:b/>
              </w:rPr>
            </w:pPr>
          </w:p>
        </w:tc>
      </w:tr>
    </w:tbl>
    <w:p w:rsidR="0032190D" w:rsidRDefault="0032190D" w:rsidP="0032190D">
      <w:pPr>
        <w:shd w:val="solid" w:color="FFFFFF" w:fill="auto"/>
        <w:rPr>
          <w:b/>
        </w:rPr>
      </w:pPr>
    </w:p>
    <w:p w:rsidR="0032190D" w:rsidRPr="00A4313B" w:rsidRDefault="0032190D" w:rsidP="0032190D">
      <w:pPr>
        <w:shd w:val="solid" w:color="FFFFFF" w:fill="auto"/>
        <w:rPr>
          <w:b/>
        </w:rPr>
      </w:pPr>
      <w:r w:rsidRPr="00A4313B">
        <w:rPr>
          <w:b/>
        </w:rPr>
        <w:t>Analysis:</w:t>
      </w: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pStyle w:val="ListParagraph"/>
        <w:numPr>
          <w:ilvl w:val="0"/>
          <w:numId w:val="2"/>
        </w:numPr>
        <w:shd w:val="solid" w:color="FFFFFF" w:fill="auto"/>
      </w:pPr>
      <w:r>
        <w:t>Which liquid had the most thermal expansion?</w:t>
      </w: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pStyle w:val="ListParagraph"/>
        <w:numPr>
          <w:ilvl w:val="0"/>
          <w:numId w:val="2"/>
        </w:numPr>
        <w:shd w:val="solid" w:color="FFFFFF" w:fill="auto"/>
      </w:pPr>
      <w:r>
        <w:t>Draw the molecules in the three liquids in the boxes below when they are very hot.  Label each box with the name of the liquid.</w:t>
      </w:r>
    </w:p>
    <w:p w:rsidR="0032190D" w:rsidRDefault="0032190D" w:rsidP="0032190D">
      <w:pPr>
        <w:shd w:val="solid" w:color="FFFFFF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914400" cy="914400"/>
                <wp:effectExtent l="76200" t="76200" r="76200" b="101600"/>
                <wp:wrapTight wrapText="bothSides">
                  <wp:wrapPolygon edited="0">
                    <wp:start x="-675" y="-225"/>
                    <wp:lineTo x="-900" y="450"/>
                    <wp:lineTo x="-900" y="23175"/>
                    <wp:lineTo x="22950" y="23175"/>
                    <wp:lineTo x="23175" y="1575"/>
                    <wp:lineTo x="22725" y="0"/>
                    <wp:lineTo x="22050" y="-225"/>
                    <wp:lineTo x="-675" y="-225"/>
                  </wp:wrapPolygon>
                </wp:wrapTight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13.3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</w:p>
    <w:p w:rsidR="0032190D" w:rsidRPr="00A4313B" w:rsidRDefault="0032190D" w:rsidP="0032190D">
      <w:pPr>
        <w:shd w:val="solid" w:color="FFFFFF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-5715</wp:posOffset>
                </wp:positionV>
                <wp:extent cx="914400" cy="914400"/>
                <wp:effectExtent l="76200" t="76200" r="76200" b="101600"/>
                <wp:wrapTight wrapText="bothSides">
                  <wp:wrapPolygon edited="0">
                    <wp:start x="-675" y="-225"/>
                    <wp:lineTo x="-900" y="450"/>
                    <wp:lineTo x="-900" y="23175"/>
                    <wp:lineTo x="22950" y="23175"/>
                    <wp:lineTo x="23175" y="1575"/>
                    <wp:lineTo x="22725" y="0"/>
                    <wp:lineTo x="22050" y="-225"/>
                    <wp:lineTo x="-675" y="-225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3.75pt;margin-top:-.4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-5715</wp:posOffset>
                </wp:positionV>
                <wp:extent cx="914400" cy="914400"/>
                <wp:effectExtent l="76200" t="76200" r="76200" b="101600"/>
                <wp:wrapTight wrapText="bothSides">
                  <wp:wrapPolygon edited="0">
                    <wp:start x="-675" y="-225"/>
                    <wp:lineTo x="-900" y="450"/>
                    <wp:lineTo x="-900" y="23175"/>
                    <wp:lineTo x="22950" y="23175"/>
                    <wp:lineTo x="23175" y="1575"/>
                    <wp:lineTo x="22725" y="0"/>
                    <wp:lineTo x="22050" y="-225"/>
                    <wp:lineTo x="-675" y="-225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7.75pt;margin-top:-.4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pStyle w:val="ListParagraph"/>
        <w:shd w:val="solid" w:color="FFFFFF" w:fill="auto"/>
      </w:pPr>
      <w:r>
        <w:t>Graph your data here:</w:t>
      </w:r>
    </w:p>
    <w:p w:rsidR="0032190D" w:rsidRDefault="0032190D" w:rsidP="0032190D">
      <w:pPr>
        <w:pStyle w:val="ListParagraph"/>
        <w:shd w:val="solid" w:color="FFFFFF" w:fill="auto"/>
      </w:pPr>
    </w:p>
    <w:p w:rsidR="0032190D" w:rsidRDefault="0032190D" w:rsidP="0032190D">
      <w:pPr>
        <w:pStyle w:val="ListParagraph"/>
        <w:shd w:val="solid" w:color="FFFFFF" w:fill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934075" cy="2962275"/>
                <wp:effectExtent l="76200" t="76200" r="73025" b="98425"/>
                <wp:wrapTight wrapText="bothSides">
                  <wp:wrapPolygon edited="0">
                    <wp:start x="-104" y="-88"/>
                    <wp:lineTo x="-139" y="181"/>
                    <wp:lineTo x="-139" y="22230"/>
                    <wp:lineTo x="21808" y="22230"/>
                    <wp:lineTo x="21843" y="630"/>
                    <wp:lineTo x="21773" y="0"/>
                    <wp:lineTo x="21669" y="-88"/>
                    <wp:lineTo x="-104" y="-88"/>
                  </wp:wrapPolygon>
                </wp:wrapTight>
                <wp:docPr id="1" name="Rectangle 2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96227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Large grid" style="position:absolute;margin-left:0;margin-top:12.6pt;width:467.2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" fillcolor="#5a5a5a" strokecolor="#5a5a5a" strokeweight="1.5pt">
                <v:fill r:id="rId6" o:title="" type="pattern"/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pStyle w:val="ListParagraph"/>
        <w:numPr>
          <w:ilvl w:val="0"/>
          <w:numId w:val="2"/>
        </w:numPr>
        <w:shd w:val="solid" w:color="FFFFFF" w:fill="auto"/>
      </w:pPr>
      <w:r>
        <w:t>Why is alcohol used in many thermometers?</w:t>
      </w:r>
    </w:p>
    <w:p w:rsidR="0032190D" w:rsidRDefault="0032190D" w:rsidP="0032190D">
      <w:pPr>
        <w:shd w:val="solid" w:color="FFFFFF" w:fill="auto"/>
        <w:rPr>
          <w:b/>
        </w:rPr>
      </w:pP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pStyle w:val="ListParagraph"/>
        <w:numPr>
          <w:ilvl w:val="0"/>
          <w:numId w:val="2"/>
        </w:numPr>
        <w:shd w:val="solid" w:color="FFFFFF" w:fill="auto"/>
      </w:pPr>
      <w:r>
        <w:t>How were the test tubes like thermometers?</w:t>
      </w: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pStyle w:val="ListParagraph"/>
        <w:numPr>
          <w:ilvl w:val="0"/>
          <w:numId w:val="2"/>
        </w:numPr>
        <w:shd w:val="solid" w:color="FFFFFF" w:fill="auto"/>
      </w:pPr>
      <w:r>
        <w:t>How does thermal expansion affect a pop can placed in a freezer?</w:t>
      </w: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shd w:val="solid" w:color="FFFFFF" w:fill="auto"/>
      </w:pPr>
    </w:p>
    <w:p w:rsidR="0032190D" w:rsidRDefault="0032190D" w:rsidP="0032190D">
      <w:pPr>
        <w:shd w:val="solid" w:color="FFFFFF" w:fill="auto"/>
      </w:pPr>
    </w:p>
    <w:p w:rsidR="0032190D" w:rsidRPr="00826796" w:rsidRDefault="0032190D" w:rsidP="0032190D">
      <w:pPr>
        <w:shd w:val="solid" w:color="FFFFFF" w:fill="auto"/>
      </w:pPr>
      <w:r>
        <w:t>Conclusion:</w:t>
      </w:r>
    </w:p>
    <w:p w:rsidR="009130DA" w:rsidRDefault="009130DA">
      <w:bookmarkStart w:id="0" w:name="_GoBack"/>
      <w:bookmarkEnd w:id="0"/>
    </w:p>
    <w:sectPr w:rsidR="009130DA" w:rsidSect="003E14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403B"/>
    <w:multiLevelType w:val="hybridMultilevel"/>
    <w:tmpl w:val="1C5A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0226B"/>
    <w:multiLevelType w:val="hybridMultilevel"/>
    <w:tmpl w:val="676A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0D"/>
    <w:rsid w:val="0032190D"/>
    <w:rsid w:val="009130DA"/>
    <w:rsid w:val="009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0D"/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0D"/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2014-10-01T13:29:00Z</dcterms:created>
  <dcterms:modified xsi:type="dcterms:W3CDTF">2014-10-01T13:29:00Z</dcterms:modified>
</cp:coreProperties>
</file>