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CD" w:rsidRPr="00533FCD" w:rsidRDefault="00533FCD" w:rsidP="00533FCD">
      <w:pPr>
        <w:spacing w:after="0"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Food Plate</w:t>
      </w:r>
    </w:p>
    <w:p w:rsidR="00533FCD" w:rsidRPr="00533FCD" w:rsidRDefault="00533FCD" w:rsidP="00533FCD">
      <w:pPr>
        <w:spacing w:after="0" w:line="240" w:lineRule="auto"/>
        <w:rPr>
          <w:rFonts w:ascii="Times New Roman" w:eastAsia="Times New Roman" w:hAnsi="Times New Roman" w:cs="Times New Roman"/>
          <w:sz w:val="24"/>
          <w:szCs w:val="24"/>
        </w:rPr>
      </w:pPr>
      <w:hyperlink r:id="rId5" w:tooltip="Kids InfoBits" w:history="1">
        <w:r w:rsidRPr="00533FCD">
          <w:rPr>
            <w:rFonts w:ascii="Times New Roman" w:eastAsia="Times New Roman" w:hAnsi="Times New Roman" w:cs="Times New Roman"/>
            <w:color w:val="0000FF"/>
            <w:sz w:val="24"/>
            <w:szCs w:val="24"/>
            <w:u w:val="single"/>
          </w:rPr>
          <w:t xml:space="preserve">Kids </w:t>
        </w:r>
        <w:proofErr w:type="spellStart"/>
        <w:r w:rsidRPr="00533FCD">
          <w:rPr>
            <w:rFonts w:ascii="Times New Roman" w:eastAsia="Times New Roman" w:hAnsi="Times New Roman" w:cs="Times New Roman"/>
            <w:color w:val="0000FF"/>
            <w:sz w:val="24"/>
            <w:szCs w:val="24"/>
            <w:u w:val="single"/>
          </w:rPr>
          <w:t>InfoBits</w:t>
        </w:r>
        <w:proofErr w:type="spellEnd"/>
      </w:hyperlink>
      <w:r w:rsidRPr="00533FCD">
        <w:rPr>
          <w:rFonts w:ascii="Times New Roman" w:eastAsia="Times New Roman" w:hAnsi="Times New Roman" w:cs="Times New Roman"/>
          <w:sz w:val="24"/>
          <w:szCs w:val="24"/>
        </w:rPr>
        <w:t>. 2016. </w:t>
      </w:r>
    </w:p>
    <w:p w:rsidR="00533FCD" w:rsidRPr="00533FCD" w:rsidRDefault="00533FCD" w:rsidP="00533FCD">
      <w:pPr>
        <w:spacing w:after="0"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 xml:space="preserve">COPYRIGHT 2014 Gale, Cengage Learning </w:t>
      </w:r>
    </w:p>
    <w:p w:rsidR="00533FCD" w:rsidRPr="00533FCD" w:rsidRDefault="00533FCD" w:rsidP="00533FCD">
      <w:pPr>
        <w:spacing w:after="0"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Full Text: </w:t>
      </w:r>
    </w:p>
    <w:p w:rsid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noProof/>
          <w:sz w:val="24"/>
          <w:szCs w:val="24"/>
        </w:rPr>
        <w:drawing>
          <wp:inline distT="0" distB="0" distL="0" distR="0" wp14:anchorId="28AF272F" wp14:editId="18888E44">
            <wp:extent cx="5543550" cy="4286250"/>
            <wp:effectExtent l="0" t="0" r="0" b="0"/>
            <wp:docPr id="25" name="callistoImage" descr="Food Plat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Food Plate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4286250"/>
                    </a:xfrm>
                    <a:prstGeom prst="rect">
                      <a:avLst/>
                    </a:prstGeom>
                    <a:noFill/>
                    <a:ln>
                      <a:noFill/>
                    </a:ln>
                  </pic:spPr>
                </pic:pic>
              </a:graphicData>
            </a:graphic>
          </wp:inline>
        </w:drawing>
      </w:r>
    </w:p>
    <w:p w:rsid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Food Plate Guide.  </w:t>
      </w:r>
      <w:proofErr w:type="spellStart"/>
      <w:r w:rsidRPr="00533FCD">
        <w:rPr>
          <w:rFonts w:ascii="Times New Roman" w:eastAsia="Times New Roman" w:hAnsi="Times New Roman" w:cs="Times New Roman"/>
          <w:sz w:val="24"/>
          <w:szCs w:val="24"/>
        </w:rPr>
        <w:t>Basheera</w:t>
      </w:r>
      <w:proofErr w:type="spellEnd"/>
      <w:r w:rsidRPr="00533FCD">
        <w:rPr>
          <w:rFonts w:ascii="Times New Roman" w:eastAsia="Times New Roman" w:hAnsi="Times New Roman" w:cs="Times New Roman"/>
          <w:sz w:val="24"/>
          <w:szCs w:val="24"/>
        </w:rPr>
        <w:t xml:space="preserve"> Designs/Shutterstock </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 xml:space="preserve">The food plate is known as </w:t>
      </w:r>
      <w:proofErr w:type="spellStart"/>
      <w:r w:rsidRPr="00533FCD">
        <w:rPr>
          <w:rFonts w:ascii="Times New Roman" w:eastAsia="Times New Roman" w:hAnsi="Times New Roman" w:cs="Times New Roman"/>
          <w:sz w:val="24"/>
          <w:szCs w:val="24"/>
        </w:rPr>
        <w:t>MyPlate</w:t>
      </w:r>
      <w:proofErr w:type="spellEnd"/>
      <w:r w:rsidRPr="00533FCD">
        <w:rPr>
          <w:rFonts w:ascii="Times New Roman" w:eastAsia="Times New Roman" w:hAnsi="Times New Roman" w:cs="Times New Roman"/>
          <w:sz w:val="24"/>
          <w:szCs w:val="24"/>
        </w:rPr>
        <w:t xml:space="preserve">. It is a guide to healthy eating. The U.S. Department of Agriculture (USDA) makes it. </w:t>
      </w:r>
      <w:proofErr w:type="spellStart"/>
      <w:r w:rsidRPr="00533FCD">
        <w:rPr>
          <w:rFonts w:ascii="Times New Roman" w:eastAsia="Times New Roman" w:hAnsi="Times New Roman" w:cs="Times New Roman"/>
          <w:sz w:val="24"/>
          <w:szCs w:val="24"/>
        </w:rPr>
        <w:t>MyPlate</w:t>
      </w:r>
      <w:proofErr w:type="spellEnd"/>
      <w:r w:rsidRPr="00533FCD">
        <w:rPr>
          <w:rFonts w:ascii="Times New Roman" w:eastAsia="Times New Roman" w:hAnsi="Times New Roman" w:cs="Times New Roman"/>
          <w:sz w:val="24"/>
          <w:szCs w:val="24"/>
        </w:rPr>
        <w:t xml:space="preserve"> replaced the food guide pyramid in 2011. </w:t>
      </w:r>
      <w:proofErr w:type="spellStart"/>
      <w:r w:rsidRPr="00533FCD">
        <w:rPr>
          <w:rFonts w:ascii="Times New Roman" w:eastAsia="Times New Roman" w:hAnsi="Times New Roman" w:cs="Times New Roman"/>
          <w:sz w:val="24"/>
          <w:szCs w:val="24"/>
        </w:rPr>
        <w:t>MyPlate</w:t>
      </w:r>
      <w:proofErr w:type="spellEnd"/>
      <w:r w:rsidRPr="00533FCD">
        <w:rPr>
          <w:rFonts w:ascii="Times New Roman" w:eastAsia="Times New Roman" w:hAnsi="Times New Roman" w:cs="Times New Roman"/>
          <w:sz w:val="24"/>
          <w:szCs w:val="24"/>
        </w:rPr>
        <w:t xml:space="preserve"> shows people of all ages how to choose healthy foods.</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proofErr w:type="spellStart"/>
      <w:r w:rsidRPr="00533FCD">
        <w:rPr>
          <w:rFonts w:ascii="Times New Roman" w:eastAsia="Times New Roman" w:hAnsi="Times New Roman" w:cs="Times New Roman"/>
          <w:sz w:val="24"/>
          <w:szCs w:val="24"/>
        </w:rPr>
        <w:t>MyPlate</w:t>
      </w:r>
      <w:proofErr w:type="spellEnd"/>
      <w:r w:rsidRPr="00533FCD">
        <w:rPr>
          <w:rFonts w:ascii="Times New Roman" w:eastAsia="Times New Roman" w:hAnsi="Times New Roman" w:cs="Times New Roman"/>
          <w:sz w:val="24"/>
          <w:szCs w:val="24"/>
        </w:rPr>
        <w:t xml:space="preserve"> teaches people about portions. Portions are how much of a food people should eat. </w:t>
      </w:r>
      <w:proofErr w:type="spellStart"/>
      <w:r w:rsidRPr="00533FCD">
        <w:rPr>
          <w:rFonts w:ascii="Times New Roman" w:eastAsia="Times New Roman" w:hAnsi="Times New Roman" w:cs="Times New Roman"/>
          <w:sz w:val="24"/>
          <w:szCs w:val="24"/>
        </w:rPr>
        <w:t>MyPlate</w:t>
      </w:r>
      <w:proofErr w:type="spellEnd"/>
      <w:r w:rsidRPr="00533FCD">
        <w:rPr>
          <w:rFonts w:ascii="Times New Roman" w:eastAsia="Times New Roman" w:hAnsi="Times New Roman" w:cs="Times New Roman"/>
          <w:sz w:val="24"/>
          <w:szCs w:val="24"/>
        </w:rPr>
        <w:t xml:space="preserve"> teaches people that some foods, like vegetables, are healthier than others. This means that people should eat more vegetables.</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 xml:space="preserve">The </w:t>
      </w:r>
      <w:proofErr w:type="spellStart"/>
      <w:r w:rsidRPr="00533FCD">
        <w:rPr>
          <w:rFonts w:ascii="Times New Roman" w:eastAsia="Times New Roman" w:hAnsi="Times New Roman" w:cs="Times New Roman"/>
          <w:sz w:val="24"/>
          <w:szCs w:val="24"/>
        </w:rPr>
        <w:t>MyPlate</w:t>
      </w:r>
      <w:proofErr w:type="spellEnd"/>
      <w:r w:rsidRPr="00533FCD">
        <w:rPr>
          <w:rFonts w:ascii="Times New Roman" w:eastAsia="Times New Roman" w:hAnsi="Times New Roman" w:cs="Times New Roman"/>
          <w:sz w:val="24"/>
          <w:szCs w:val="24"/>
        </w:rPr>
        <w:t xml:space="preserve"> picture shows five food groups. It is a round plate cut into four sections next to a glass. Each color on the plate and glass stands for a food group.</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lastRenderedPageBreak/>
        <w:t>The glass is blue for dairy. Milk and cheese are dairy foods. Dairy contains calcium. Calcium makes the bones and teeth strong.</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The biggest part of the plate is green for vegetables. This shows that people should eat more vegetables than the other food groups. Carrots and broccoli are vegetables. Vegetables have lots of vitamins and minerals. Vitamins and minerals are good for the body.</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The next section of the plate is red is for fruits. Blueberries and oranges are some fruits. Fruits contain vitamins and fiber. Fiber helps to keep a person full. Vegetables and fruits fill up half of the plate.</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One half of the plate is for grains and proteins.</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Orange stands for grains. Bread and pasta are grains. Whole grains are healthier. They contain more fiber. Oatmeal and brown rice are some whole grains.</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The last part is purple for protein. Beef and beans are some proteins. Protein helps the body build muscles. The grains section is larger than the protein section. This shows that people should eat more grains than protein.</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Exercise is an important part of being healthy. Exercise makes a person’s muscles and bones strong. It helps people lose weight. It also helps keep their weight the same. Exercise helps protect the body from getting sick.</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People should exercise most days of the week. Some types of exercise are walking, playing sports, and lifting weights.</w:t>
      </w:r>
    </w:p>
    <w:p w:rsidR="00533FCD" w:rsidRPr="00533FCD" w:rsidRDefault="00533FCD" w:rsidP="00533FCD">
      <w:pPr>
        <w:spacing w:after="0"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b/>
          <w:bCs/>
          <w:sz w:val="24"/>
          <w:szCs w:val="24"/>
        </w:rPr>
        <w:t>Source Citation</w:t>
      </w:r>
      <w:r w:rsidRPr="00533FCD">
        <w:rPr>
          <w:rFonts w:ascii="Times New Roman" w:eastAsia="Times New Roman" w:hAnsi="Times New Roman" w:cs="Times New Roman"/>
          <w:sz w:val="24"/>
          <w:szCs w:val="24"/>
        </w:rPr>
        <w:t>   (MLA 8</w:t>
      </w:r>
      <w:r w:rsidRPr="00533FCD">
        <w:rPr>
          <w:rFonts w:ascii="Times New Roman" w:eastAsia="Times New Roman" w:hAnsi="Times New Roman" w:cs="Times New Roman"/>
          <w:sz w:val="24"/>
          <w:szCs w:val="24"/>
          <w:vertAlign w:val="superscript"/>
        </w:rPr>
        <w:t>th</w:t>
      </w:r>
      <w:r w:rsidRPr="00533FCD">
        <w:rPr>
          <w:rFonts w:ascii="Times New Roman" w:eastAsia="Times New Roman" w:hAnsi="Times New Roman" w:cs="Times New Roman"/>
          <w:sz w:val="24"/>
          <w:szCs w:val="24"/>
        </w:rPr>
        <w:t xml:space="preserve"> Edition) </w:t>
      </w:r>
    </w:p>
    <w:p w:rsidR="00533FCD" w:rsidRPr="00533FCD" w:rsidRDefault="00533FCD" w:rsidP="00533FCD">
      <w:pPr>
        <w:spacing w:after="0"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sz w:val="24"/>
          <w:szCs w:val="24"/>
        </w:rPr>
        <w:t xml:space="preserve">"Food Plate." </w:t>
      </w:r>
      <w:r w:rsidRPr="00533FCD">
        <w:rPr>
          <w:rFonts w:ascii="Times New Roman" w:eastAsia="Times New Roman" w:hAnsi="Times New Roman" w:cs="Times New Roman"/>
          <w:i/>
          <w:iCs/>
          <w:sz w:val="24"/>
          <w:szCs w:val="24"/>
        </w:rPr>
        <w:t xml:space="preserve">Kids </w:t>
      </w:r>
      <w:proofErr w:type="spellStart"/>
      <w:r w:rsidRPr="00533FCD">
        <w:rPr>
          <w:rFonts w:ascii="Times New Roman" w:eastAsia="Times New Roman" w:hAnsi="Times New Roman" w:cs="Times New Roman"/>
          <w:i/>
          <w:iCs/>
          <w:sz w:val="24"/>
          <w:szCs w:val="24"/>
        </w:rPr>
        <w:t>InfoBits</w:t>
      </w:r>
      <w:proofErr w:type="spellEnd"/>
      <w:r w:rsidRPr="00533FCD">
        <w:rPr>
          <w:rFonts w:ascii="Times New Roman" w:eastAsia="Times New Roman" w:hAnsi="Times New Roman" w:cs="Times New Roman"/>
          <w:sz w:val="24"/>
          <w:szCs w:val="24"/>
        </w:rPr>
        <w:t xml:space="preserve">, Gale, 2016. </w:t>
      </w:r>
      <w:r w:rsidRPr="00533FCD">
        <w:rPr>
          <w:rFonts w:ascii="Times New Roman" w:eastAsia="Times New Roman" w:hAnsi="Times New Roman" w:cs="Times New Roman"/>
          <w:i/>
          <w:iCs/>
          <w:sz w:val="24"/>
          <w:szCs w:val="24"/>
        </w:rPr>
        <w:t xml:space="preserve">Kids </w:t>
      </w:r>
      <w:proofErr w:type="spellStart"/>
      <w:r w:rsidRPr="00533FCD">
        <w:rPr>
          <w:rFonts w:ascii="Times New Roman" w:eastAsia="Times New Roman" w:hAnsi="Times New Roman" w:cs="Times New Roman"/>
          <w:i/>
          <w:iCs/>
          <w:sz w:val="24"/>
          <w:szCs w:val="24"/>
        </w:rPr>
        <w:t>InfoBits</w:t>
      </w:r>
      <w:proofErr w:type="spellEnd"/>
      <w:r w:rsidRPr="00533FCD">
        <w:rPr>
          <w:rFonts w:ascii="Times New Roman" w:eastAsia="Times New Roman" w:hAnsi="Times New Roman" w:cs="Times New Roman"/>
          <w:sz w:val="24"/>
          <w:szCs w:val="24"/>
        </w:rPr>
        <w:t>, go.galegroup.com/ps/i.do?p=ITKE&amp;sw=w&amp;u=pioneer&amp;v=2.1&amp;id=GALE%7CNWYUMS106669878&amp;it=r&amp;asid=70b55f58647c7213b72e829f6b2e8958. Accessed 6 Dec. 2016.</w:t>
      </w:r>
    </w:p>
    <w:p w:rsidR="00533FCD" w:rsidRPr="00533FCD" w:rsidRDefault="00533FCD" w:rsidP="00533FCD">
      <w:pPr>
        <w:spacing w:before="100" w:beforeAutospacing="1" w:after="100" w:afterAutospacing="1" w:line="240" w:lineRule="auto"/>
        <w:rPr>
          <w:rFonts w:ascii="Times New Roman" w:eastAsia="Times New Roman" w:hAnsi="Times New Roman" w:cs="Times New Roman"/>
          <w:sz w:val="24"/>
          <w:szCs w:val="24"/>
        </w:rPr>
      </w:pPr>
      <w:r w:rsidRPr="00533FCD">
        <w:rPr>
          <w:rFonts w:ascii="Times New Roman" w:eastAsia="Times New Roman" w:hAnsi="Times New Roman" w:cs="Times New Roman"/>
          <w:b/>
          <w:bCs/>
          <w:sz w:val="24"/>
          <w:szCs w:val="24"/>
        </w:rPr>
        <w:t xml:space="preserve">Gale Document Number: </w:t>
      </w:r>
      <w:r w:rsidRPr="00533FCD">
        <w:rPr>
          <w:rFonts w:ascii="Times New Roman" w:eastAsia="Times New Roman" w:hAnsi="Times New Roman" w:cs="Times New Roman"/>
          <w:sz w:val="24"/>
          <w:szCs w:val="24"/>
        </w:rPr>
        <w:t xml:space="preserve">GALE|NWYUMS106669878 </w:t>
      </w:r>
    </w:p>
    <w:p w:rsidR="00A5169E" w:rsidRDefault="00A5169E">
      <w:bookmarkStart w:id="0" w:name="_GoBack"/>
      <w:bookmarkEnd w:id="0"/>
    </w:p>
    <w:sectPr w:rsidR="00A5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12147"/>
    <w:multiLevelType w:val="multilevel"/>
    <w:tmpl w:val="9168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CD"/>
    <w:rsid w:val="00533FCD"/>
    <w:rsid w:val="00A5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6CF7"/>
  <w15:chartTrackingRefBased/>
  <w15:docId w15:val="{896DE2F9-1862-43C9-AF49-597D9CB9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50961">
      <w:bodyDiv w:val="1"/>
      <w:marLeft w:val="0"/>
      <w:marRight w:val="0"/>
      <w:marTop w:val="0"/>
      <w:marBottom w:val="0"/>
      <w:divBdr>
        <w:top w:val="none" w:sz="0" w:space="0" w:color="auto"/>
        <w:left w:val="none" w:sz="0" w:space="0" w:color="auto"/>
        <w:bottom w:val="none" w:sz="0" w:space="0" w:color="auto"/>
        <w:right w:val="none" w:sz="0" w:space="0" w:color="auto"/>
      </w:divBdr>
      <w:divsChild>
        <w:div w:id="1031106317">
          <w:marLeft w:val="0"/>
          <w:marRight w:val="0"/>
          <w:marTop w:val="0"/>
          <w:marBottom w:val="0"/>
          <w:divBdr>
            <w:top w:val="none" w:sz="0" w:space="0" w:color="auto"/>
            <w:left w:val="none" w:sz="0" w:space="0" w:color="auto"/>
            <w:bottom w:val="none" w:sz="0" w:space="0" w:color="auto"/>
            <w:right w:val="none" w:sz="0" w:space="0" w:color="auto"/>
          </w:divBdr>
          <w:divsChild>
            <w:div w:id="37778138">
              <w:marLeft w:val="0"/>
              <w:marRight w:val="0"/>
              <w:marTop w:val="0"/>
              <w:marBottom w:val="0"/>
              <w:divBdr>
                <w:top w:val="none" w:sz="0" w:space="0" w:color="auto"/>
                <w:left w:val="none" w:sz="0" w:space="0" w:color="auto"/>
                <w:bottom w:val="none" w:sz="0" w:space="0" w:color="auto"/>
                <w:right w:val="none" w:sz="0" w:space="0" w:color="auto"/>
              </w:divBdr>
              <w:divsChild>
                <w:div w:id="545604665">
                  <w:marLeft w:val="0"/>
                  <w:marRight w:val="0"/>
                  <w:marTop w:val="0"/>
                  <w:marBottom w:val="0"/>
                  <w:divBdr>
                    <w:top w:val="none" w:sz="0" w:space="0" w:color="auto"/>
                    <w:left w:val="none" w:sz="0" w:space="0" w:color="auto"/>
                    <w:bottom w:val="none" w:sz="0" w:space="0" w:color="auto"/>
                    <w:right w:val="none" w:sz="0" w:space="0" w:color="auto"/>
                  </w:divBdr>
                </w:div>
                <w:div w:id="12172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590">
          <w:marLeft w:val="0"/>
          <w:marRight w:val="0"/>
          <w:marTop w:val="0"/>
          <w:marBottom w:val="0"/>
          <w:divBdr>
            <w:top w:val="none" w:sz="0" w:space="0" w:color="auto"/>
            <w:left w:val="none" w:sz="0" w:space="0" w:color="auto"/>
            <w:bottom w:val="none" w:sz="0" w:space="0" w:color="auto"/>
            <w:right w:val="none" w:sz="0" w:space="0" w:color="auto"/>
          </w:divBdr>
          <w:divsChild>
            <w:div w:id="608511147">
              <w:marLeft w:val="0"/>
              <w:marRight w:val="0"/>
              <w:marTop w:val="0"/>
              <w:marBottom w:val="0"/>
              <w:divBdr>
                <w:top w:val="none" w:sz="0" w:space="0" w:color="auto"/>
                <w:left w:val="none" w:sz="0" w:space="0" w:color="auto"/>
                <w:bottom w:val="none" w:sz="0" w:space="0" w:color="auto"/>
                <w:right w:val="none" w:sz="0" w:space="0" w:color="auto"/>
              </w:divBdr>
              <w:divsChild>
                <w:div w:id="343363474">
                  <w:marLeft w:val="0"/>
                  <w:marRight w:val="0"/>
                  <w:marTop w:val="0"/>
                  <w:marBottom w:val="0"/>
                  <w:divBdr>
                    <w:top w:val="none" w:sz="0" w:space="0" w:color="auto"/>
                    <w:left w:val="none" w:sz="0" w:space="0" w:color="auto"/>
                    <w:bottom w:val="none" w:sz="0" w:space="0" w:color="auto"/>
                    <w:right w:val="none" w:sz="0" w:space="0" w:color="auto"/>
                  </w:divBdr>
                  <w:divsChild>
                    <w:div w:id="1838809688">
                      <w:marLeft w:val="0"/>
                      <w:marRight w:val="0"/>
                      <w:marTop w:val="0"/>
                      <w:marBottom w:val="0"/>
                      <w:divBdr>
                        <w:top w:val="none" w:sz="0" w:space="0" w:color="auto"/>
                        <w:left w:val="none" w:sz="0" w:space="0" w:color="auto"/>
                        <w:bottom w:val="none" w:sz="0" w:space="0" w:color="auto"/>
                        <w:right w:val="none" w:sz="0" w:space="0" w:color="auto"/>
                      </w:divBdr>
                    </w:div>
                    <w:div w:id="1713071919">
                      <w:marLeft w:val="0"/>
                      <w:marRight w:val="0"/>
                      <w:marTop w:val="0"/>
                      <w:marBottom w:val="0"/>
                      <w:divBdr>
                        <w:top w:val="none" w:sz="0" w:space="0" w:color="auto"/>
                        <w:left w:val="none" w:sz="0" w:space="0" w:color="auto"/>
                        <w:bottom w:val="none" w:sz="0" w:space="0" w:color="auto"/>
                        <w:right w:val="none" w:sz="0" w:space="0" w:color="auto"/>
                      </w:divBdr>
                    </w:div>
                    <w:div w:id="207302401">
                      <w:marLeft w:val="0"/>
                      <w:marRight w:val="0"/>
                      <w:marTop w:val="0"/>
                      <w:marBottom w:val="0"/>
                      <w:divBdr>
                        <w:top w:val="none" w:sz="0" w:space="0" w:color="auto"/>
                        <w:left w:val="none" w:sz="0" w:space="0" w:color="auto"/>
                        <w:bottom w:val="none" w:sz="0" w:space="0" w:color="auto"/>
                        <w:right w:val="none" w:sz="0" w:space="0" w:color="auto"/>
                      </w:divBdr>
                    </w:div>
                    <w:div w:id="1086801453">
                      <w:marLeft w:val="0"/>
                      <w:marRight w:val="0"/>
                      <w:marTop w:val="0"/>
                      <w:marBottom w:val="0"/>
                      <w:divBdr>
                        <w:top w:val="none" w:sz="0" w:space="0" w:color="auto"/>
                        <w:left w:val="none" w:sz="0" w:space="0" w:color="auto"/>
                        <w:bottom w:val="none" w:sz="0" w:space="0" w:color="auto"/>
                        <w:right w:val="none" w:sz="0" w:space="0" w:color="auto"/>
                      </w:divBdr>
                    </w:div>
                    <w:div w:id="1325938023">
                      <w:marLeft w:val="0"/>
                      <w:marRight w:val="0"/>
                      <w:marTop w:val="0"/>
                      <w:marBottom w:val="0"/>
                      <w:divBdr>
                        <w:top w:val="none" w:sz="0" w:space="0" w:color="auto"/>
                        <w:left w:val="none" w:sz="0" w:space="0" w:color="auto"/>
                        <w:bottom w:val="none" w:sz="0" w:space="0" w:color="auto"/>
                        <w:right w:val="none" w:sz="0" w:space="0" w:color="auto"/>
                      </w:divBdr>
                    </w:div>
                    <w:div w:id="965893967">
                      <w:marLeft w:val="0"/>
                      <w:marRight w:val="0"/>
                      <w:marTop w:val="0"/>
                      <w:marBottom w:val="0"/>
                      <w:divBdr>
                        <w:top w:val="none" w:sz="0" w:space="0" w:color="auto"/>
                        <w:left w:val="none" w:sz="0" w:space="0" w:color="auto"/>
                        <w:bottom w:val="none" w:sz="0" w:space="0" w:color="auto"/>
                        <w:right w:val="none" w:sz="0" w:space="0" w:color="auto"/>
                      </w:divBdr>
                    </w:div>
                    <w:div w:id="241792534">
                      <w:marLeft w:val="0"/>
                      <w:marRight w:val="0"/>
                      <w:marTop w:val="0"/>
                      <w:marBottom w:val="0"/>
                      <w:divBdr>
                        <w:top w:val="none" w:sz="0" w:space="0" w:color="auto"/>
                        <w:left w:val="none" w:sz="0" w:space="0" w:color="auto"/>
                        <w:bottom w:val="none" w:sz="0" w:space="0" w:color="auto"/>
                        <w:right w:val="none" w:sz="0" w:space="0" w:color="auto"/>
                      </w:divBdr>
                    </w:div>
                    <w:div w:id="1495948189">
                      <w:marLeft w:val="0"/>
                      <w:marRight w:val="0"/>
                      <w:marTop w:val="0"/>
                      <w:marBottom w:val="0"/>
                      <w:divBdr>
                        <w:top w:val="none" w:sz="0" w:space="0" w:color="auto"/>
                        <w:left w:val="none" w:sz="0" w:space="0" w:color="auto"/>
                        <w:bottom w:val="none" w:sz="0" w:space="0" w:color="auto"/>
                        <w:right w:val="none" w:sz="0" w:space="0" w:color="auto"/>
                      </w:divBdr>
                    </w:div>
                    <w:div w:id="1263075917">
                      <w:marLeft w:val="0"/>
                      <w:marRight w:val="0"/>
                      <w:marTop w:val="0"/>
                      <w:marBottom w:val="0"/>
                      <w:divBdr>
                        <w:top w:val="none" w:sz="0" w:space="0" w:color="auto"/>
                        <w:left w:val="none" w:sz="0" w:space="0" w:color="auto"/>
                        <w:bottom w:val="none" w:sz="0" w:space="0" w:color="auto"/>
                        <w:right w:val="none" w:sz="0" w:space="0" w:color="auto"/>
                      </w:divBdr>
                    </w:div>
                    <w:div w:id="1259488657">
                      <w:marLeft w:val="0"/>
                      <w:marRight w:val="0"/>
                      <w:marTop w:val="0"/>
                      <w:marBottom w:val="0"/>
                      <w:divBdr>
                        <w:top w:val="none" w:sz="0" w:space="0" w:color="auto"/>
                        <w:left w:val="none" w:sz="0" w:space="0" w:color="auto"/>
                        <w:bottom w:val="none" w:sz="0" w:space="0" w:color="auto"/>
                        <w:right w:val="none" w:sz="0" w:space="0" w:color="auto"/>
                      </w:divBdr>
                    </w:div>
                    <w:div w:id="1600214016">
                      <w:marLeft w:val="0"/>
                      <w:marRight w:val="0"/>
                      <w:marTop w:val="0"/>
                      <w:marBottom w:val="0"/>
                      <w:divBdr>
                        <w:top w:val="none" w:sz="0" w:space="0" w:color="auto"/>
                        <w:left w:val="none" w:sz="0" w:space="0" w:color="auto"/>
                        <w:bottom w:val="none" w:sz="0" w:space="0" w:color="auto"/>
                        <w:right w:val="none" w:sz="0" w:space="0" w:color="auto"/>
                      </w:divBdr>
                    </w:div>
                    <w:div w:id="487786952">
                      <w:marLeft w:val="0"/>
                      <w:marRight w:val="0"/>
                      <w:marTop w:val="0"/>
                      <w:marBottom w:val="0"/>
                      <w:divBdr>
                        <w:top w:val="none" w:sz="0" w:space="0" w:color="auto"/>
                        <w:left w:val="none" w:sz="0" w:space="0" w:color="auto"/>
                        <w:bottom w:val="none" w:sz="0" w:space="0" w:color="auto"/>
                        <w:right w:val="none" w:sz="0" w:space="0" w:color="auto"/>
                      </w:divBdr>
                    </w:div>
                    <w:div w:id="1417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270">
              <w:marLeft w:val="0"/>
              <w:marRight w:val="0"/>
              <w:marTop w:val="0"/>
              <w:marBottom w:val="0"/>
              <w:divBdr>
                <w:top w:val="none" w:sz="0" w:space="0" w:color="auto"/>
                <w:left w:val="none" w:sz="0" w:space="0" w:color="auto"/>
                <w:bottom w:val="none" w:sz="0" w:space="0" w:color="auto"/>
                <w:right w:val="none" w:sz="0" w:space="0" w:color="auto"/>
              </w:divBdr>
              <w:divsChild>
                <w:div w:id="1475682654">
                  <w:marLeft w:val="0"/>
                  <w:marRight w:val="0"/>
                  <w:marTop w:val="0"/>
                  <w:marBottom w:val="0"/>
                  <w:divBdr>
                    <w:top w:val="none" w:sz="0" w:space="0" w:color="auto"/>
                    <w:left w:val="none" w:sz="0" w:space="0" w:color="auto"/>
                    <w:bottom w:val="none" w:sz="0" w:space="0" w:color="auto"/>
                    <w:right w:val="none" w:sz="0" w:space="0" w:color="auto"/>
                  </w:divBdr>
                  <w:divsChild>
                    <w:div w:id="521672698">
                      <w:marLeft w:val="0"/>
                      <w:marRight w:val="0"/>
                      <w:marTop w:val="0"/>
                      <w:marBottom w:val="0"/>
                      <w:divBdr>
                        <w:top w:val="none" w:sz="0" w:space="0" w:color="auto"/>
                        <w:left w:val="none" w:sz="0" w:space="0" w:color="auto"/>
                        <w:bottom w:val="none" w:sz="0" w:space="0" w:color="auto"/>
                        <w:right w:val="none" w:sz="0" w:space="0" w:color="auto"/>
                      </w:divBdr>
                      <w:divsChild>
                        <w:div w:id="785003331">
                          <w:marLeft w:val="0"/>
                          <w:marRight w:val="0"/>
                          <w:marTop w:val="0"/>
                          <w:marBottom w:val="0"/>
                          <w:divBdr>
                            <w:top w:val="none" w:sz="0" w:space="0" w:color="auto"/>
                            <w:left w:val="none" w:sz="0" w:space="0" w:color="auto"/>
                            <w:bottom w:val="none" w:sz="0" w:space="0" w:color="auto"/>
                            <w:right w:val="none" w:sz="0" w:space="0" w:color="auto"/>
                          </w:divBdr>
                          <w:divsChild>
                            <w:div w:id="9231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8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o.galegroup.com/ps/aboutJournal.do?contentModuleId=ITKE&amp;resultClickType=AboutThisPublication&amp;actionString=DO_DISPLAY_ABOUT_PAGE&amp;searchType=TopicSearchForm&amp;docId=GALE%7C0PEG&amp;userGroupName=pioneer&amp;inPS=true&amp;rcDocId=GALE%7CNWYUMS106669878&amp;prodId=ITKE&amp;pubDate=12016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kurtandtamiblack2000@yahoo.com</dc:creator>
  <cp:keywords/>
  <dc:description/>
  <cp:lastModifiedBy>kurtandtamiblack2000@yahoo.com</cp:lastModifiedBy>
  <cp:revision>1</cp:revision>
  <dcterms:created xsi:type="dcterms:W3CDTF">2016-12-07T04:19:00Z</dcterms:created>
  <dcterms:modified xsi:type="dcterms:W3CDTF">2016-12-07T04:21:00Z</dcterms:modified>
</cp:coreProperties>
</file>