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D56E4" w14:textId="24A4FFC9" w:rsidR="00471466" w:rsidRDefault="00767DBF">
      <w:pPr>
        <w:pStyle w:val="Title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FDE781F" wp14:editId="598AF83B">
                <wp:simplePos x="0" y="0"/>
                <wp:positionH relativeFrom="column">
                  <wp:posOffset>1737360</wp:posOffset>
                </wp:positionH>
                <wp:positionV relativeFrom="paragraph">
                  <wp:posOffset>88900</wp:posOffset>
                </wp:positionV>
                <wp:extent cx="2926080" cy="599440"/>
                <wp:effectExtent l="0" t="0" r="20320" b="35560"/>
                <wp:wrapSquare wrapText="bothSides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599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F92B8" w14:textId="77777777" w:rsidR="00471466" w:rsidRDefault="00471466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</w:rPr>
                              <w:t>UEN Lesson Plan Tool</w:t>
                            </w:r>
                          </w:p>
                          <w:p w14:paraId="0114C0FB" w14:textId="143C026D" w:rsidR="00767DBF" w:rsidRPr="00767DBF" w:rsidRDefault="00767DBF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67DBF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  <w:t>www.uen.org/lessonplan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E781F"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margin-left:136.8pt;margin-top:7pt;width:230.4pt;height:4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cnqkiYCAABRBAAADgAAAGRycy9lMm9Eb2MueG1srFTbbtswDH0fsH8Q9L44MZIuMeoUXboOA7oL&#10;0O4DZFm2hcmiRimxs68fJadZtr0V84MgitQheQ7l65uxN+yg0GuwJV/M5pwpK6HWti35t6f7N2vO&#10;fBC2FgasKvlReX6zff3qenCFyqEDUytkBGJ9MbiSdyG4Isu87FQv/AycsuRsAHsRyMQ2q1EMhN6b&#10;LJ/Pr7IBsHYIUnlPp3eTk28TftMoGb40jVeBmZJTbSGtmNYqrtn2WhQtCtdpeSpDvKCKXmhLSc9Q&#10;dyIItkf9D1SvJYKHJswk9Bk0jZYq9UDdLOZ/dfPYCadSL0SOd2ea/P+DlZ8PX5HpuuQ5Z1b0JNGT&#10;GgN7ByNbLCI9g/MFRT06igsjnZPMqVXvHkB+98zCrhO2VbeIMHRK1FReupldXJ1wfASphk9QUx6x&#10;D5CAxgb7yB2xwQidZDqepYm1SDrMN/nVfE0uSb7VZrNcJu0yUTzfdujDBwU9i5uSI0mf0MXhwQfq&#10;g0KfQ2IyD0bX99qYZGBb7Qyyg4hjkr7YOl35I8xYNpR8s8pXEwEvgOh1oHk3ui/5+pxHFJG297ZO&#10;0xiENtOe8htLZUQeI3UTiWGsxpMuFdRHYhRhmmt6h7TpAH9yNtBMl9z/2AtUnJmPllTZLCJtLCRj&#10;uXqbk4GXnurSI6wkqJIHzqbtLkwPZ+9Qtx1lmubAwi0p2ehEcix1qupUN81tIvL0xuLDuLRT1O8/&#10;wfYXAAAA//8DAFBLAwQUAAYACAAAACEAptR2a+EAAAAKAQAADwAAAGRycy9kb3ducmV2LnhtbEyP&#10;wU7DMBBE70j8g7VI3KhDG7VRGqeKkEBcIqC0okc3XpJAvI5ipw18PcsJjjvzNDuTbSbbiRMOvnWk&#10;4HYWgUCqnGmpVrB7vb9JQPigyejOESr4Qg+b/PIi06lxZ3rB0zbUgkPIp1pBE0KfSumrBq32M9cj&#10;sffuBqsDn0MtzaDPHG47OY+ipbS6Jf7Q6B7vGqw+t6NV8LR/Th7HYnKh+DjUbw/f5a7cl0pdX03F&#10;GkTAKfzB8Fufq0POnY5uJONFp2C+WiwZZSPmTQysFnEM4shClMQg80z+n5D/AAAA//8DAFBLAQIt&#10;ABQABgAIAAAAIQDkmcPA+wAAAOEBAAATAAAAAAAAAAAAAAAAAAAAAABbQ29udGVudF9UeXBlc10u&#10;eG1sUEsBAi0AFAAGAAgAAAAhACOyauHXAAAAlAEAAAsAAAAAAAAAAAAAAAAALAEAAF9yZWxzLy5y&#10;ZWxzUEsBAi0AFAAGAAgAAAAhAP3J6pImAgAAUQQAAA4AAAAAAAAAAAAAAAAALAIAAGRycy9lMm9E&#10;b2MueG1sUEsBAi0AFAAGAAgAAAAhAKbUdmvhAAAACgEAAA8AAAAAAAAAAAAAAAAAfgQAAGRycy9k&#10;b3ducmV2LnhtbFBLBQYAAAAABAAEAPMAAACMBQAAAAA=&#10;" o:allowincell="f" fillcolor="black">
                <v:textbox>
                  <w:txbxContent>
                    <w:p w14:paraId="71FF92B8" w14:textId="77777777" w:rsidR="00471466" w:rsidRDefault="00471466">
                      <w:pPr>
                        <w:jc w:val="center"/>
                        <w:rPr>
                          <w:rFonts w:ascii="Arial Black" w:hAnsi="Arial Black"/>
                          <w:color w:val="FFFFFF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</w:rPr>
                        <w:t>UEN Lesson Plan Tool</w:t>
                      </w:r>
                    </w:p>
                    <w:p w14:paraId="0114C0FB" w14:textId="143C026D" w:rsidR="00767DBF" w:rsidRPr="00767DBF" w:rsidRDefault="00767DBF">
                      <w:pPr>
                        <w:jc w:val="center"/>
                        <w:rPr>
                          <w:rFonts w:ascii="Arial Black" w:hAnsi="Arial Black"/>
                          <w:color w:val="FFFFFF"/>
                          <w:sz w:val="20"/>
                          <w:szCs w:val="20"/>
                        </w:rPr>
                      </w:pPr>
                      <w:r w:rsidRPr="00767DBF">
                        <w:rPr>
                          <w:rFonts w:ascii="Arial Black" w:hAnsi="Arial Black"/>
                          <w:color w:val="FFFFFF"/>
                          <w:sz w:val="20"/>
                          <w:szCs w:val="20"/>
                        </w:rPr>
                        <w:t>www.uen.org/lessonplan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BB27D8" w14:textId="04CD92C6" w:rsidR="00471466" w:rsidRDefault="00471466">
      <w:pPr>
        <w:rPr>
          <w:rFonts w:ascii="Arial" w:hAnsi="Arial"/>
        </w:rPr>
      </w:pPr>
    </w:p>
    <w:p w14:paraId="5D847817" w14:textId="77777777" w:rsidR="00767DBF" w:rsidRDefault="00767DBF">
      <w:pPr>
        <w:rPr>
          <w:rFonts w:ascii="Arial" w:hAnsi="Arial"/>
        </w:rPr>
      </w:pPr>
    </w:p>
    <w:p w14:paraId="72F45A17" w14:textId="77777777" w:rsidR="00471466" w:rsidRDefault="00471466">
      <w:pPr>
        <w:pStyle w:val="Heading1"/>
      </w:pPr>
    </w:p>
    <w:p w14:paraId="324CDB06" w14:textId="77777777" w:rsidR="00767DBF" w:rsidRDefault="00767DBF">
      <w:pPr>
        <w:pStyle w:val="Heading1"/>
      </w:pPr>
    </w:p>
    <w:p w14:paraId="23310F48" w14:textId="14258E56" w:rsidR="00471466" w:rsidRDefault="00767DBF">
      <w:pPr>
        <w:pStyle w:val="Heading1"/>
      </w:pPr>
      <w:r>
        <w:rPr>
          <w:noProof/>
          <w:sz w:val="22"/>
        </w:rPr>
        <w:drawing>
          <wp:anchor distT="0" distB="0" distL="114300" distR="114300" simplePos="0" relativeHeight="251663872" behindDoc="0" locked="0" layoutInCell="1" allowOverlap="1" wp14:anchorId="799E4256" wp14:editId="4E2B1C26">
            <wp:simplePos x="0" y="0"/>
            <wp:positionH relativeFrom="column">
              <wp:posOffset>4231640</wp:posOffset>
            </wp:positionH>
            <wp:positionV relativeFrom="paragraph">
              <wp:posOffset>15240</wp:posOffset>
            </wp:positionV>
            <wp:extent cx="2288540" cy="1313180"/>
            <wp:effectExtent l="25400" t="25400" r="22860" b="330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Plogi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13131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466">
        <w:t>-</w:t>
      </w:r>
      <w:r w:rsidR="00FC26C3">
        <w:t xml:space="preserve"> </w:t>
      </w:r>
      <w:r w:rsidR="00471466">
        <w:t>1</w:t>
      </w:r>
      <w:r w:rsidR="00FC26C3">
        <w:t xml:space="preserve"> </w:t>
      </w:r>
      <w:r w:rsidR="00471466">
        <w:t>- Login</w:t>
      </w:r>
    </w:p>
    <w:p w14:paraId="2C23F86D" w14:textId="5216D731" w:rsidR="00471466" w:rsidRDefault="00471466"/>
    <w:p w14:paraId="34357EA1" w14:textId="3487F1C3" w:rsidR="002E36F1" w:rsidRDefault="002E36F1" w:rsidP="002E36F1">
      <w:r>
        <w:rPr>
          <w:rFonts w:ascii="Arial" w:hAnsi="Arial"/>
        </w:rPr>
        <w:t>To create a new lesson plan or edit an existing lesson plan, visit</w:t>
      </w:r>
      <w:r w:rsidR="00471466" w:rsidRPr="00767DBF">
        <w:rPr>
          <w:rFonts w:ascii="Arial" w:hAnsi="Arial"/>
        </w:rPr>
        <w:t xml:space="preserve"> www.uen.org/lessonplan</w:t>
      </w:r>
      <w:r>
        <w:rPr>
          <w:rFonts w:ascii="Arial" w:hAnsi="Arial"/>
        </w:rPr>
        <w:t xml:space="preserve"> and e</w:t>
      </w:r>
      <w:r w:rsidR="00471466" w:rsidRPr="00767DBF">
        <w:rPr>
          <w:rFonts w:ascii="Arial" w:hAnsi="Arial"/>
        </w:rPr>
        <w:t xml:space="preserve">nter your my.uen </w:t>
      </w:r>
      <w:r>
        <w:rPr>
          <w:rFonts w:ascii="Arial" w:hAnsi="Arial"/>
        </w:rPr>
        <w:t>user</w:t>
      </w:r>
      <w:r w:rsidR="00471466" w:rsidRPr="00767DBF">
        <w:rPr>
          <w:rFonts w:ascii="Arial" w:hAnsi="Arial"/>
        </w:rPr>
        <w:t xml:space="preserve">name </w:t>
      </w:r>
      <w:r>
        <w:rPr>
          <w:rFonts w:ascii="Arial" w:hAnsi="Arial"/>
        </w:rPr>
        <w:t>and p</w:t>
      </w:r>
      <w:r w:rsidR="00471466" w:rsidRPr="00767DBF">
        <w:rPr>
          <w:rFonts w:ascii="Arial" w:hAnsi="Arial"/>
        </w:rPr>
        <w:t>assword</w:t>
      </w:r>
      <w:r>
        <w:rPr>
          <w:rFonts w:ascii="Arial" w:hAnsi="Arial"/>
        </w:rPr>
        <w:t>.</w:t>
      </w:r>
      <w:r w:rsidR="00D93B4A">
        <w:rPr>
          <w:rFonts w:ascii="Arial" w:hAnsi="Arial"/>
        </w:rPr>
        <w:t xml:space="preserve">  To create a my.uen account</w:t>
      </w:r>
      <w:r w:rsidR="0050291E">
        <w:rPr>
          <w:rFonts w:ascii="Arial" w:hAnsi="Arial"/>
        </w:rPr>
        <w:t xml:space="preserve"> visit https://my.uen.org</w:t>
      </w:r>
      <w:r w:rsidR="0050291E">
        <w:t>.</w:t>
      </w:r>
    </w:p>
    <w:p w14:paraId="7AE698EA" w14:textId="77777777" w:rsidR="00471466" w:rsidRDefault="00471466">
      <w:pPr>
        <w:pStyle w:val="Heading2"/>
      </w:pPr>
    </w:p>
    <w:p w14:paraId="7B854F6D" w14:textId="3436852F" w:rsidR="00471466" w:rsidRDefault="00501E30">
      <w:pPr>
        <w:pStyle w:val="Heading2"/>
      </w:pPr>
      <w:r>
        <w:t>-</w:t>
      </w:r>
      <w:r w:rsidR="00FC26C3">
        <w:t xml:space="preserve"> </w:t>
      </w:r>
      <w:r>
        <w:t>2</w:t>
      </w:r>
      <w:r w:rsidR="00FC26C3">
        <w:t xml:space="preserve"> </w:t>
      </w:r>
      <w:r>
        <w:t xml:space="preserve">- Create </w:t>
      </w:r>
      <w:r w:rsidR="00592494">
        <w:t xml:space="preserve">/ Edit </w:t>
      </w:r>
      <w:r>
        <w:t>a</w:t>
      </w:r>
      <w:r w:rsidR="00471466">
        <w:t xml:space="preserve"> Lesson Plan</w:t>
      </w:r>
    </w:p>
    <w:p w14:paraId="44450F18" w14:textId="77777777" w:rsidR="00471466" w:rsidRDefault="00471466">
      <w:pPr>
        <w:jc w:val="both"/>
        <w:rPr>
          <w:rFonts w:ascii="Arial" w:hAnsi="Arial"/>
        </w:rPr>
      </w:pPr>
    </w:p>
    <w:p w14:paraId="7AAE4A86" w14:textId="4AD3C8CA" w:rsidR="00471466" w:rsidRPr="0077439E" w:rsidRDefault="00920AA5" w:rsidP="00920AA5">
      <w:pPr>
        <w:jc w:val="both"/>
        <w:rPr>
          <w:rFonts w:ascii="Arial" w:hAnsi="Arial"/>
        </w:rPr>
      </w:pPr>
      <w:r w:rsidRPr="0077439E">
        <w:rPr>
          <w:rFonts w:ascii="Arial" w:hAnsi="Arial"/>
        </w:rPr>
        <w:t xml:space="preserve">To create a new lesson plan, use </w:t>
      </w:r>
      <w:r w:rsidR="005D4DDF" w:rsidRPr="0077439E">
        <w:rPr>
          <w:rFonts w:ascii="Arial" w:hAnsi="Arial"/>
        </w:rPr>
        <w:t xml:space="preserve">the </w:t>
      </w:r>
      <w:r w:rsidR="00471466" w:rsidRPr="0077439E">
        <w:rPr>
          <w:rFonts w:ascii="Arial" w:hAnsi="Arial"/>
        </w:rPr>
        <w:t xml:space="preserve">CREATE </w:t>
      </w:r>
      <w:r w:rsidR="00501E30" w:rsidRPr="0077439E">
        <w:rPr>
          <w:rFonts w:ascii="Arial" w:hAnsi="Arial"/>
        </w:rPr>
        <w:t xml:space="preserve">button, enter a title and </w:t>
      </w:r>
      <w:r w:rsidRPr="0077439E">
        <w:rPr>
          <w:rFonts w:ascii="Arial" w:hAnsi="Arial"/>
        </w:rPr>
        <w:t xml:space="preserve">then </w:t>
      </w:r>
      <w:r w:rsidR="00501E30" w:rsidRPr="0077439E">
        <w:rPr>
          <w:rFonts w:ascii="Arial" w:hAnsi="Arial"/>
        </w:rPr>
        <w:t>use the OK option.</w:t>
      </w:r>
      <w:r w:rsidR="00AF25C2">
        <w:rPr>
          <w:rFonts w:ascii="Arial" w:hAnsi="Arial"/>
        </w:rPr>
        <w:t xml:space="preserve"> You will be able to edit the title later if you need to.</w:t>
      </w:r>
    </w:p>
    <w:p w14:paraId="0B6DF443" w14:textId="77777777" w:rsidR="00471466" w:rsidRDefault="00471466">
      <w:pPr>
        <w:jc w:val="both"/>
        <w:rPr>
          <w:rFonts w:ascii="Arial" w:hAnsi="Arial"/>
          <w:sz w:val="22"/>
        </w:rPr>
      </w:pPr>
    </w:p>
    <w:p w14:paraId="1440724E" w14:textId="6A94D124" w:rsidR="00471466" w:rsidRPr="0077439E" w:rsidRDefault="00937D54">
      <w:pPr>
        <w:jc w:val="both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4896" behindDoc="0" locked="0" layoutInCell="1" allowOverlap="1" wp14:anchorId="02E548CB" wp14:editId="02D48E5E">
            <wp:simplePos x="0" y="0"/>
            <wp:positionH relativeFrom="column">
              <wp:posOffset>-2540</wp:posOffset>
            </wp:positionH>
            <wp:positionV relativeFrom="paragraph">
              <wp:posOffset>343535</wp:posOffset>
            </wp:positionV>
            <wp:extent cx="6477635" cy="813435"/>
            <wp:effectExtent l="25400" t="25400" r="24765" b="2476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Pedi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635" cy="8134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466" w:rsidRPr="0077439E">
        <w:rPr>
          <w:rFonts w:ascii="Arial" w:hAnsi="Arial"/>
        </w:rPr>
        <w:t xml:space="preserve">To </w:t>
      </w:r>
      <w:r w:rsidR="00D70E93">
        <w:rPr>
          <w:rFonts w:ascii="Arial" w:hAnsi="Arial"/>
        </w:rPr>
        <w:t>edit</w:t>
      </w:r>
      <w:r w:rsidR="00920AA5" w:rsidRPr="0077439E">
        <w:rPr>
          <w:rFonts w:ascii="Arial" w:hAnsi="Arial"/>
        </w:rPr>
        <w:t xml:space="preserve"> on an existing lesson plan, use the pencil icon </w:t>
      </w:r>
      <w:r w:rsidR="001B0645" w:rsidRPr="0077439E">
        <w:rPr>
          <w:rFonts w:ascii="Arial" w:hAnsi="Arial"/>
        </w:rPr>
        <w:t>or click on the</w:t>
      </w:r>
      <w:r w:rsidR="00920AA5" w:rsidRPr="0077439E">
        <w:rPr>
          <w:rFonts w:ascii="Arial" w:hAnsi="Arial"/>
        </w:rPr>
        <w:t xml:space="preserve"> lesson plan title.</w:t>
      </w:r>
    </w:p>
    <w:p w14:paraId="2F656091" w14:textId="77777777" w:rsidR="006B1887" w:rsidRDefault="006B1887">
      <w:pPr>
        <w:jc w:val="both"/>
        <w:rPr>
          <w:rFonts w:ascii="Arial" w:hAnsi="Arial"/>
        </w:rPr>
      </w:pPr>
    </w:p>
    <w:p w14:paraId="190087CA" w14:textId="063EF3B5" w:rsidR="00471466" w:rsidRPr="0077439E" w:rsidRDefault="007D71AA" w:rsidP="007D71AA">
      <w:pPr>
        <w:jc w:val="both"/>
        <w:rPr>
          <w:rFonts w:ascii="Arial" w:hAnsi="Arial"/>
        </w:rPr>
      </w:pPr>
      <w:r>
        <w:rPr>
          <w:rFonts w:ascii="Arial" w:hAnsi="Arial"/>
          <w:sz w:val="22"/>
        </w:rPr>
        <w:t>U</w:t>
      </w:r>
      <w:r w:rsidRPr="0077439E">
        <w:rPr>
          <w:rFonts w:ascii="Arial" w:hAnsi="Arial"/>
        </w:rPr>
        <w:t>se the trashcan icon to permanently</w:t>
      </w:r>
      <w:r w:rsidR="00AF25C2">
        <w:rPr>
          <w:rFonts w:ascii="Arial" w:hAnsi="Arial"/>
        </w:rPr>
        <w:t xml:space="preserve"> delete </w:t>
      </w:r>
      <w:r w:rsidR="00471466" w:rsidRPr="0077439E">
        <w:rPr>
          <w:rFonts w:ascii="Arial" w:hAnsi="Arial"/>
        </w:rPr>
        <w:t>the lesson plan.</w:t>
      </w:r>
    </w:p>
    <w:p w14:paraId="3CD988B9" w14:textId="5F8EC030" w:rsidR="00471466" w:rsidRDefault="00471466">
      <w:pPr>
        <w:rPr>
          <w:rFonts w:ascii="Arial" w:hAnsi="Arial"/>
          <w:b/>
        </w:rPr>
      </w:pPr>
      <w:r>
        <w:rPr>
          <w:rFonts w:ascii="Arial" w:hAnsi="Arial"/>
        </w:rPr>
        <w:br/>
      </w:r>
      <w:r>
        <w:rPr>
          <w:rFonts w:ascii="Arial" w:hAnsi="Arial"/>
          <w:b/>
        </w:rPr>
        <w:t>-</w:t>
      </w:r>
      <w:r w:rsidR="00FC26C3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3</w:t>
      </w:r>
      <w:r w:rsidR="00FC26C3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- Add Lesson Plan Content </w:t>
      </w:r>
    </w:p>
    <w:p w14:paraId="005EF8A7" w14:textId="77777777" w:rsidR="00471466" w:rsidRDefault="00471466">
      <w:pPr>
        <w:rPr>
          <w:rFonts w:ascii="Arial" w:hAnsi="Arial"/>
        </w:rPr>
      </w:pPr>
    </w:p>
    <w:p w14:paraId="1D838ABC" w14:textId="5686A2B2" w:rsidR="00471466" w:rsidRDefault="00352172">
      <w:pPr>
        <w:rPr>
          <w:rFonts w:ascii="Arial" w:hAnsi="Arial"/>
        </w:rPr>
      </w:pPr>
      <w:r>
        <w:rPr>
          <w:rFonts w:ascii="Arial" w:hAnsi="Arial"/>
        </w:rPr>
        <w:t>The</w:t>
      </w:r>
      <w:r w:rsidR="008A5AAA">
        <w:rPr>
          <w:rFonts w:ascii="Arial" w:hAnsi="Arial"/>
        </w:rPr>
        <w:t xml:space="preserve"> lesson plan edit screen has </w:t>
      </w:r>
      <w:r>
        <w:rPr>
          <w:rFonts w:ascii="Arial" w:hAnsi="Arial"/>
        </w:rPr>
        <w:t xml:space="preserve">three </w:t>
      </w:r>
      <w:r w:rsidR="008A5AAA">
        <w:rPr>
          <w:rFonts w:ascii="Arial" w:hAnsi="Arial"/>
        </w:rPr>
        <w:t xml:space="preserve">main </w:t>
      </w:r>
      <w:r>
        <w:rPr>
          <w:rFonts w:ascii="Arial" w:hAnsi="Arial"/>
        </w:rPr>
        <w:t xml:space="preserve">sections: </w:t>
      </w:r>
      <w:r w:rsidRPr="002A668B">
        <w:rPr>
          <w:rFonts w:ascii="Arial" w:hAnsi="Arial"/>
          <w:i/>
        </w:rPr>
        <w:t>Genera</w:t>
      </w:r>
      <w:r w:rsidR="00CD42E9" w:rsidRPr="002A668B">
        <w:rPr>
          <w:rFonts w:ascii="Arial" w:hAnsi="Arial"/>
          <w:i/>
        </w:rPr>
        <w:t>l</w:t>
      </w:r>
      <w:r w:rsidR="00CD42E9">
        <w:rPr>
          <w:rFonts w:ascii="Arial" w:hAnsi="Arial"/>
        </w:rPr>
        <w:t xml:space="preserve">, </w:t>
      </w:r>
      <w:r w:rsidR="00CD42E9" w:rsidRPr="002A668B">
        <w:rPr>
          <w:rFonts w:ascii="Arial" w:hAnsi="Arial"/>
          <w:i/>
        </w:rPr>
        <w:t>Instructional</w:t>
      </w:r>
      <w:r w:rsidR="00CD42E9">
        <w:rPr>
          <w:rFonts w:ascii="Arial" w:hAnsi="Arial"/>
        </w:rPr>
        <w:t xml:space="preserve"> and </w:t>
      </w:r>
      <w:r w:rsidR="00CD42E9" w:rsidRPr="002A668B">
        <w:rPr>
          <w:rFonts w:ascii="Arial" w:hAnsi="Arial"/>
          <w:i/>
        </w:rPr>
        <w:t>Assessment</w:t>
      </w:r>
      <w:r w:rsidR="00CD42E9">
        <w:rPr>
          <w:rFonts w:ascii="Arial" w:hAnsi="Arial"/>
        </w:rPr>
        <w:t xml:space="preserve">.  Each section has a variety of categories, such as core ties, materials and </w:t>
      </w:r>
      <w:r w:rsidR="00095B71">
        <w:rPr>
          <w:rFonts w:ascii="Arial" w:hAnsi="Arial"/>
        </w:rPr>
        <w:t xml:space="preserve">extensions.  </w:t>
      </w:r>
      <w:r w:rsidR="008A5AAA">
        <w:rPr>
          <w:rFonts w:ascii="Arial" w:hAnsi="Arial"/>
        </w:rPr>
        <w:t>You can skip any category</w:t>
      </w:r>
      <w:r w:rsidR="00471466" w:rsidRPr="008A5AAA">
        <w:rPr>
          <w:rFonts w:ascii="Arial" w:hAnsi="Arial"/>
        </w:rPr>
        <w:t xml:space="preserve"> that do</w:t>
      </w:r>
      <w:r w:rsidR="00973770">
        <w:rPr>
          <w:rFonts w:ascii="Arial" w:hAnsi="Arial"/>
        </w:rPr>
        <w:t>es not</w:t>
      </w:r>
      <w:r w:rsidR="00471466" w:rsidRPr="008A5AAA">
        <w:rPr>
          <w:rFonts w:ascii="Arial" w:hAnsi="Arial"/>
        </w:rPr>
        <w:t xml:space="preserve"> fit your plan. </w:t>
      </w:r>
    </w:p>
    <w:p w14:paraId="353823D1" w14:textId="158AEDA7" w:rsidR="00496E19" w:rsidRDefault="00496E19">
      <w:pPr>
        <w:rPr>
          <w:rFonts w:ascii="Arial" w:hAnsi="Arial"/>
        </w:rPr>
      </w:pPr>
    </w:p>
    <w:p w14:paraId="5986E2B9" w14:textId="77777777" w:rsidR="0077439E" w:rsidRDefault="0077439E">
      <w:pPr>
        <w:rPr>
          <w:rFonts w:ascii="Arial" w:hAnsi="Arial"/>
        </w:rPr>
      </w:pPr>
    </w:p>
    <w:p w14:paraId="45C2E337" w14:textId="2B9B8A3C" w:rsidR="00496E19" w:rsidRDefault="002A668B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5920" behindDoc="0" locked="0" layoutInCell="1" allowOverlap="1" wp14:anchorId="4F4477B9" wp14:editId="1D60BEB0">
            <wp:simplePos x="0" y="0"/>
            <wp:positionH relativeFrom="column">
              <wp:posOffset>2268220</wp:posOffset>
            </wp:positionH>
            <wp:positionV relativeFrom="paragraph">
              <wp:posOffset>23495</wp:posOffset>
            </wp:positionV>
            <wp:extent cx="4205605" cy="2379980"/>
            <wp:effectExtent l="25400" t="25400" r="36195" b="3302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Pmaterial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605" cy="23799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427">
        <w:rPr>
          <w:rFonts w:ascii="Arial" w:hAnsi="Arial"/>
        </w:rPr>
        <w:t>In addition to descriptive text, m</w:t>
      </w:r>
      <w:r w:rsidR="00496E19">
        <w:rPr>
          <w:rFonts w:ascii="Arial" w:hAnsi="Arial"/>
        </w:rPr>
        <w:t>any of t</w:t>
      </w:r>
      <w:r>
        <w:rPr>
          <w:rFonts w:ascii="Arial" w:hAnsi="Arial"/>
        </w:rPr>
        <w:t>he categories allow you to add a</w:t>
      </w:r>
      <w:r w:rsidR="00496E19">
        <w:rPr>
          <w:rFonts w:ascii="Arial" w:hAnsi="Arial"/>
        </w:rPr>
        <w:t xml:space="preserve">ttachments and websites. </w:t>
      </w:r>
    </w:p>
    <w:p w14:paraId="7F2A55FB" w14:textId="10F53FC1" w:rsidR="00496E19" w:rsidRDefault="00496E19">
      <w:pPr>
        <w:rPr>
          <w:rFonts w:ascii="Arial" w:hAnsi="Arial"/>
        </w:rPr>
      </w:pPr>
    </w:p>
    <w:p w14:paraId="48DBD99C" w14:textId="77777777" w:rsidR="00496E19" w:rsidRDefault="00496E19">
      <w:pPr>
        <w:rPr>
          <w:rFonts w:ascii="Arial" w:hAnsi="Arial"/>
        </w:rPr>
      </w:pPr>
    </w:p>
    <w:p w14:paraId="30C6C92A" w14:textId="0AF34C94" w:rsidR="00D87D24" w:rsidRPr="00690B7F" w:rsidRDefault="00D87D24">
      <w:pPr>
        <w:rPr>
          <w:rFonts w:ascii="Arial" w:hAnsi="Arial"/>
        </w:rPr>
      </w:pPr>
      <w:r w:rsidRPr="00D87D24">
        <w:rPr>
          <w:rFonts w:ascii="Arial" w:hAnsi="Arial"/>
        </w:rPr>
        <w:t xml:space="preserve">Every lesson plan can have multiple authors which makes collaboration easy.  All </w:t>
      </w:r>
      <w:r>
        <w:rPr>
          <w:rFonts w:ascii="Arial" w:hAnsi="Arial"/>
        </w:rPr>
        <w:t>authors must be registered with the Utah Education Network. (https://my.uen.org )</w:t>
      </w:r>
      <w:r w:rsidR="00690B7F">
        <w:rPr>
          <w:rFonts w:ascii="Arial" w:hAnsi="Arial"/>
        </w:rPr>
        <w:t xml:space="preserve"> Use the Authors option in the </w:t>
      </w:r>
      <w:r w:rsidR="00690B7F">
        <w:rPr>
          <w:rFonts w:ascii="Arial" w:hAnsi="Arial"/>
          <w:i/>
        </w:rPr>
        <w:t>General</w:t>
      </w:r>
      <w:r w:rsidR="00690B7F">
        <w:rPr>
          <w:rFonts w:ascii="Arial" w:hAnsi="Arial"/>
        </w:rPr>
        <w:t xml:space="preserve"> section to add an author.</w:t>
      </w:r>
    </w:p>
    <w:p w14:paraId="4D63799C" w14:textId="77777777" w:rsidR="00D87D24" w:rsidRDefault="00D87D24">
      <w:pPr>
        <w:rPr>
          <w:rFonts w:ascii="Arial" w:hAnsi="Arial"/>
        </w:rPr>
      </w:pPr>
    </w:p>
    <w:p w14:paraId="4BD6489E" w14:textId="55202620" w:rsidR="00471466" w:rsidRPr="00D87D24" w:rsidRDefault="00D87D24">
      <w:pPr>
        <w:rPr>
          <w:rFonts w:ascii="Arial" w:hAnsi="Arial"/>
        </w:rPr>
      </w:pPr>
      <w:r w:rsidRPr="00D87D24">
        <w:rPr>
          <w:rFonts w:ascii="Arial" w:hAnsi="Arial"/>
        </w:rPr>
        <w:t xml:space="preserve"> </w:t>
      </w:r>
    </w:p>
    <w:p w14:paraId="744842D7" w14:textId="507FFB57" w:rsidR="00471466" w:rsidRDefault="00471466">
      <w:pPr>
        <w:rPr>
          <w:rFonts w:ascii="Arial" w:hAnsi="Arial"/>
          <w:sz w:val="22"/>
        </w:rPr>
      </w:pPr>
    </w:p>
    <w:p w14:paraId="22D58810" w14:textId="2AD9F6AC" w:rsidR="00471466" w:rsidRPr="003C2591" w:rsidRDefault="003C2591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</w:rPr>
        <w:lastRenderedPageBreak/>
        <w:t>-</w:t>
      </w:r>
      <w:r w:rsidR="00FC26C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</w:t>
      </w:r>
      <w:r w:rsidR="00FC26C3">
        <w:rPr>
          <w:rFonts w:ascii="Arial" w:hAnsi="Arial" w:cs="Arial"/>
          <w:b/>
        </w:rPr>
        <w:t xml:space="preserve"> </w:t>
      </w:r>
      <w:r w:rsidR="00471466" w:rsidRPr="003C2591">
        <w:rPr>
          <w:rFonts w:ascii="Arial" w:hAnsi="Arial" w:cs="Arial"/>
          <w:b/>
        </w:rPr>
        <w:t xml:space="preserve">- </w:t>
      </w:r>
      <w:r w:rsidRPr="003C2591">
        <w:rPr>
          <w:rFonts w:ascii="Arial" w:hAnsi="Arial" w:cs="Arial"/>
          <w:b/>
        </w:rPr>
        <w:t>Sav</w:t>
      </w:r>
      <w:r w:rsidR="00815326">
        <w:rPr>
          <w:rFonts w:ascii="Arial" w:hAnsi="Arial" w:cs="Arial"/>
          <w:b/>
        </w:rPr>
        <w:t>e and Preview</w:t>
      </w:r>
    </w:p>
    <w:p w14:paraId="6277829C" w14:textId="6C5B1A2D" w:rsidR="003C2591" w:rsidRDefault="00815326">
      <w:pPr>
        <w:rPr>
          <w:rFonts w:ascii="Arial" w:hAnsi="Arial"/>
        </w:rPr>
      </w:pPr>
      <w:r>
        <w:rPr>
          <w:rFonts w:ascii="Arial" w:hAnsi="Arial"/>
          <w:noProof/>
          <w:sz w:val="22"/>
        </w:rPr>
        <w:drawing>
          <wp:anchor distT="0" distB="0" distL="114300" distR="114300" simplePos="0" relativeHeight="251666944" behindDoc="0" locked="0" layoutInCell="1" allowOverlap="1" wp14:anchorId="00E6AC9F" wp14:editId="7A045AC1">
            <wp:simplePos x="0" y="0"/>
            <wp:positionH relativeFrom="column">
              <wp:posOffset>3963035</wp:posOffset>
            </wp:positionH>
            <wp:positionV relativeFrom="paragraph">
              <wp:posOffset>167005</wp:posOffset>
            </wp:positionV>
            <wp:extent cx="2591435" cy="3511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Psav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19045" w14:textId="11A36FF8" w:rsidR="00471466" w:rsidRDefault="003C2591">
      <w:pPr>
        <w:rPr>
          <w:rFonts w:ascii="Arial" w:hAnsi="Arial"/>
        </w:rPr>
      </w:pPr>
      <w:r>
        <w:rPr>
          <w:rFonts w:ascii="Arial" w:hAnsi="Arial"/>
        </w:rPr>
        <w:t>The lesson plan</w:t>
      </w:r>
      <w:r>
        <w:rPr>
          <w:rFonts w:ascii="Arial" w:hAnsi="Arial"/>
        </w:rPr>
        <w:t xml:space="preserve"> tool has </w:t>
      </w:r>
      <w:r w:rsidR="00957830">
        <w:rPr>
          <w:rFonts w:ascii="Arial" w:hAnsi="Arial"/>
        </w:rPr>
        <w:t>auto-</w:t>
      </w:r>
      <w:r>
        <w:rPr>
          <w:rFonts w:ascii="Arial" w:hAnsi="Arial"/>
        </w:rPr>
        <w:t xml:space="preserve">save functionality, but </w:t>
      </w:r>
      <w:r w:rsidR="00815326">
        <w:rPr>
          <w:rFonts w:ascii="Arial" w:hAnsi="Arial"/>
        </w:rPr>
        <w:t xml:space="preserve">you can also manually save your work by using the </w:t>
      </w:r>
      <w:r w:rsidR="002E36F1">
        <w:rPr>
          <w:rFonts w:ascii="Arial" w:hAnsi="Arial"/>
        </w:rPr>
        <w:t xml:space="preserve">SAVE </w:t>
      </w:r>
      <w:r w:rsidR="00815326">
        <w:rPr>
          <w:rFonts w:ascii="Arial" w:hAnsi="Arial"/>
        </w:rPr>
        <w:t xml:space="preserve">button at the top of the screen.  The </w:t>
      </w:r>
      <w:r w:rsidR="002E36F1">
        <w:rPr>
          <w:rFonts w:ascii="Arial" w:hAnsi="Arial"/>
        </w:rPr>
        <w:t xml:space="preserve">SAVE AND EXIT </w:t>
      </w:r>
      <w:r w:rsidR="00815326">
        <w:rPr>
          <w:rFonts w:ascii="Arial" w:hAnsi="Arial"/>
        </w:rPr>
        <w:t>button will return you to the My Lesson Plans screen after saving</w:t>
      </w:r>
      <w:r w:rsidR="00937D54">
        <w:rPr>
          <w:rFonts w:ascii="Arial" w:hAnsi="Arial"/>
        </w:rPr>
        <w:t xml:space="preserve"> your work </w:t>
      </w:r>
      <w:r w:rsidR="00815326">
        <w:rPr>
          <w:rFonts w:ascii="Arial" w:hAnsi="Arial"/>
        </w:rPr>
        <w:t xml:space="preserve">to the database.  </w:t>
      </w:r>
    </w:p>
    <w:p w14:paraId="36A4F2B9" w14:textId="77777777" w:rsidR="00815326" w:rsidRDefault="00815326">
      <w:pPr>
        <w:rPr>
          <w:rFonts w:ascii="Arial" w:hAnsi="Arial"/>
        </w:rPr>
      </w:pPr>
    </w:p>
    <w:p w14:paraId="71007C5E" w14:textId="3EC0680D" w:rsidR="00815326" w:rsidRDefault="00815326">
      <w:pPr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6302E7">
        <w:rPr>
          <w:rFonts w:ascii="Arial" w:hAnsi="Arial"/>
        </w:rPr>
        <w:t>PREVIEW</w:t>
      </w:r>
      <w:r>
        <w:rPr>
          <w:rFonts w:ascii="Arial" w:hAnsi="Arial"/>
        </w:rPr>
        <w:t xml:space="preserve"> button allows you to see what the lesson plan looks like to the public.  </w:t>
      </w:r>
      <w:r w:rsidR="00937D54">
        <w:rPr>
          <w:rFonts w:ascii="Arial" w:hAnsi="Arial"/>
        </w:rPr>
        <w:t xml:space="preserve">You can find your lesson plan’s </w:t>
      </w:r>
      <w:r>
        <w:rPr>
          <w:rFonts w:ascii="Arial" w:hAnsi="Arial"/>
        </w:rPr>
        <w:t>unique</w:t>
      </w:r>
      <w:r w:rsidR="00641E0D">
        <w:rPr>
          <w:rFonts w:ascii="Arial" w:hAnsi="Arial"/>
        </w:rPr>
        <w:t xml:space="preserve"> website address</w:t>
      </w:r>
      <w:r>
        <w:rPr>
          <w:rFonts w:ascii="Arial" w:hAnsi="Arial"/>
        </w:rPr>
        <w:t xml:space="preserve"> </w:t>
      </w:r>
      <w:r w:rsidRPr="00815326">
        <w:rPr>
          <w:rFonts w:ascii="Arial" w:hAnsi="Arial"/>
        </w:rPr>
        <w:t>(</w:t>
      </w:r>
      <w:r w:rsidR="0028458F">
        <w:rPr>
          <w:rFonts w:ascii="Arial" w:hAnsi="Arial"/>
        </w:rPr>
        <w:t xml:space="preserve">e.g. </w:t>
      </w:r>
      <w:r w:rsidRPr="00815326">
        <w:rPr>
          <w:rFonts w:ascii="Arial" w:hAnsi="Arial"/>
        </w:rPr>
        <w:t>https://w</w:t>
      </w:r>
      <w:r>
        <w:rPr>
          <w:rFonts w:ascii="Arial" w:hAnsi="Arial"/>
        </w:rPr>
        <w:t>ww.uen.org/lessonplan/view/_____)</w:t>
      </w:r>
      <w:r w:rsidR="000936EC">
        <w:rPr>
          <w:rFonts w:ascii="Arial" w:hAnsi="Arial"/>
        </w:rPr>
        <w:t xml:space="preserve"> from </w:t>
      </w:r>
      <w:r w:rsidR="00641E0D">
        <w:rPr>
          <w:rFonts w:ascii="Arial" w:hAnsi="Arial"/>
        </w:rPr>
        <w:t>this browser window</w:t>
      </w:r>
      <w:r w:rsidR="004A6F7F">
        <w:rPr>
          <w:rFonts w:ascii="Arial" w:hAnsi="Arial"/>
        </w:rPr>
        <w:t xml:space="preserve">, as well as </w:t>
      </w:r>
      <w:r>
        <w:rPr>
          <w:rFonts w:ascii="Arial" w:hAnsi="Arial"/>
        </w:rPr>
        <w:t>a link to a Printable Version of your plan.</w:t>
      </w:r>
    </w:p>
    <w:p w14:paraId="7EEE076D" w14:textId="77777777" w:rsidR="00815326" w:rsidRDefault="00815326">
      <w:pPr>
        <w:rPr>
          <w:rFonts w:ascii="Arial" w:hAnsi="Arial"/>
        </w:rPr>
      </w:pPr>
    </w:p>
    <w:p w14:paraId="6BD2F8DA" w14:textId="75FD5479" w:rsidR="00471466" w:rsidRDefault="00471466">
      <w:pPr>
        <w:pStyle w:val="Heading1"/>
      </w:pPr>
      <w:r>
        <w:t>-</w:t>
      </w:r>
      <w:r w:rsidR="00486A31">
        <w:t xml:space="preserve"> </w:t>
      </w:r>
      <w:r w:rsidR="00815326">
        <w:t>5</w:t>
      </w:r>
      <w:r w:rsidR="00486A31">
        <w:t xml:space="preserve"> </w:t>
      </w:r>
      <w:r>
        <w:t>- Associate Rubrics</w:t>
      </w:r>
    </w:p>
    <w:p w14:paraId="17A1ACC6" w14:textId="77777777" w:rsidR="00471466" w:rsidRDefault="00471466">
      <w:pPr>
        <w:rPr>
          <w:rFonts w:ascii="Arial" w:hAnsi="Arial"/>
          <w:b/>
        </w:rPr>
      </w:pPr>
    </w:p>
    <w:p w14:paraId="37A9A84F" w14:textId="2F423CC9" w:rsidR="00AD7166" w:rsidRDefault="00A87F89">
      <w:pPr>
        <w:rPr>
          <w:rFonts w:ascii="Arial" w:hAnsi="Arial"/>
        </w:rPr>
      </w:pPr>
      <w:r>
        <w:rPr>
          <w:rFonts w:ascii="Arial" w:hAnsi="Arial"/>
        </w:rPr>
        <w:t>In addition to a description of your assessment plan, you can create and associate a rubric</w:t>
      </w:r>
      <w:r w:rsidR="004A6F7F">
        <w:rPr>
          <w:rFonts w:ascii="Arial" w:hAnsi="Arial"/>
        </w:rPr>
        <w:t xml:space="preserve"> to your lesson plan</w:t>
      </w:r>
      <w:r>
        <w:rPr>
          <w:rFonts w:ascii="Arial" w:hAnsi="Arial"/>
        </w:rPr>
        <w:t xml:space="preserve">.  </w:t>
      </w:r>
      <w:r w:rsidR="004A6F7F">
        <w:rPr>
          <w:rFonts w:ascii="Arial" w:hAnsi="Arial"/>
        </w:rPr>
        <w:t>G</w:t>
      </w:r>
      <w:r>
        <w:rPr>
          <w:rFonts w:ascii="Arial" w:hAnsi="Arial"/>
        </w:rPr>
        <w:t xml:space="preserve">o to the Assessment section </w:t>
      </w:r>
      <w:r w:rsidR="007B4922">
        <w:rPr>
          <w:rFonts w:ascii="Arial" w:hAnsi="Arial"/>
        </w:rPr>
        <w:t xml:space="preserve">of the lesson plan tool </w:t>
      </w:r>
      <w:r>
        <w:rPr>
          <w:rFonts w:ascii="Arial" w:hAnsi="Arial"/>
        </w:rPr>
        <w:t xml:space="preserve">and </w:t>
      </w:r>
      <w:r w:rsidR="00290950">
        <w:rPr>
          <w:rFonts w:ascii="Arial" w:hAnsi="Arial"/>
        </w:rPr>
        <w:t xml:space="preserve">use the Rubrics option. </w:t>
      </w:r>
      <w:r w:rsidR="00AD7166">
        <w:rPr>
          <w:rFonts w:ascii="Arial" w:hAnsi="Arial"/>
        </w:rPr>
        <w:t>If you have</w:t>
      </w:r>
      <w:r w:rsidR="004A6F7F">
        <w:rPr>
          <w:rFonts w:ascii="Arial" w:hAnsi="Arial"/>
        </w:rPr>
        <w:t xml:space="preserve"> not </w:t>
      </w:r>
      <w:r w:rsidR="0028458F">
        <w:rPr>
          <w:rFonts w:ascii="Arial" w:hAnsi="Arial"/>
        </w:rPr>
        <w:t xml:space="preserve">previously </w:t>
      </w:r>
      <w:r w:rsidR="004A6F7F">
        <w:rPr>
          <w:rFonts w:ascii="Arial" w:hAnsi="Arial"/>
        </w:rPr>
        <w:t xml:space="preserve">created </w:t>
      </w:r>
      <w:r w:rsidR="0028458F">
        <w:rPr>
          <w:rFonts w:ascii="Arial" w:hAnsi="Arial"/>
        </w:rPr>
        <w:t xml:space="preserve">a </w:t>
      </w:r>
      <w:r w:rsidR="004A6F7F">
        <w:rPr>
          <w:rFonts w:ascii="Arial" w:hAnsi="Arial"/>
        </w:rPr>
        <w:t xml:space="preserve">rubric </w:t>
      </w:r>
      <w:r w:rsidR="0028458F">
        <w:rPr>
          <w:rFonts w:ascii="Arial" w:hAnsi="Arial"/>
        </w:rPr>
        <w:t>using the UEN Rubric Tool</w:t>
      </w:r>
      <w:r w:rsidR="004A6F7F">
        <w:rPr>
          <w:rFonts w:ascii="Arial" w:hAnsi="Arial"/>
        </w:rPr>
        <w:t>, u</w:t>
      </w:r>
      <w:r w:rsidR="00AD7166">
        <w:rPr>
          <w:rFonts w:ascii="Arial" w:hAnsi="Arial"/>
        </w:rPr>
        <w:t xml:space="preserve">se the UEN </w:t>
      </w:r>
      <w:r w:rsidR="004A6F7F">
        <w:rPr>
          <w:rFonts w:ascii="Arial" w:hAnsi="Arial"/>
        </w:rPr>
        <w:t>RUBRIC TOOL</w:t>
      </w:r>
      <w:r w:rsidR="00AD7166">
        <w:rPr>
          <w:rFonts w:ascii="Arial" w:hAnsi="Arial"/>
        </w:rPr>
        <w:t xml:space="preserve"> button and that will take you to the Rubric Tool edit interface.</w:t>
      </w:r>
    </w:p>
    <w:p w14:paraId="66668891" w14:textId="77777777" w:rsidR="00290950" w:rsidRDefault="00290950">
      <w:pPr>
        <w:rPr>
          <w:rFonts w:ascii="Arial" w:hAnsi="Arial"/>
        </w:rPr>
      </w:pPr>
    </w:p>
    <w:p w14:paraId="06922056" w14:textId="1E959AD7" w:rsidR="00290950" w:rsidRDefault="00290950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7968" behindDoc="0" locked="0" layoutInCell="1" allowOverlap="1" wp14:anchorId="1CE9254B" wp14:editId="7DBC4893">
            <wp:simplePos x="0" y="0"/>
            <wp:positionH relativeFrom="column">
              <wp:posOffset>22860</wp:posOffset>
            </wp:positionH>
            <wp:positionV relativeFrom="paragraph">
              <wp:posOffset>28575</wp:posOffset>
            </wp:positionV>
            <wp:extent cx="6675120" cy="2259965"/>
            <wp:effectExtent l="25400" t="25400" r="30480" b="260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Pcreate_rubri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22599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F27CF" w14:textId="1B22B5BA" w:rsidR="00290950" w:rsidRDefault="00AD7166">
      <w:pPr>
        <w:rPr>
          <w:rFonts w:ascii="Arial" w:hAnsi="Arial"/>
        </w:rPr>
      </w:pPr>
      <w:r>
        <w:rPr>
          <w:rFonts w:ascii="Arial" w:hAnsi="Arial"/>
        </w:rPr>
        <w:t xml:space="preserve">After you </w:t>
      </w:r>
      <w:r w:rsidR="00E30A11">
        <w:rPr>
          <w:rFonts w:ascii="Arial" w:hAnsi="Arial"/>
        </w:rPr>
        <w:t xml:space="preserve">create a rubric, return to the Assessment screen and use the </w:t>
      </w:r>
      <w:r w:rsidR="00656C2E">
        <w:rPr>
          <w:rFonts w:ascii="Arial" w:hAnsi="Arial"/>
        </w:rPr>
        <w:t xml:space="preserve">REFRESH RUBRICS LIST </w:t>
      </w:r>
      <w:r w:rsidR="00B878E0">
        <w:rPr>
          <w:rFonts w:ascii="Arial" w:hAnsi="Arial"/>
        </w:rPr>
        <w:t xml:space="preserve">button </w:t>
      </w:r>
      <w:r w:rsidR="00E30A11">
        <w:rPr>
          <w:rFonts w:ascii="Arial" w:hAnsi="Arial"/>
        </w:rPr>
        <w:t xml:space="preserve">if you do not see your rubric. </w:t>
      </w:r>
      <w:r w:rsidR="00B878E0">
        <w:rPr>
          <w:rFonts w:ascii="Arial" w:hAnsi="Arial"/>
        </w:rPr>
        <w:t xml:space="preserve">Use the Add </w:t>
      </w:r>
      <w:r w:rsidR="0028458F">
        <w:rPr>
          <w:rFonts w:ascii="Arial" w:hAnsi="Arial"/>
        </w:rPr>
        <w:t xml:space="preserve">(+) </w:t>
      </w:r>
      <w:bookmarkStart w:id="0" w:name="_GoBack"/>
      <w:bookmarkEnd w:id="0"/>
      <w:r w:rsidR="00B878E0">
        <w:rPr>
          <w:rFonts w:ascii="Arial" w:hAnsi="Arial"/>
        </w:rPr>
        <w:t>option</w:t>
      </w:r>
      <w:r w:rsidR="00656C2E">
        <w:rPr>
          <w:rFonts w:ascii="Arial" w:hAnsi="Arial"/>
        </w:rPr>
        <w:t xml:space="preserve"> next to rubric title</w:t>
      </w:r>
      <w:r w:rsidR="00B878E0">
        <w:rPr>
          <w:rFonts w:ascii="Arial" w:hAnsi="Arial"/>
        </w:rPr>
        <w:t xml:space="preserve"> to associate your rubric to your lesson plan.</w:t>
      </w:r>
    </w:p>
    <w:p w14:paraId="785EEBAB" w14:textId="77777777" w:rsidR="00E30A11" w:rsidRDefault="00E30A11">
      <w:pPr>
        <w:rPr>
          <w:rFonts w:ascii="Arial" w:hAnsi="Arial"/>
        </w:rPr>
      </w:pPr>
    </w:p>
    <w:p w14:paraId="1B632D75" w14:textId="0B17E877" w:rsidR="00E30A11" w:rsidRDefault="00B878E0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8992" behindDoc="0" locked="0" layoutInCell="1" allowOverlap="1" wp14:anchorId="0A66413C" wp14:editId="569DBA02">
            <wp:simplePos x="0" y="0"/>
            <wp:positionH relativeFrom="column">
              <wp:posOffset>22860</wp:posOffset>
            </wp:positionH>
            <wp:positionV relativeFrom="paragraph">
              <wp:posOffset>27940</wp:posOffset>
            </wp:positionV>
            <wp:extent cx="6675120" cy="1344295"/>
            <wp:effectExtent l="25400" t="25400" r="30480" b="273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Passociate_rubric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13442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6FC41" w14:textId="77777777" w:rsidR="00290950" w:rsidRDefault="00290950">
      <w:pPr>
        <w:rPr>
          <w:rFonts w:ascii="Arial" w:hAnsi="Arial"/>
        </w:rPr>
      </w:pPr>
    </w:p>
    <w:p w14:paraId="7D980B19" w14:textId="77777777" w:rsidR="00290950" w:rsidRDefault="00290950">
      <w:pPr>
        <w:rPr>
          <w:rFonts w:ascii="Arial" w:hAnsi="Arial"/>
        </w:rPr>
      </w:pPr>
    </w:p>
    <w:p w14:paraId="18A93744" w14:textId="77777777" w:rsidR="00471466" w:rsidRDefault="00471466">
      <w:pPr>
        <w:rPr>
          <w:rFonts w:ascii="Arial" w:hAnsi="Arial"/>
        </w:rPr>
      </w:pPr>
    </w:p>
    <w:sectPr w:rsidR="00471466">
      <w:footerReference w:type="default" r:id="rId13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74B36" w14:textId="77777777" w:rsidR="00FA66A6" w:rsidRDefault="00FA66A6">
      <w:r>
        <w:separator/>
      </w:r>
    </w:p>
  </w:endnote>
  <w:endnote w:type="continuationSeparator" w:id="0">
    <w:p w14:paraId="41265C48" w14:textId="77777777" w:rsidR="00FA66A6" w:rsidRDefault="00FA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33BF7" w14:textId="77777777" w:rsidR="00471466" w:rsidRDefault="00471466">
    <w:pPr>
      <w:pStyle w:val="Footer"/>
      <w:jc w:val="center"/>
      <w:rPr>
        <w:rFonts w:ascii="Arial" w:hAnsi="Arial"/>
        <w:sz w:val="20"/>
      </w:rPr>
    </w:pPr>
    <w:r>
      <w:rPr>
        <w:rFonts w:ascii="Arial" w:hAnsi="Arial"/>
        <w:snapToGrid w:val="0"/>
        <w:sz w:val="20"/>
      </w:rPr>
      <w:t xml:space="preserve">Page </w:t>
    </w:r>
    <w:r>
      <w:rPr>
        <w:rFonts w:ascii="Arial" w:hAnsi="Arial"/>
        <w:snapToGrid w:val="0"/>
        <w:sz w:val="20"/>
      </w:rPr>
      <w:fldChar w:fldCharType="begin"/>
    </w:r>
    <w:r>
      <w:rPr>
        <w:rFonts w:ascii="Arial" w:hAnsi="Arial"/>
        <w:snapToGrid w:val="0"/>
        <w:sz w:val="20"/>
      </w:rPr>
      <w:instrText xml:space="preserve"> PAGE </w:instrText>
    </w:r>
    <w:r>
      <w:rPr>
        <w:rFonts w:ascii="Arial" w:hAnsi="Arial"/>
        <w:snapToGrid w:val="0"/>
        <w:sz w:val="20"/>
      </w:rPr>
      <w:fldChar w:fldCharType="separate"/>
    </w:r>
    <w:r w:rsidR="0028458F">
      <w:rPr>
        <w:rFonts w:ascii="Arial" w:hAnsi="Arial"/>
        <w:noProof/>
        <w:snapToGrid w:val="0"/>
        <w:sz w:val="20"/>
      </w:rPr>
      <w:t>1</w:t>
    </w:r>
    <w:r>
      <w:rPr>
        <w:rFonts w:ascii="Arial" w:hAnsi="Arial"/>
        <w:snapToGrid w:val="0"/>
        <w:sz w:val="20"/>
      </w:rPr>
      <w:fldChar w:fldCharType="end"/>
    </w:r>
    <w:r>
      <w:rPr>
        <w:rFonts w:ascii="Arial" w:hAnsi="Arial"/>
        <w:snapToGrid w:val="0"/>
        <w:sz w:val="20"/>
      </w:rPr>
      <w:t xml:space="preserve"> of </w:t>
    </w:r>
    <w:r>
      <w:rPr>
        <w:rFonts w:ascii="Arial" w:hAnsi="Arial"/>
        <w:snapToGrid w:val="0"/>
        <w:sz w:val="20"/>
      </w:rPr>
      <w:fldChar w:fldCharType="begin"/>
    </w:r>
    <w:r>
      <w:rPr>
        <w:rFonts w:ascii="Arial" w:hAnsi="Arial"/>
        <w:snapToGrid w:val="0"/>
        <w:sz w:val="20"/>
      </w:rPr>
      <w:instrText xml:space="preserve"> NUMPAGES </w:instrText>
    </w:r>
    <w:r>
      <w:rPr>
        <w:rFonts w:ascii="Arial" w:hAnsi="Arial"/>
        <w:snapToGrid w:val="0"/>
        <w:sz w:val="20"/>
      </w:rPr>
      <w:fldChar w:fldCharType="separate"/>
    </w:r>
    <w:r w:rsidR="0028458F">
      <w:rPr>
        <w:rFonts w:ascii="Arial" w:hAnsi="Arial"/>
        <w:noProof/>
        <w:snapToGrid w:val="0"/>
        <w:sz w:val="20"/>
      </w:rPr>
      <w:t>2</w:t>
    </w:r>
    <w:r>
      <w:rPr>
        <w:rFonts w:ascii="Arial" w:hAnsi="Arial"/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ACF48" w14:textId="77777777" w:rsidR="00FA66A6" w:rsidRDefault="00FA66A6">
      <w:r>
        <w:separator/>
      </w:r>
    </w:p>
  </w:footnote>
  <w:footnote w:type="continuationSeparator" w:id="0">
    <w:p w14:paraId="756D193E" w14:textId="77777777" w:rsidR="00FA66A6" w:rsidRDefault="00FA6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C0835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EF5ABF"/>
    <w:multiLevelType w:val="hybridMultilevel"/>
    <w:tmpl w:val="7B50132E"/>
    <w:lvl w:ilvl="0" w:tplc="53E04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7CE1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0EB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522E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E3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3AF5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F06D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2CDB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984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A3F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EFA0213"/>
    <w:multiLevelType w:val="hybridMultilevel"/>
    <w:tmpl w:val="89BEE00E"/>
    <w:lvl w:ilvl="0" w:tplc="86B0A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942D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8AAC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A02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C45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787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B010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5EE1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78E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D730B8"/>
    <w:multiLevelType w:val="hybridMultilevel"/>
    <w:tmpl w:val="DF848B4C"/>
    <w:lvl w:ilvl="0" w:tplc="7FA2D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8A8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A78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12C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A2B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80D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9AF0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C40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DE1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224ECE"/>
    <w:multiLevelType w:val="singleLevel"/>
    <w:tmpl w:val="FCD29B52"/>
    <w:lvl w:ilvl="0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6">
    <w:nsid w:val="3F2952A9"/>
    <w:multiLevelType w:val="hybridMultilevel"/>
    <w:tmpl w:val="25381D2C"/>
    <w:lvl w:ilvl="0" w:tplc="8A3A4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08B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AA9D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264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A0B5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A49B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22F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61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E3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C736FA"/>
    <w:multiLevelType w:val="hybridMultilevel"/>
    <w:tmpl w:val="8D5EFC36"/>
    <w:lvl w:ilvl="0" w:tplc="858EF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DC5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3E9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72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086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FE66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E86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56A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B0E9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2303FD"/>
    <w:multiLevelType w:val="hybridMultilevel"/>
    <w:tmpl w:val="4A947B4A"/>
    <w:lvl w:ilvl="0" w:tplc="911E9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03D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A2A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58D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109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AC5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241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B03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C09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4B76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EBB14B1"/>
    <w:multiLevelType w:val="hybridMultilevel"/>
    <w:tmpl w:val="EC10CA54"/>
    <w:lvl w:ilvl="0" w:tplc="DC404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7A7B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F4E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4C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04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7A3A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344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CE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F4B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0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o:allowincell="f" fill="f" fillcolor="white" stroke="f">
      <v:fill color="white" on="f"/>
      <v:stroke on="f"/>
      <v:shadow color="gray" opacity="1" offset="2pt,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0C"/>
    <w:rsid w:val="000936EC"/>
    <w:rsid w:val="00095B71"/>
    <w:rsid w:val="000A4A91"/>
    <w:rsid w:val="001B0645"/>
    <w:rsid w:val="0028458F"/>
    <w:rsid w:val="00290950"/>
    <w:rsid w:val="002A668B"/>
    <w:rsid w:val="002E36F1"/>
    <w:rsid w:val="00352172"/>
    <w:rsid w:val="003C2591"/>
    <w:rsid w:val="00425534"/>
    <w:rsid w:val="00471466"/>
    <w:rsid w:val="00486A31"/>
    <w:rsid w:val="00496E19"/>
    <w:rsid w:val="004A6F7F"/>
    <w:rsid w:val="00501E30"/>
    <w:rsid w:val="0050291E"/>
    <w:rsid w:val="00555E7B"/>
    <w:rsid w:val="00592494"/>
    <w:rsid w:val="005D2A8F"/>
    <w:rsid w:val="005D4DDF"/>
    <w:rsid w:val="005F581B"/>
    <w:rsid w:val="006302E7"/>
    <w:rsid w:val="00641E0D"/>
    <w:rsid w:val="00656C2E"/>
    <w:rsid w:val="00690B7F"/>
    <w:rsid w:val="006B1887"/>
    <w:rsid w:val="006E5E7C"/>
    <w:rsid w:val="00767427"/>
    <w:rsid w:val="00767DBF"/>
    <w:rsid w:val="0077439E"/>
    <w:rsid w:val="00776EA2"/>
    <w:rsid w:val="007B4922"/>
    <w:rsid w:val="007D71AA"/>
    <w:rsid w:val="00815326"/>
    <w:rsid w:val="008A2DFA"/>
    <w:rsid w:val="008A5AAA"/>
    <w:rsid w:val="008E23D5"/>
    <w:rsid w:val="00920AA5"/>
    <w:rsid w:val="00937D54"/>
    <w:rsid w:val="00957830"/>
    <w:rsid w:val="00973770"/>
    <w:rsid w:val="00A87F89"/>
    <w:rsid w:val="00AD7166"/>
    <w:rsid w:val="00AF25C2"/>
    <w:rsid w:val="00B8100C"/>
    <w:rsid w:val="00B878E0"/>
    <w:rsid w:val="00B95D49"/>
    <w:rsid w:val="00C45899"/>
    <w:rsid w:val="00C84584"/>
    <w:rsid w:val="00CD42E9"/>
    <w:rsid w:val="00D316BA"/>
    <w:rsid w:val="00D70E93"/>
    <w:rsid w:val="00D87D24"/>
    <w:rsid w:val="00D93B4A"/>
    <w:rsid w:val="00DB0433"/>
    <w:rsid w:val="00E30A11"/>
    <w:rsid w:val="00F1798B"/>
    <w:rsid w:val="00F32361"/>
    <w:rsid w:val="00FA66A6"/>
    <w:rsid w:val="00FC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hite" stroke="f">
      <v:fill color="white" on="f"/>
      <v:stroke on="f"/>
      <v:shadow color="gray" opacity="1" offset="2pt,2pt"/>
    </o:shapedefaults>
    <o:shapelayout v:ext="edit">
      <o:idmap v:ext="edit" data="1"/>
    </o:shapelayout>
  </w:shapeDefaults>
  <w:decimalSymbol w:val="."/>
  <w:listSeparator w:val=","/>
  <w14:docId w14:val="139FF0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sz w:val="22"/>
    </w:rPr>
  </w:style>
  <w:style w:type="character" w:styleId="Hyperlink">
    <w:name w:val="Hyperlink"/>
    <w:basedOn w:val="DefaultParagraphFont"/>
    <w:rsid w:val="00C14A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FC2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g"/><Relationship Id="rId12" Type="http://schemas.openxmlformats.org/officeDocument/2006/relationships/image" Target="media/image6.jp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2</Pages>
  <Words>346</Words>
  <Characters>1973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University of Utah</Company>
  <LinksUpToDate>false</LinksUpToDate>
  <CharactersWithSpaces>2315</CharactersWithSpaces>
  <SharedDoc>false</SharedDoc>
  <HLinks>
    <vt:vector size="54" baseType="variant">
      <vt:variant>
        <vt:i4>5832764</vt:i4>
      </vt:variant>
      <vt:variant>
        <vt:i4>0</vt:i4>
      </vt:variant>
      <vt:variant>
        <vt:i4>0</vt:i4>
      </vt:variant>
      <vt:variant>
        <vt:i4>5</vt:i4>
      </vt:variant>
      <vt:variant>
        <vt:lpwstr>http://www.uen.org/lessonplan</vt:lpwstr>
      </vt:variant>
      <vt:variant>
        <vt:lpwstr/>
      </vt:variant>
      <vt:variant>
        <vt:i4>3670121</vt:i4>
      </vt:variant>
      <vt:variant>
        <vt:i4>-1</vt:i4>
      </vt:variant>
      <vt:variant>
        <vt:i4>1027</vt:i4>
      </vt:variant>
      <vt:variant>
        <vt:i4>1</vt:i4>
      </vt:variant>
      <vt:variant>
        <vt:lpwstr>title-edit</vt:lpwstr>
      </vt:variant>
      <vt:variant>
        <vt:lpwstr/>
      </vt:variant>
      <vt:variant>
        <vt:i4>5505090</vt:i4>
      </vt:variant>
      <vt:variant>
        <vt:i4>-1</vt:i4>
      </vt:variant>
      <vt:variant>
        <vt:i4>1029</vt:i4>
      </vt:variant>
      <vt:variant>
        <vt:i4>1</vt:i4>
      </vt:variant>
      <vt:variant>
        <vt:lpwstr>enter_data1</vt:lpwstr>
      </vt:variant>
      <vt:variant>
        <vt:lpwstr/>
      </vt:variant>
      <vt:variant>
        <vt:i4>5505139</vt:i4>
      </vt:variant>
      <vt:variant>
        <vt:i4>-1</vt:i4>
      </vt:variant>
      <vt:variant>
        <vt:i4>1030</vt:i4>
      </vt:variant>
      <vt:variant>
        <vt:i4>1</vt:i4>
      </vt:variant>
      <vt:variant>
        <vt:lpwstr>enter_data</vt:lpwstr>
      </vt:variant>
      <vt:variant>
        <vt:lpwstr/>
      </vt:variant>
      <vt:variant>
        <vt:i4>3801100</vt:i4>
      </vt:variant>
      <vt:variant>
        <vt:i4>-1</vt:i4>
      </vt:variant>
      <vt:variant>
        <vt:i4>1031</vt:i4>
      </vt:variant>
      <vt:variant>
        <vt:i4>1</vt:i4>
      </vt:variant>
      <vt:variant>
        <vt:lpwstr>associate_rubric</vt:lpwstr>
      </vt:variant>
      <vt:variant>
        <vt:lpwstr/>
      </vt:variant>
      <vt:variant>
        <vt:i4>6357003</vt:i4>
      </vt:variant>
      <vt:variant>
        <vt:i4>-1</vt:i4>
      </vt:variant>
      <vt:variant>
        <vt:i4>1034</vt:i4>
      </vt:variant>
      <vt:variant>
        <vt:i4>1</vt:i4>
      </vt:variant>
      <vt:variant>
        <vt:lpwstr>preview</vt:lpwstr>
      </vt:variant>
      <vt:variant>
        <vt:lpwstr/>
      </vt:variant>
      <vt:variant>
        <vt:i4>1310811</vt:i4>
      </vt:variant>
      <vt:variant>
        <vt:i4>-1</vt:i4>
      </vt:variant>
      <vt:variant>
        <vt:i4>1036</vt:i4>
      </vt:variant>
      <vt:variant>
        <vt:i4>1</vt:i4>
      </vt:variant>
      <vt:variant>
        <vt:lpwstr>lp_screen</vt:lpwstr>
      </vt:variant>
      <vt:variant>
        <vt:lpwstr/>
      </vt:variant>
      <vt:variant>
        <vt:i4>5505151</vt:i4>
      </vt:variant>
      <vt:variant>
        <vt:i4>-1</vt:i4>
      </vt:variant>
      <vt:variant>
        <vt:i4>1038</vt:i4>
      </vt:variant>
      <vt:variant>
        <vt:i4>1</vt:i4>
      </vt:variant>
      <vt:variant>
        <vt:lpwstr>add_author</vt:lpwstr>
      </vt:variant>
      <vt:variant>
        <vt:lpwstr/>
      </vt:variant>
      <vt:variant>
        <vt:i4>1441877</vt:i4>
      </vt:variant>
      <vt:variant>
        <vt:i4>-1</vt:i4>
      </vt:variant>
      <vt:variant>
        <vt:i4>1041</vt:i4>
      </vt:variant>
      <vt:variant>
        <vt:i4>1</vt:i4>
      </vt:variant>
      <vt:variant>
        <vt:lpwstr>curr-tie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EBC</dc:creator>
  <cp:keywords/>
  <dc:description/>
  <cp:lastModifiedBy>Microsoft Office User</cp:lastModifiedBy>
  <cp:revision>30</cp:revision>
  <cp:lastPrinted>2018-02-08T17:54:00Z</cp:lastPrinted>
  <dcterms:created xsi:type="dcterms:W3CDTF">2018-02-05T17:05:00Z</dcterms:created>
  <dcterms:modified xsi:type="dcterms:W3CDTF">2018-02-08T20:07:00Z</dcterms:modified>
</cp:coreProperties>
</file>